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03" w:rsidRPr="00697470" w:rsidRDefault="00263103" w:rsidP="00263103">
      <w:pPr>
        <w:spacing w:after="200" w:line="276" w:lineRule="auto"/>
        <w:jc w:val="right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Приложение 4</w:t>
      </w:r>
    </w:p>
    <w:p w:rsidR="00263103" w:rsidRPr="00697470" w:rsidRDefault="00263103" w:rsidP="00263103">
      <w:pPr>
        <w:spacing w:after="200" w:line="276" w:lineRule="auto"/>
        <w:jc w:val="center"/>
        <w:rPr>
          <w:rFonts w:eastAsia="Times New Roman"/>
          <w:b/>
          <w:sz w:val="26"/>
          <w:szCs w:val="26"/>
        </w:rPr>
      </w:pPr>
      <w:r w:rsidRPr="00697470">
        <w:rPr>
          <w:rFonts w:eastAsia="Times New Roman"/>
          <w:b/>
          <w:sz w:val="26"/>
          <w:szCs w:val="26"/>
        </w:rPr>
        <w:t xml:space="preserve">Требования к материалам конкурсного испытания второго этапа </w:t>
      </w:r>
      <w:r>
        <w:rPr>
          <w:rFonts w:eastAsia="Times New Roman"/>
          <w:b/>
          <w:sz w:val="26"/>
          <w:szCs w:val="26"/>
        </w:rPr>
        <w:br/>
      </w:r>
      <w:r w:rsidRPr="00697470">
        <w:rPr>
          <w:rFonts w:eastAsia="Times New Roman"/>
          <w:b/>
          <w:sz w:val="26"/>
          <w:szCs w:val="26"/>
        </w:rPr>
        <w:t>«Мастер-класс»</w:t>
      </w:r>
    </w:p>
    <w:p w:rsidR="00263103" w:rsidRPr="00697470" w:rsidRDefault="00263103" w:rsidP="00263103">
      <w:pPr>
        <w:spacing w:after="200" w:line="276" w:lineRule="auto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Содержание материала:</w:t>
      </w:r>
    </w:p>
    <w:p w:rsidR="00263103" w:rsidRPr="00697470" w:rsidRDefault="00263103" w:rsidP="00263103">
      <w:pPr>
        <w:jc w:val="both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Данный перечень материалов является примерным и может быть дополнен или сокращен по желанию участника:</w:t>
      </w:r>
    </w:p>
    <w:p w:rsidR="00263103" w:rsidRPr="00697470" w:rsidRDefault="00263103" w:rsidP="00263103">
      <w:pPr>
        <w:ind w:firstLine="284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— профессия / специальность,</w:t>
      </w:r>
    </w:p>
    <w:p w:rsidR="00263103" w:rsidRPr="00697470" w:rsidRDefault="00263103" w:rsidP="00263103">
      <w:pPr>
        <w:ind w:firstLine="284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— тема мастер-класса,</w:t>
      </w:r>
      <w:r>
        <w:rPr>
          <w:rFonts w:eastAsia="Times New Roman"/>
          <w:sz w:val="26"/>
          <w:szCs w:val="26"/>
        </w:rPr>
        <w:t xml:space="preserve"> задачи,</w:t>
      </w:r>
    </w:p>
    <w:p w:rsidR="00263103" w:rsidRPr="00697470" w:rsidRDefault="00263103" w:rsidP="00263103">
      <w:pPr>
        <w:ind w:firstLine="284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— ход мастер-класса</w:t>
      </w:r>
      <w:r>
        <w:rPr>
          <w:rFonts w:eastAsia="Times New Roman"/>
          <w:sz w:val="26"/>
          <w:szCs w:val="26"/>
        </w:rPr>
        <w:t>,</w:t>
      </w:r>
    </w:p>
    <w:p w:rsidR="00263103" w:rsidRPr="00697470" w:rsidRDefault="00263103" w:rsidP="00263103">
      <w:pPr>
        <w:ind w:firstLine="284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 xml:space="preserve">— </w:t>
      </w:r>
      <w:r>
        <w:rPr>
          <w:rFonts w:eastAsia="Times New Roman"/>
          <w:sz w:val="26"/>
          <w:szCs w:val="26"/>
        </w:rPr>
        <w:t>результаты</w:t>
      </w:r>
      <w:r w:rsidRPr="00697470">
        <w:rPr>
          <w:rFonts w:eastAsia="Times New Roman"/>
          <w:sz w:val="26"/>
          <w:szCs w:val="26"/>
        </w:rPr>
        <w:t>.</w:t>
      </w:r>
    </w:p>
    <w:p w:rsidR="00263103" w:rsidRPr="00697470" w:rsidRDefault="00263103" w:rsidP="00263103">
      <w:pPr>
        <w:spacing w:after="200" w:line="276" w:lineRule="auto"/>
        <w:rPr>
          <w:rFonts w:eastAsia="Times New Roman"/>
          <w:sz w:val="26"/>
          <w:szCs w:val="26"/>
        </w:rPr>
      </w:pPr>
    </w:p>
    <w:p w:rsidR="00263103" w:rsidRPr="00697470" w:rsidRDefault="00263103" w:rsidP="00263103">
      <w:pPr>
        <w:spacing w:after="200" w:line="276" w:lineRule="auto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Требования к оформлению:</w:t>
      </w:r>
    </w:p>
    <w:p w:rsidR="00263103" w:rsidRDefault="00263103" w:rsidP="00263103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Материалы могут быть представлены в формате видео или презентации.</w:t>
      </w:r>
    </w:p>
    <w:p w:rsidR="00263103" w:rsidRPr="00225B5E" w:rsidRDefault="00263103" w:rsidP="00263103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6"/>
          <w:szCs w:val="26"/>
        </w:rPr>
      </w:pPr>
      <w:r w:rsidRPr="00225B5E">
        <w:rPr>
          <w:rFonts w:eastAsia="Times New Roman"/>
          <w:sz w:val="26"/>
          <w:szCs w:val="26"/>
        </w:rPr>
        <w:t>Продо</w:t>
      </w:r>
      <w:r>
        <w:rPr>
          <w:rFonts w:eastAsia="Times New Roman"/>
          <w:sz w:val="26"/>
          <w:szCs w:val="26"/>
        </w:rPr>
        <w:t>лжительность в</w:t>
      </w:r>
      <w:r w:rsidRPr="00225B5E">
        <w:rPr>
          <w:rFonts w:eastAsia="Times New Roman"/>
          <w:sz w:val="26"/>
          <w:szCs w:val="26"/>
        </w:rPr>
        <w:t xml:space="preserve">идео не более 20 минут, </w:t>
      </w:r>
      <w:r>
        <w:rPr>
          <w:rFonts w:eastAsia="Times New Roman"/>
          <w:sz w:val="26"/>
          <w:szCs w:val="26"/>
        </w:rPr>
        <w:t>количество слайдов в презентации</w:t>
      </w:r>
      <w:r w:rsidRPr="00225B5E">
        <w:rPr>
          <w:rFonts w:eastAsia="Times New Roman"/>
          <w:sz w:val="26"/>
          <w:szCs w:val="26"/>
        </w:rPr>
        <w:t xml:space="preserve"> не более 10.</w:t>
      </w:r>
    </w:p>
    <w:p w:rsidR="00263103" w:rsidRPr="00697470" w:rsidRDefault="00263103" w:rsidP="00263103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Текстовое </w:t>
      </w:r>
      <w:r w:rsidRPr="00697470">
        <w:rPr>
          <w:rFonts w:eastAsia="Times New Roman"/>
          <w:sz w:val="26"/>
          <w:szCs w:val="26"/>
        </w:rPr>
        <w:t>сопровожд</w:t>
      </w:r>
      <w:r>
        <w:rPr>
          <w:rFonts w:eastAsia="Times New Roman"/>
          <w:sz w:val="26"/>
          <w:szCs w:val="26"/>
        </w:rPr>
        <w:t>ение материала (для видео – устное сопровождение, для презентации – текст)</w:t>
      </w:r>
      <w:r w:rsidRPr="00697470">
        <w:rPr>
          <w:rFonts w:eastAsia="Times New Roman"/>
          <w:sz w:val="26"/>
          <w:szCs w:val="26"/>
        </w:rPr>
        <w:t>.</w:t>
      </w:r>
    </w:p>
    <w:p w:rsidR="00263103" w:rsidRPr="00697470" w:rsidRDefault="00263103" w:rsidP="0026310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Формат ролика может быть *.</w:t>
      </w:r>
      <w:proofErr w:type="spellStart"/>
      <w:r w:rsidRPr="00697470">
        <w:rPr>
          <w:rFonts w:eastAsia="Times New Roman"/>
          <w:sz w:val="26"/>
          <w:szCs w:val="26"/>
          <w:lang w:val="en-US"/>
        </w:rPr>
        <w:t>avi</w:t>
      </w:r>
      <w:proofErr w:type="spellEnd"/>
      <w:r w:rsidRPr="00697470">
        <w:rPr>
          <w:rFonts w:eastAsia="Times New Roman"/>
          <w:sz w:val="26"/>
          <w:szCs w:val="26"/>
        </w:rPr>
        <w:t>, *.</w:t>
      </w:r>
      <w:r w:rsidRPr="00697470">
        <w:rPr>
          <w:rFonts w:eastAsia="Times New Roman"/>
          <w:sz w:val="26"/>
          <w:szCs w:val="26"/>
          <w:lang w:val="en-US"/>
        </w:rPr>
        <w:t>mpeg</w:t>
      </w:r>
      <w:r w:rsidRPr="00697470">
        <w:rPr>
          <w:rFonts w:eastAsia="Times New Roman"/>
          <w:sz w:val="26"/>
          <w:szCs w:val="26"/>
        </w:rPr>
        <w:t>4, *.</w:t>
      </w:r>
      <w:proofErr w:type="spellStart"/>
      <w:r w:rsidRPr="00697470">
        <w:rPr>
          <w:rFonts w:eastAsia="Times New Roman"/>
          <w:sz w:val="26"/>
          <w:szCs w:val="26"/>
          <w:lang w:val="en-US"/>
        </w:rPr>
        <w:t>mp</w:t>
      </w:r>
      <w:proofErr w:type="spellEnd"/>
      <w:r w:rsidRPr="00697470">
        <w:rPr>
          <w:rFonts w:eastAsia="Times New Roman"/>
          <w:sz w:val="26"/>
          <w:szCs w:val="26"/>
        </w:rPr>
        <w:t>4, *.</w:t>
      </w:r>
      <w:proofErr w:type="spellStart"/>
      <w:r w:rsidRPr="00697470">
        <w:rPr>
          <w:rFonts w:eastAsia="Times New Roman"/>
          <w:sz w:val="26"/>
          <w:szCs w:val="26"/>
          <w:lang w:val="en-US"/>
        </w:rPr>
        <w:t>wmv</w:t>
      </w:r>
      <w:proofErr w:type="spellEnd"/>
      <w:r w:rsidRPr="00697470">
        <w:rPr>
          <w:rFonts w:eastAsia="Times New Roman"/>
          <w:sz w:val="26"/>
          <w:szCs w:val="26"/>
        </w:rPr>
        <w:t>, *.</w:t>
      </w:r>
      <w:proofErr w:type="spellStart"/>
      <w:r w:rsidRPr="00697470">
        <w:rPr>
          <w:rFonts w:eastAsia="Times New Roman"/>
          <w:sz w:val="26"/>
          <w:szCs w:val="26"/>
          <w:lang w:val="en-US"/>
        </w:rPr>
        <w:t>mov</w:t>
      </w:r>
      <w:proofErr w:type="spellEnd"/>
      <w:r>
        <w:rPr>
          <w:rFonts w:eastAsia="Times New Roman"/>
          <w:sz w:val="26"/>
          <w:szCs w:val="26"/>
        </w:rPr>
        <w:t>, формат презентации - *</w:t>
      </w:r>
      <w:r w:rsidRPr="00225B5E">
        <w:rPr>
          <w:rFonts w:eastAsia="Times New Roman"/>
          <w:sz w:val="26"/>
          <w:szCs w:val="26"/>
        </w:rPr>
        <w:t>.</w:t>
      </w:r>
      <w:proofErr w:type="spellStart"/>
      <w:r>
        <w:rPr>
          <w:rFonts w:eastAsia="Times New Roman"/>
          <w:sz w:val="26"/>
          <w:szCs w:val="26"/>
          <w:lang w:val="en-US"/>
        </w:rPr>
        <w:t>ppt</w:t>
      </w:r>
      <w:proofErr w:type="spellEnd"/>
      <w:r w:rsidRPr="00225B5E">
        <w:rPr>
          <w:rFonts w:eastAsia="Times New Roman"/>
          <w:sz w:val="26"/>
          <w:szCs w:val="26"/>
        </w:rPr>
        <w:t>, *.</w:t>
      </w:r>
      <w:proofErr w:type="spellStart"/>
      <w:r>
        <w:rPr>
          <w:rFonts w:eastAsia="Times New Roman"/>
          <w:sz w:val="26"/>
          <w:szCs w:val="26"/>
          <w:lang w:val="en-US"/>
        </w:rPr>
        <w:t>pptx</w:t>
      </w:r>
      <w:proofErr w:type="spellEnd"/>
      <w:r w:rsidRPr="00225B5E">
        <w:rPr>
          <w:rFonts w:eastAsia="Times New Roman"/>
          <w:sz w:val="26"/>
          <w:szCs w:val="26"/>
        </w:rPr>
        <w:t>.</w:t>
      </w:r>
    </w:p>
    <w:p w:rsidR="00263103" w:rsidRPr="00697470" w:rsidRDefault="00263103" w:rsidP="0026310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На первом кадре</w:t>
      </w:r>
      <w:r>
        <w:rPr>
          <w:rFonts w:eastAsia="Times New Roman"/>
          <w:sz w:val="26"/>
          <w:szCs w:val="26"/>
        </w:rPr>
        <w:t>, слайде</w:t>
      </w:r>
      <w:r w:rsidRPr="00697470">
        <w:rPr>
          <w:rFonts w:eastAsia="Times New Roman"/>
          <w:sz w:val="26"/>
          <w:szCs w:val="26"/>
        </w:rPr>
        <w:t xml:space="preserve"> должны быть указаны:</w:t>
      </w:r>
    </w:p>
    <w:p w:rsidR="00263103" w:rsidRPr="00697470" w:rsidRDefault="00263103" w:rsidP="00263103">
      <w:pPr>
        <w:pStyle w:val="a3"/>
        <w:spacing w:after="200" w:line="276" w:lineRule="auto"/>
        <w:jc w:val="both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— ФИО мастера производственного обучения без сокращений,</w:t>
      </w:r>
    </w:p>
    <w:p w:rsidR="00263103" w:rsidRPr="00697470" w:rsidRDefault="00263103" w:rsidP="00263103">
      <w:pPr>
        <w:pStyle w:val="a3"/>
        <w:spacing w:after="200" w:line="276" w:lineRule="auto"/>
        <w:jc w:val="both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— тема мастер-класса,</w:t>
      </w:r>
    </w:p>
    <w:p w:rsidR="00263103" w:rsidRPr="00697470" w:rsidRDefault="00263103" w:rsidP="00263103">
      <w:pPr>
        <w:pStyle w:val="a3"/>
        <w:spacing w:after="200" w:line="276" w:lineRule="auto"/>
        <w:jc w:val="both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— наименование профессиональной образовательной организации согласно уставу.</w:t>
      </w:r>
    </w:p>
    <w:p w:rsidR="00263103" w:rsidRPr="00697470" w:rsidRDefault="00263103" w:rsidP="00263103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Последний кадр</w:t>
      </w:r>
      <w:r>
        <w:rPr>
          <w:rFonts w:eastAsia="Times New Roman"/>
          <w:sz w:val="26"/>
          <w:szCs w:val="26"/>
        </w:rPr>
        <w:t>, слайд</w:t>
      </w:r>
      <w:r w:rsidRPr="00697470">
        <w:rPr>
          <w:rFonts w:eastAsia="Times New Roman"/>
          <w:sz w:val="26"/>
          <w:szCs w:val="26"/>
        </w:rPr>
        <w:t xml:space="preserve"> должен содержать список использованных источников.</w:t>
      </w:r>
    </w:p>
    <w:p w:rsidR="00263103" w:rsidRPr="00697470" w:rsidRDefault="00263103" w:rsidP="00263103">
      <w:pPr>
        <w:pStyle w:val="a3"/>
        <w:numPr>
          <w:ilvl w:val="0"/>
          <w:numId w:val="1"/>
        </w:numPr>
        <w:contextualSpacing w:val="0"/>
        <w:jc w:val="both"/>
        <w:rPr>
          <w:rFonts w:eastAsia="Times New Roman"/>
          <w:sz w:val="26"/>
          <w:szCs w:val="26"/>
        </w:rPr>
      </w:pPr>
      <w:r w:rsidRPr="00697470">
        <w:rPr>
          <w:rFonts w:eastAsia="Times New Roman"/>
          <w:sz w:val="26"/>
          <w:szCs w:val="26"/>
        </w:rPr>
        <w:t>Дополнительные демонстрационные материалы (по желанию участника)</w:t>
      </w:r>
      <w:r>
        <w:rPr>
          <w:rFonts w:eastAsia="Times New Roman"/>
          <w:sz w:val="26"/>
          <w:szCs w:val="26"/>
        </w:rPr>
        <w:t>, но не более 5 страниц презентации, 2 минут видео</w:t>
      </w:r>
      <w:r w:rsidRPr="00697470">
        <w:rPr>
          <w:rFonts w:eastAsia="Times New Roman"/>
          <w:sz w:val="26"/>
          <w:szCs w:val="26"/>
        </w:rPr>
        <w:t>.</w:t>
      </w:r>
    </w:p>
    <w:p w:rsidR="00263103" w:rsidRPr="00225B5E" w:rsidRDefault="00263103" w:rsidP="00263103">
      <w:pPr>
        <w:spacing w:after="200" w:line="276" w:lineRule="auto"/>
        <w:ind w:left="360"/>
        <w:jc w:val="both"/>
        <w:rPr>
          <w:rFonts w:eastAsia="Times New Roman"/>
          <w:sz w:val="26"/>
          <w:szCs w:val="26"/>
        </w:rPr>
      </w:pPr>
    </w:p>
    <w:p w:rsidR="00794456" w:rsidRDefault="00794456">
      <w:bookmarkStart w:id="0" w:name="_GoBack"/>
      <w:bookmarkEnd w:id="0"/>
    </w:p>
    <w:sectPr w:rsidR="00794456" w:rsidSect="002B223B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314622"/>
      <w:docPartObj>
        <w:docPartGallery w:val="Page Numbers (Bottom of Page)"/>
        <w:docPartUnique/>
      </w:docPartObj>
    </w:sdtPr>
    <w:sdtEndPr/>
    <w:sdtContent>
      <w:p w:rsidR="00395957" w:rsidRDefault="002631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5957" w:rsidRDefault="00263103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128E"/>
    <w:multiLevelType w:val="hybridMultilevel"/>
    <w:tmpl w:val="8CD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03"/>
    <w:rsid w:val="00263103"/>
    <w:rsid w:val="0079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D7E8-7EB3-4E7D-926F-25CF8164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10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631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63103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Наталья Александровна</dc:creator>
  <cp:keywords/>
  <dc:description/>
  <cp:lastModifiedBy>Люфт Наталья Александровна</cp:lastModifiedBy>
  <cp:revision>1</cp:revision>
  <dcterms:created xsi:type="dcterms:W3CDTF">2020-06-04T03:37:00Z</dcterms:created>
  <dcterms:modified xsi:type="dcterms:W3CDTF">2020-06-04T03:37:00Z</dcterms:modified>
</cp:coreProperties>
</file>