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097"/>
      </w:tblGrid>
      <w:tr w:rsidR="00C73B66" w14:paraId="1F06A63F" w14:textId="77777777" w:rsidTr="00C73B66">
        <w:tc>
          <w:tcPr>
            <w:tcW w:w="4390" w:type="dxa"/>
          </w:tcPr>
          <w:p w14:paraId="1546278F" w14:textId="77777777" w:rsidR="00C73B66" w:rsidRDefault="00C73B66" w:rsidP="00AA3A81">
            <w:pPr>
              <w:pStyle w:val="12"/>
            </w:pPr>
          </w:p>
        </w:tc>
        <w:tc>
          <w:tcPr>
            <w:tcW w:w="5097" w:type="dxa"/>
          </w:tcPr>
          <w:p w14:paraId="382D6F7C" w14:textId="77777777" w:rsidR="00C73B66" w:rsidRPr="00CC343B" w:rsidRDefault="00C73B66" w:rsidP="00C73B66">
            <w:pPr>
              <w:spacing w:after="0"/>
              <w:ind w:firstLine="709"/>
              <w:jc w:val="right"/>
              <w:rPr>
                <w:rFonts w:ascii="Times New Roman" w:hAnsi="Times New Roman" w:cs="Times New Roman"/>
                <w:sz w:val="24"/>
                <w:szCs w:val="24"/>
              </w:rPr>
            </w:pPr>
            <w:r w:rsidRPr="00CC343B">
              <w:rPr>
                <w:rFonts w:ascii="Times New Roman" w:hAnsi="Times New Roman" w:cs="Times New Roman"/>
                <w:sz w:val="24"/>
                <w:szCs w:val="24"/>
              </w:rPr>
              <w:t xml:space="preserve">Приложение </w:t>
            </w:r>
            <w:r>
              <w:rPr>
                <w:rFonts w:ascii="Times New Roman" w:hAnsi="Times New Roman" w:cs="Times New Roman"/>
                <w:sz w:val="24"/>
                <w:szCs w:val="24"/>
              </w:rPr>
              <w:t>№ </w:t>
            </w:r>
            <w:r w:rsidRPr="00CC343B">
              <w:rPr>
                <w:rFonts w:ascii="Times New Roman" w:hAnsi="Times New Roman" w:cs="Times New Roman"/>
                <w:sz w:val="24"/>
                <w:szCs w:val="24"/>
              </w:rPr>
              <w:t>2</w:t>
            </w:r>
          </w:p>
          <w:p w14:paraId="421AC256" w14:textId="29DBC59B" w:rsidR="00C73B66" w:rsidRDefault="00C73B66" w:rsidP="00C73B66">
            <w:pPr>
              <w:spacing w:after="0"/>
              <w:ind w:firstLine="709"/>
              <w:jc w:val="right"/>
              <w:rPr>
                <w:rFonts w:ascii="Times New Roman" w:hAnsi="Times New Roman" w:cs="Times New Roman"/>
                <w:sz w:val="24"/>
                <w:szCs w:val="24"/>
              </w:rPr>
            </w:pPr>
            <w:r w:rsidRPr="00CC343B">
              <w:rPr>
                <w:rFonts w:ascii="Times New Roman" w:hAnsi="Times New Roman" w:cs="Times New Roman"/>
                <w:sz w:val="24"/>
                <w:szCs w:val="24"/>
              </w:rPr>
              <w:t>к приказу директора</w:t>
            </w:r>
            <w:r w:rsidRPr="00CC343B">
              <w:rPr>
                <w:rFonts w:ascii="Times New Roman" w:hAnsi="Times New Roman" w:cs="Times New Roman"/>
                <w:sz w:val="24"/>
                <w:szCs w:val="24"/>
              </w:rPr>
              <w:br/>
            </w:r>
            <w:r>
              <w:rPr>
                <w:rFonts w:ascii="Times New Roman" w:hAnsi="Times New Roman" w:cs="Times New Roman"/>
                <w:sz w:val="24"/>
                <w:szCs w:val="24"/>
              </w:rPr>
              <w:t>краевого государственного бюджетного учреждения дополнительного профессионального образования «Центр развития профессионального образования»</w:t>
            </w:r>
          </w:p>
          <w:p w14:paraId="6F388633" w14:textId="77777777" w:rsidR="00C73B66" w:rsidRPr="00CC343B" w:rsidRDefault="00C73B66" w:rsidP="00C73B66">
            <w:pPr>
              <w:spacing w:after="0"/>
              <w:ind w:firstLine="709"/>
              <w:jc w:val="right"/>
              <w:rPr>
                <w:rFonts w:ascii="Times New Roman" w:hAnsi="Times New Roman" w:cs="Times New Roman"/>
                <w:sz w:val="24"/>
                <w:szCs w:val="24"/>
              </w:rPr>
            </w:pPr>
          </w:p>
          <w:p w14:paraId="3F684AB4" w14:textId="05BAF4EC" w:rsidR="00C73B66" w:rsidRDefault="00C73B66" w:rsidP="00560750">
            <w:pPr>
              <w:jc w:val="right"/>
              <w:rPr>
                <w:rFonts w:ascii="Times New Roman" w:hAnsi="Times New Roman" w:cs="Times New Roman"/>
              </w:rPr>
            </w:pPr>
            <w:r>
              <w:rPr>
                <w:rFonts w:ascii="Times New Roman" w:hAnsi="Times New Roman" w:cs="Times New Roman"/>
                <w:sz w:val="24"/>
                <w:szCs w:val="24"/>
              </w:rPr>
              <w:t xml:space="preserve">от </w:t>
            </w:r>
            <w:r w:rsidR="00560750">
              <w:rPr>
                <w:rFonts w:ascii="Times New Roman" w:hAnsi="Times New Roman" w:cs="Times New Roman"/>
                <w:sz w:val="24"/>
                <w:szCs w:val="24"/>
              </w:rPr>
              <w:t>04.02.2022</w:t>
            </w:r>
            <w:r w:rsidRPr="00CC343B">
              <w:rPr>
                <w:rFonts w:ascii="Times New Roman" w:hAnsi="Times New Roman" w:cs="Times New Roman"/>
                <w:sz w:val="24"/>
                <w:szCs w:val="24"/>
              </w:rPr>
              <w:t xml:space="preserve"> №</w:t>
            </w:r>
            <w:r w:rsidR="00560750">
              <w:rPr>
                <w:rFonts w:ascii="Times New Roman" w:hAnsi="Times New Roman" w:cs="Times New Roman"/>
                <w:sz w:val="24"/>
                <w:szCs w:val="24"/>
              </w:rPr>
              <w:t>11</w:t>
            </w:r>
          </w:p>
        </w:tc>
      </w:tr>
    </w:tbl>
    <w:p w14:paraId="7BD3B4E3" w14:textId="77777777" w:rsidR="00C73B66" w:rsidRPr="00C73B66" w:rsidRDefault="00C73B66" w:rsidP="00C73B66">
      <w:pPr>
        <w:rPr>
          <w:rFonts w:ascii="Times New Roman" w:hAnsi="Times New Roman" w:cs="Times New Roman"/>
        </w:rPr>
      </w:pPr>
    </w:p>
    <w:p w14:paraId="2C96331D" w14:textId="77777777" w:rsidR="00D405E5" w:rsidRPr="00CC343B" w:rsidRDefault="00D405E5" w:rsidP="00CC343B">
      <w:pPr>
        <w:tabs>
          <w:tab w:val="left" w:pos="284"/>
          <w:tab w:val="left" w:pos="426"/>
        </w:tabs>
        <w:spacing w:after="0" w:line="240" w:lineRule="auto"/>
        <w:ind w:firstLine="709"/>
        <w:jc w:val="both"/>
        <w:rPr>
          <w:rFonts w:ascii="Times New Roman" w:eastAsia="Times New Roman" w:hAnsi="Times New Roman" w:cs="Times New Roman"/>
          <w:b/>
          <w:sz w:val="24"/>
          <w:szCs w:val="24"/>
          <w:lang w:eastAsia="ru-RU"/>
        </w:rPr>
      </w:pPr>
    </w:p>
    <w:p w14:paraId="1933AD2A" w14:textId="77777777" w:rsidR="00D405E5" w:rsidRPr="00CC343B" w:rsidRDefault="00D405E5" w:rsidP="00CC343B">
      <w:pPr>
        <w:spacing w:after="0" w:line="240" w:lineRule="auto"/>
        <w:jc w:val="center"/>
        <w:rPr>
          <w:rFonts w:ascii="Times New Roman" w:hAnsi="Times New Roman" w:cs="Times New Roman"/>
          <w:sz w:val="24"/>
          <w:szCs w:val="24"/>
        </w:rPr>
      </w:pPr>
      <w:r w:rsidRPr="00CC343B">
        <w:rPr>
          <w:rFonts w:ascii="Times New Roman" w:hAnsi="Times New Roman" w:cs="Times New Roman"/>
          <w:sz w:val="24"/>
          <w:szCs w:val="24"/>
        </w:rPr>
        <w:t xml:space="preserve">ПОЛОЖЕНИЕ </w:t>
      </w:r>
    </w:p>
    <w:p w14:paraId="6E86DEA0" w14:textId="11BBF557" w:rsidR="00D405E5" w:rsidRPr="00CC343B" w:rsidRDefault="00D405E5" w:rsidP="00CC343B">
      <w:pPr>
        <w:spacing w:after="0" w:line="240" w:lineRule="auto"/>
        <w:jc w:val="center"/>
        <w:rPr>
          <w:rFonts w:ascii="Times New Roman" w:hAnsi="Times New Roman" w:cs="Times New Roman"/>
          <w:bCs/>
          <w:sz w:val="24"/>
          <w:szCs w:val="24"/>
        </w:rPr>
      </w:pPr>
      <w:r w:rsidRPr="00CC343B">
        <w:rPr>
          <w:rFonts w:ascii="Times New Roman" w:hAnsi="Times New Roman" w:cs="Times New Roman"/>
          <w:sz w:val="24"/>
          <w:szCs w:val="24"/>
        </w:rPr>
        <w:t xml:space="preserve">о проведении </w:t>
      </w:r>
      <w:r w:rsidR="00BF78D8" w:rsidRPr="00CC343B">
        <w:rPr>
          <w:rFonts w:ascii="Times New Roman" w:hAnsi="Times New Roman" w:cs="Times New Roman"/>
          <w:bCs/>
          <w:sz w:val="24"/>
          <w:szCs w:val="24"/>
        </w:rPr>
        <w:t xml:space="preserve">I и II этапов Всероссийского конкурса «Мастер года» </w:t>
      </w:r>
      <w:r w:rsidR="00542998" w:rsidRPr="00CC343B">
        <w:rPr>
          <w:rFonts w:ascii="Times New Roman" w:hAnsi="Times New Roman" w:cs="Times New Roman"/>
          <w:bCs/>
          <w:sz w:val="24"/>
          <w:szCs w:val="24"/>
        </w:rPr>
        <w:t>среди мастеров производственного обучения профессиональных образовательных организаций Красноярского края</w:t>
      </w:r>
      <w:r w:rsidR="00560750">
        <w:rPr>
          <w:rFonts w:ascii="Times New Roman" w:hAnsi="Times New Roman" w:cs="Times New Roman"/>
          <w:bCs/>
          <w:sz w:val="24"/>
          <w:szCs w:val="24"/>
        </w:rPr>
        <w:t xml:space="preserve"> (с изменениями от 16.02.2022)</w:t>
      </w:r>
      <w:bookmarkStart w:id="0" w:name="_GoBack"/>
      <w:bookmarkEnd w:id="0"/>
    </w:p>
    <w:p w14:paraId="47178D12" w14:textId="3CBBE29F" w:rsidR="00BF78D8" w:rsidRDefault="00BF78D8" w:rsidP="00CC343B">
      <w:pPr>
        <w:spacing w:after="0" w:line="240" w:lineRule="auto"/>
        <w:jc w:val="center"/>
        <w:rPr>
          <w:rFonts w:ascii="Times New Roman" w:eastAsia="Times New Roman" w:hAnsi="Times New Roman" w:cs="Times New Roman"/>
          <w:b/>
          <w:sz w:val="24"/>
          <w:szCs w:val="24"/>
          <w:lang w:eastAsia="ru-RU"/>
        </w:rPr>
      </w:pPr>
    </w:p>
    <w:p w14:paraId="0EF1B6E5" w14:textId="77777777" w:rsidR="004F7B29" w:rsidRPr="00CC343B" w:rsidRDefault="004F7B29" w:rsidP="00CC343B">
      <w:pPr>
        <w:spacing w:after="0" w:line="240" w:lineRule="auto"/>
        <w:jc w:val="center"/>
        <w:rPr>
          <w:rFonts w:ascii="Times New Roman" w:eastAsia="Times New Roman" w:hAnsi="Times New Roman" w:cs="Times New Roman"/>
          <w:b/>
          <w:sz w:val="24"/>
          <w:szCs w:val="24"/>
          <w:lang w:eastAsia="ru-RU"/>
        </w:rPr>
      </w:pPr>
    </w:p>
    <w:p w14:paraId="6D8BC992" w14:textId="77777777" w:rsidR="00D405E5" w:rsidRPr="00CC343B" w:rsidRDefault="00D405E5" w:rsidP="00FE0A38">
      <w:pPr>
        <w:pStyle w:val="a8"/>
        <w:numPr>
          <w:ilvl w:val="0"/>
          <w:numId w:val="1"/>
        </w:numPr>
        <w:suppressAutoHyphens w:val="0"/>
        <w:spacing w:after="0" w:line="240" w:lineRule="auto"/>
        <w:ind w:left="0" w:firstLine="0"/>
        <w:contextualSpacing w:val="0"/>
        <w:jc w:val="center"/>
        <w:rPr>
          <w:rFonts w:ascii="Times New Roman" w:hAnsi="Times New Roman" w:cs="Times New Roman"/>
          <w:sz w:val="24"/>
          <w:szCs w:val="24"/>
        </w:rPr>
      </w:pPr>
      <w:r w:rsidRPr="00CC343B">
        <w:rPr>
          <w:rFonts w:ascii="Times New Roman" w:hAnsi="Times New Roman" w:cs="Times New Roman"/>
          <w:sz w:val="24"/>
          <w:szCs w:val="24"/>
        </w:rPr>
        <w:t>Общие положения</w:t>
      </w:r>
    </w:p>
    <w:p w14:paraId="26C0E4AB" w14:textId="77777777" w:rsidR="00D405E5" w:rsidRPr="00CC343B" w:rsidRDefault="00D405E5" w:rsidP="00CC343B">
      <w:pPr>
        <w:pStyle w:val="a8"/>
        <w:spacing w:after="0" w:line="240" w:lineRule="auto"/>
        <w:ind w:left="0" w:firstLine="709"/>
        <w:contextualSpacing w:val="0"/>
        <w:rPr>
          <w:rFonts w:ascii="Times New Roman" w:hAnsi="Times New Roman" w:cs="Times New Roman"/>
          <w:sz w:val="24"/>
          <w:szCs w:val="24"/>
        </w:rPr>
      </w:pPr>
    </w:p>
    <w:p w14:paraId="6B90D961" w14:textId="6675216F" w:rsidR="00D3308D" w:rsidRPr="00CC343B" w:rsidRDefault="00D405E5" w:rsidP="00FE0A38">
      <w:pPr>
        <w:pStyle w:val="a8"/>
        <w:numPr>
          <w:ilvl w:val="1"/>
          <w:numId w:val="2"/>
        </w:numPr>
        <w:tabs>
          <w:tab w:val="left" w:pos="360"/>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CC343B">
        <w:rPr>
          <w:rFonts w:ascii="Times New Roman" w:hAnsi="Times New Roman" w:cs="Times New Roman"/>
          <w:sz w:val="24"/>
          <w:szCs w:val="24"/>
        </w:rPr>
        <w:t xml:space="preserve">Настоящее </w:t>
      </w:r>
      <w:r w:rsidR="00BF78D8" w:rsidRPr="00CC343B">
        <w:rPr>
          <w:rFonts w:ascii="Times New Roman" w:hAnsi="Times New Roman" w:cs="Times New Roman"/>
          <w:sz w:val="24"/>
          <w:szCs w:val="24"/>
        </w:rPr>
        <w:t xml:space="preserve">положение устанавливает порядок организации и </w:t>
      </w:r>
      <w:r w:rsidR="00EF66CD" w:rsidRPr="00CC343B">
        <w:rPr>
          <w:rFonts w:ascii="Times New Roman" w:hAnsi="Times New Roman" w:cs="Times New Roman"/>
          <w:sz w:val="24"/>
          <w:szCs w:val="24"/>
        </w:rPr>
        <w:t>проведения в</w:t>
      </w:r>
      <w:r w:rsidR="00E06D47" w:rsidRPr="00CC343B">
        <w:rPr>
          <w:rFonts w:ascii="Times New Roman" w:hAnsi="Times New Roman" w:cs="Times New Roman"/>
          <w:sz w:val="24"/>
          <w:szCs w:val="24"/>
        </w:rPr>
        <w:t> </w:t>
      </w:r>
      <w:r w:rsidR="00BF78D8" w:rsidRPr="00CC343B">
        <w:rPr>
          <w:rFonts w:ascii="Times New Roman" w:hAnsi="Times New Roman" w:cs="Times New Roman"/>
          <w:bCs/>
          <w:sz w:val="24"/>
          <w:szCs w:val="24"/>
        </w:rPr>
        <w:t>Красноярском крае I и II этапов Всероссийского конкурса «Мастер года» среди мастеров производственного обучения профессиональных образовательных организаций Российс</w:t>
      </w:r>
      <w:r w:rsidR="00D3308D" w:rsidRPr="00CC343B">
        <w:rPr>
          <w:rFonts w:ascii="Times New Roman" w:hAnsi="Times New Roman" w:cs="Times New Roman"/>
          <w:bCs/>
          <w:sz w:val="24"/>
          <w:szCs w:val="24"/>
        </w:rPr>
        <w:t>кой Федерации (далее – Конкурс).</w:t>
      </w:r>
    </w:p>
    <w:p w14:paraId="129A2EFA" w14:textId="161D5CBA" w:rsidR="00D405E5" w:rsidRDefault="00D405E5" w:rsidP="00EE5D9A">
      <w:pPr>
        <w:pStyle w:val="a8"/>
        <w:numPr>
          <w:ilvl w:val="1"/>
          <w:numId w:val="2"/>
        </w:numPr>
        <w:tabs>
          <w:tab w:val="left" w:pos="360"/>
        </w:tabs>
        <w:autoSpaceDE w:val="0"/>
        <w:autoSpaceDN w:val="0"/>
        <w:adjustRightInd w:val="0"/>
        <w:spacing w:after="0" w:line="240" w:lineRule="auto"/>
        <w:ind w:left="0" w:firstLine="709"/>
        <w:contextualSpacing w:val="0"/>
        <w:jc w:val="both"/>
        <w:rPr>
          <w:rFonts w:ascii="Times New Roman" w:hAnsi="Times New Roman" w:cs="Times New Roman"/>
          <w:color w:val="auto"/>
          <w:sz w:val="24"/>
          <w:szCs w:val="24"/>
        </w:rPr>
      </w:pPr>
      <w:r w:rsidRPr="00CC343B">
        <w:rPr>
          <w:rFonts w:ascii="Times New Roman" w:hAnsi="Times New Roman" w:cs="Times New Roman"/>
          <w:sz w:val="24"/>
          <w:szCs w:val="24"/>
        </w:rPr>
        <w:t>Целью Конкурса является вы</w:t>
      </w:r>
      <w:r w:rsidR="0062232A" w:rsidRPr="00CC343B">
        <w:rPr>
          <w:rFonts w:ascii="Times New Roman" w:hAnsi="Times New Roman" w:cs="Times New Roman"/>
          <w:sz w:val="24"/>
          <w:szCs w:val="24"/>
        </w:rPr>
        <w:t xml:space="preserve">явление и </w:t>
      </w:r>
      <w:r w:rsidR="0062232A" w:rsidRPr="00CC343B">
        <w:rPr>
          <w:rFonts w:ascii="Times New Roman" w:hAnsi="Times New Roman" w:cs="Times New Roman"/>
          <w:color w:val="auto"/>
          <w:sz w:val="24"/>
          <w:szCs w:val="24"/>
        </w:rPr>
        <w:t>поощрение талантливых</w:t>
      </w:r>
      <w:r w:rsidR="00482F6A" w:rsidRPr="00CC343B">
        <w:rPr>
          <w:rFonts w:ascii="Times New Roman" w:hAnsi="Times New Roman" w:cs="Times New Roman"/>
          <w:color w:val="auto"/>
          <w:sz w:val="24"/>
          <w:szCs w:val="24"/>
        </w:rPr>
        <w:t xml:space="preserve"> </w:t>
      </w:r>
      <w:r w:rsidR="00EF66CD" w:rsidRPr="00CC343B">
        <w:rPr>
          <w:rFonts w:ascii="Times New Roman" w:hAnsi="Times New Roman" w:cs="Times New Roman"/>
          <w:color w:val="auto"/>
          <w:sz w:val="24"/>
          <w:szCs w:val="24"/>
        </w:rPr>
        <w:t>и</w:t>
      </w:r>
      <w:r w:rsidR="00E170C9">
        <w:rPr>
          <w:rFonts w:ascii="Times New Roman" w:hAnsi="Times New Roman" w:cs="Times New Roman"/>
          <w:color w:val="auto"/>
          <w:sz w:val="24"/>
          <w:szCs w:val="24"/>
        </w:rPr>
        <w:t xml:space="preserve"> </w:t>
      </w:r>
      <w:r w:rsidRPr="00CC343B">
        <w:rPr>
          <w:rFonts w:ascii="Times New Roman" w:hAnsi="Times New Roman" w:cs="Times New Roman"/>
          <w:color w:val="auto"/>
          <w:sz w:val="24"/>
          <w:szCs w:val="24"/>
        </w:rPr>
        <w:t>инициативных мастеров производственного обучения</w:t>
      </w:r>
      <w:r w:rsidR="00E170C9">
        <w:rPr>
          <w:rFonts w:ascii="Times New Roman" w:hAnsi="Times New Roman" w:cs="Times New Roman"/>
          <w:color w:val="auto"/>
          <w:sz w:val="24"/>
          <w:szCs w:val="24"/>
        </w:rPr>
        <w:t> </w:t>
      </w:r>
      <w:r w:rsidRPr="00CC343B">
        <w:rPr>
          <w:rFonts w:ascii="Times New Roman" w:hAnsi="Times New Roman" w:cs="Times New Roman"/>
          <w:color w:val="auto"/>
          <w:sz w:val="24"/>
          <w:szCs w:val="24"/>
        </w:rPr>
        <w:t>/</w:t>
      </w:r>
      <w:r w:rsidR="00E170C9">
        <w:rPr>
          <w:rFonts w:ascii="Times New Roman" w:hAnsi="Times New Roman" w:cs="Times New Roman"/>
          <w:color w:val="auto"/>
          <w:sz w:val="24"/>
          <w:szCs w:val="24"/>
        </w:rPr>
        <w:t> </w:t>
      </w:r>
      <w:r w:rsidRPr="00CC343B">
        <w:rPr>
          <w:rFonts w:ascii="Times New Roman" w:hAnsi="Times New Roman" w:cs="Times New Roman"/>
          <w:color w:val="auto"/>
          <w:sz w:val="24"/>
          <w:szCs w:val="24"/>
        </w:rPr>
        <w:t>преподавателей учебных дисциплин, модулей, курсов, практик профессионального цикла.</w:t>
      </w:r>
    </w:p>
    <w:p w14:paraId="451FA8F9" w14:textId="529C8FC5" w:rsidR="004F0962" w:rsidRPr="004F0962" w:rsidRDefault="004F0962" w:rsidP="00EE5D9A">
      <w:pPr>
        <w:pStyle w:val="a8"/>
        <w:numPr>
          <w:ilvl w:val="1"/>
          <w:numId w:val="2"/>
        </w:numPr>
        <w:tabs>
          <w:tab w:val="left" w:pos="360"/>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4F0962">
        <w:rPr>
          <w:rFonts w:ascii="Times New Roman" w:hAnsi="Times New Roman" w:cs="Times New Roman"/>
          <w:sz w:val="24"/>
          <w:szCs w:val="24"/>
        </w:rPr>
        <w:t>Принимать участие в Конкурсе по представлению руководителя образовательной организации, реализующей образовательные программы среднего профессионального образования, могут мастера производственного обучения, преподаватели учебных предметов общеобразовательного цикла, учебных дисциплин, междисциплинарных курсов, профессиональных модулей, практик профессионального цикла образовательных организаций, реализующих образовательные программы среднего профессионального образования (в том числе, организации высшего образования, частные и некоммерческие образовательные организации, реализующие образовательные программы среднего профессионального образования).</w:t>
      </w:r>
    </w:p>
    <w:p w14:paraId="4008D61B" w14:textId="1E5ED170" w:rsidR="00D405E5" w:rsidRPr="00CC343B" w:rsidRDefault="00D405E5" w:rsidP="00EE5D9A">
      <w:pPr>
        <w:pStyle w:val="a8"/>
        <w:numPr>
          <w:ilvl w:val="1"/>
          <w:numId w:val="2"/>
        </w:numPr>
        <w:tabs>
          <w:tab w:val="left" w:pos="360"/>
        </w:tabs>
        <w:autoSpaceDE w:val="0"/>
        <w:autoSpaceDN w:val="0"/>
        <w:adjustRightInd w:val="0"/>
        <w:spacing w:after="0" w:line="240" w:lineRule="auto"/>
        <w:ind w:left="0" w:firstLine="709"/>
        <w:contextualSpacing w:val="0"/>
        <w:jc w:val="both"/>
        <w:rPr>
          <w:rFonts w:ascii="Times New Roman" w:hAnsi="Times New Roman" w:cs="Times New Roman"/>
          <w:color w:val="auto"/>
          <w:sz w:val="24"/>
          <w:szCs w:val="24"/>
        </w:rPr>
      </w:pPr>
      <w:r w:rsidRPr="00CC343B">
        <w:rPr>
          <w:rFonts w:ascii="Times New Roman" w:hAnsi="Times New Roman" w:cs="Times New Roman"/>
          <w:color w:val="auto"/>
          <w:sz w:val="24"/>
          <w:szCs w:val="24"/>
        </w:rPr>
        <w:t>Задачами Конкурса являются:</w:t>
      </w:r>
    </w:p>
    <w:p w14:paraId="59F6B76D" w14:textId="09EFEA26" w:rsidR="00080EDA" w:rsidRPr="00E170C9" w:rsidRDefault="00D405E5" w:rsidP="00FE0A38">
      <w:pPr>
        <w:pStyle w:val="a8"/>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color w:val="auto"/>
          <w:sz w:val="24"/>
          <w:szCs w:val="24"/>
        </w:rPr>
      </w:pPr>
      <w:r w:rsidRPr="00E170C9">
        <w:rPr>
          <w:rFonts w:ascii="Times New Roman" w:hAnsi="Times New Roman" w:cs="Times New Roman"/>
          <w:color w:val="auto"/>
          <w:sz w:val="24"/>
          <w:szCs w:val="24"/>
        </w:rPr>
        <w:t>организация конкурсных мероприятий для мастеров производственного обучения</w:t>
      </w:r>
      <w:r w:rsidR="00F330C2">
        <w:rPr>
          <w:rFonts w:ascii="Times New Roman" w:hAnsi="Times New Roman" w:cs="Times New Roman"/>
          <w:color w:val="auto"/>
          <w:sz w:val="24"/>
          <w:szCs w:val="24"/>
        </w:rPr>
        <w:t> </w:t>
      </w:r>
      <w:r w:rsidRPr="00E170C9">
        <w:rPr>
          <w:rFonts w:ascii="Times New Roman" w:hAnsi="Times New Roman" w:cs="Times New Roman"/>
          <w:color w:val="auto"/>
          <w:sz w:val="24"/>
          <w:szCs w:val="24"/>
        </w:rPr>
        <w:t>/</w:t>
      </w:r>
      <w:r w:rsidR="00F330C2">
        <w:rPr>
          <w:rFonts w:ascii="Times New Roman" w:hAnsi="Times New Roman" w:cs="Times New Roman"/>
          <w:color w:val="auto"/>
          <w:sz w:val="24"/>
          <w:szCs w:val="24"/>
        </w:rPr>
        <w:t> </w:t>
      </w:r>
      <w:r w:rsidRPr="00E170C9">
        <w:rPr>
          <w:rFonts w:ascii="Times New Roman" w:hAnsi="Times New Roman" w:cs="Times New Roman"/>
          <w:color w:val="auto"/>
          <w:sz w:val="24"/>
          <w:szCs w:val="24"/>
        </w:rPr>
        <w:t>преподавателей учебных дисциплин, модулей, курсов, практик профессионального цикла;</w:t>
      </w:r>
    </w:p>
    <w:p w14:paraId="7E3AE5C9" w14:textId="39D9E1AC" w:rsidR="0004122C" w:rsidRPr="00E170C9" w:rsidRDefault="00D405E5" w:rsidP="00FE0A38">
      <w:pPr>
        <w:pStyle w:val="a8"/>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color w:val="auto"/>
          <w:sz w:val="24"/>
          <w:szCs w:val="24"/>
        </w:rPr>
      </w:pPr>
      <w:r w:rsidRPr="00E170C9">
        <w:rPr>
          <w:rFonts w:ascii="Times New Roman" w:hAnsi="Times New Roman" w:cs="Times New Roman"/>
          <w:color w:val="auto"/>
          <w:sz w:val="24"/>
          <w:szCs w:val="24"/>
        </w:rPr>
        <w:t>расширение творческих связей и обмен новыми идеями и достижениями</w:t>
      </w:r>
      <w:r w:rsidR="00080EDA" w:rsidRPr="00E170C9">
        <w:rPr>
          <w:rFonts w:ascii="Times New Roman" w:hAnsi="Times New Roman" w:cs="Times New Roman"/>
          <w:color w:val="auto"/>
          <w:sz w:val="24"/>
          <w:szCs w:val="24"/>
        </w:rPr>
        <w:t xml:space="preserve"> в </w:t>
      </w:r>
      <w:r w:rsidRPr="00E170C9">
        <w:rPr>
          <w:rFonts w:ascii="Times New Roman" w:hAnsi="Times New Roman" w:cs="Times New Roman"/>
          <w:color w:val="auto"/>
          <w:sz w:val="24"/>
          <w:szCs w:val="24"/>
        </w:rPr>
        <w:t>области профессионального образования и профессионального обучения;</w:t>
      </w:r>
    </w:p>
    <w:p w14:paraId="08A0A4CA" w14:textId="2EAC69B4" w:rsidR="00E06D47" w:rsidRPr="00E170C9" w:rsidRDefault="00080EDA" w:rsidP="00FE0A38">
      <w:pPr>
        <w:pStyle w:val="a8"/>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color w:val="auto"/>
          <w:sz w:val="24"/>
          <w:szCs w:val="24"/>
        </w:rPr>
      </w:pPr>
      <w:r w:rsidRPr="00E170C9">
        <w:rPr>
          <w:rFonts w:ascii="Times New Roman" w:hAnsi="Times New Roman" w:cs="Times New Roman"/>
          <w:color w:val="auto"/>
          <w:sz w:val="24"/>
          <w:szCs w:val="24"/>
        </w:rPr>
        <w:t>п</w:t>
      </w:r>
      <w:r w:rsidR="00D405E5" w:rsidRPr="00E170C9">
        <w:rPr>
          <w:rFonts w:ascii="Times New Roman" w:hAnsi="Times New Roman" w:cs="Times New Roman"/>
          <w:color w:val="auto"/>
          <w:sz w:val="24"/>
          <w:szCs w:val="24"/>
        </w:rPr>
        <w:t>овышение</w:t>
      </w:r>
      <w:r w:rsidR="0004122C" w:rsidRPr="00E170C9">
        <w:rPr>
          <w:rFonts w:ascii="Times New Roman" w:hAnsi="Times New Roman" w:cs="Times New Roman"/>
          <w:color w:val="auto"/>
          <w:sz w:val="24"/>
          <w:szCs w:val="24"/>
        </w:rPr>
        <w:t xml:space="preserve"> </w:t>
      </w:r>
      <w:r w:rsidR="00D405E5" w:rsidRPr="00E170C9">
        <w:rPr>
          <w:rFonts w:ascii="Times New Roman" w:hAnsi="Times New Roman" w:cs="Times New Roman"/>
          <w:color w:val="auto"/>
          <w:sz w:val="24"/>
          <w:szCs w:val="24"/>
        </w:rPr>
        <w:t>уровня</w:t>
      </w:r>
      <w:r w:rsidR="0004122C" w:rsidRPr="00E170C9">
        <w:rPr>
          <w:rFonts w:ascii="Times New Roman" w:hAnsi="Times New Roman" w:cs="Times New Roman"/>
          <w:color w:val="auto"/>
          <w:sz w:val="24"/>
          <w:szCs w:val="24"/>
        </w:rPr>
        <w:t xml:space="preserve"> </w:t>
      </w:r>
      <w:r w:rsidR="00D405E5" w:rsidRPr="00E170C9">
        <w:rPr>
          <w:rFonts w:ascii="Times New Roman" w:hAnsi="Times New Roman" w:cs="Times New Roman"/>
          <w:color w:val="auto"/>
          <w:sz w:val="24"/>
          <w:szCs w:val="24"/>
        </w:rPr>
        <w:t>профессионализма</w:t>
      </w:r>
      <w:r w:rsidR="0004122C" w:rsidRPr="00E170C9">
        <w:rPr>
          <w:rFonts w:ascii="Times New Roman" w:hAnsi="Times New Roman" w:cs="Times New Roman"/>
          <w:color w:val="auto"/>
          <w:sz w:val="24"/>
          <w:szCs w:val="24"/>
        </w:rPr>
        <w:t xml:space="preserve"> </w:t>
      </w:r>
      <w:r w:rsidR="00D405E5" w:rsidRPr="00E170C9">
        <w:rPr>
          <w:rFonts w:ascii="Times New Roman" w:hAnsi="Times New Roman" w:cs="Times New Roman"/>
          <w:color w:val="auto"/>
          <w:sz w:val="24"/>
          <w:szCs w:val="24"/>
        </w:rPr>
        <w:t>мастеров</w:t>
      </w:r>
      <w:r w:rsidR="0004122C" w:rsidRPr="00E170C9">
        <w:rPr>
          <w:rFonts w:ascii="Times New Roman" w:hAnsi="Times New Roman" w:cs="Times New Roman"/>
          <w:color w:val="auto"/>
          <w:sz w:val="24"/>
          <w:szCs w:val="24"/>
        </w:rPr>
        <w:t xml:space="preserve"> </w:t>
      </w:r>
      <w:r w:rsidR="00D405E5" w:rsidRPr="00E170C9">
        <w:rPr>
          <w:rFonts w:ascii="Times New Roman" w:hAnsi="Times New Roman" w:cs="Times New Roman"/>
          <w:color w:val="auto"/>
          <w:sz w:val="24"/>
          <w:szCs w:val="24"/>
        </w:rPr>
        <w:t>производственного</w:t>
      </w:r>
      <w:r w:rsidR="0004122C" w:rsidRPr="00E170C9">
        <w:rPr>
          <w:rFonts w:ascii="Times New Roman" w:hAnsi="Times New Roman" w:cs="Times New Roman"/>
          <w:color w:val="auto"/>
          <w:sz w:val="24"/>
          <w:szCs w:val="24"/>
        </w:rPr>
        <w:t xml:space="preserve"> обучения /</w:t>
      </w:r>
      <w:r w:rsidR="00F330C2">
        <w:rPr>
          <w:rFonts w:ascii="Times New Roman" w:hAnsi="Times New Roman" w:cs="Times New Roman"/>
          <w:color w:val="auto"/>
          <w:sz w:val="24"/>
          <w:szCs w:val="24"/>
        </w:rPr>
        <w:t> </w:t>
      </w:r>
      <w:r w:rsidR="00D405E5" w:rsidRPr="00E170C9">
        <w:rPr>
          <w:rFonts w:ascii="Times New Roman" w:hAnsi="Times New Roman" w:cs="Times New Roman"/>
          <w:color w:val="auto"/>
          <w:sz w:val="24"/>
          <w:szCs w:val="24"/>
        </w:rPr>
        <w:t>преподавателей дисциплин, модулей, курсов, практик профессионального цикла, формирование потребности в совершенствовании мастерства;</w:t>
      </w:r>
    </w:p>
    <w:p w14:paraId="498E2A2C" w14:textId="6F55636C" w:rsidR="00D405E5" w:rsidRPr="00E170C9" w:rsidRDefault="00D405E5" w:rsidP="00FE0A38">
      <w:pPr>
        <w:pStyle w:val="a8"/>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color w:val="auto"/>
          <w:sz w:val="24"/>
          <w:szCs w:val="24"/>
        </w:rPr>
      </w:pPr>
      <w:r w:rsidRPr="00E170C9">
        <w:rPr>
          <w:rFonts w:ascii="Times New Roman" w:hAnsi="Times New Roman" w:cs="Times New Roman"/>
          <w:color w:val="auto"/>
          <w:sz w:val="24"/>
          <w:szCs w:val="24"/>
        </w:rPr>
        <w:t>распространение</w:t>
      </w:r>
      <w:r w:rsidR="0004122C" w:rsidRPr="00E170C9">
        <w:rPr>
          <w:rFonts w:ascii="Times New Roman" w:hAnsi="Times New Roman" w:cs="Times New Roman"/>
          <w:color w:val="auto"/>
          <w:sz w:val="24"/>
          <w:szCs w:val="24"/>
        </w:rPr>
        <w:t xml:space="preserve"> </w:t>
      </w:r>
      <w:r w:rsidRPr="00E170C9">
        <w:rPr>
          <w:rFonts w:ascii="Times New Roman" w:hAnsi="Times New Roman" w:cs="Times New Roman"/>
          <w:color w:val="auto"/>
          <w:sz w:val="24"/>
          <w:szCs w:val="24"/>
        </w:rPr>
        <w:t>передового</w:t>
      </w:r>
      <w:r w:rsidR="0004122C" w:rsidRPr="00E170C9">
        <w:rPr>
          <w:rFonts w:ascii="Times New Roman" w:hAnsi="Times New Roman" w:cs="Times New Roman"/>
          <w:color w:val="auto"/>
          <w:sz w:val="24"/>
          <w:szCs w:val="24"/>
        </w:rPr>
        <w:t xml:space="preserve"> </w:t>
      </w:r>
      <w:r w:rsidRPr="00E170C9">
        <w:rPr>
          <w:rFonts w:ascii="Times New Roman" w:hAnsi="Times New Roman" w:cs="Times New Roman"/>
          <w:color w:val="auto"/>
          <w:sz w:val="24"/>
          <w:szCs w:val="24"/>
        </w:rPr>
        <w:t>опыта</w:t>
      </w:r>
      <w:r w:rsidR="0004122C" w:rsidRPr="00E170C9">
        <w:rPr>
          <w:rFonts w:ascii="Times New Roman" w:hAnsi="Times New Roman" w:cs="Times New Roman"/>
          <w:color w:val="auto"/>
          <w:sz w:val="24"/>
          <w:szCs w:val="24"/>
        </w:rPr>
        <w:t xml:space="preserve"> </w:t>
      </w:r>
      <w:r w:rsidRPr="00E170C9">
        <w:rPr>
          <w:rFonts w:ascii="Times New Roman" w:hAnsi="Times New Roman" w:cs="Times New Roman"/>
          <w:color w:val="auto"/>
          <w:sz w:val="24"/>
          <w:szCs w:val="24"/>
        </w:rPr>
        <w:t>педагогической</w:t>
      </w:r>
      <w:r w:rsidR="0004122C" w:rsidRPr="00E170C9">
        <w:rPr>
          <w:rFonts w:ascii="Times New Roman" w:hAnsi="Times New Roman" w:cs="Times New Roman"/>
          <w:color w:val="auto"/>
          <w:sz w:val="24"/>
          <w:szCs w:val="24"/>
        </w:rPr>
        <w:t xml:space="preserve"> </w:t>
      </w:r>
      <w:r w:rsidRPr="00E170C9">
        <w:rPr>
          <w:rFonts w:ascii="Times New Roman" w:hAnsi="Times New Roman" w:cs="Times New Roman"/>
          <w:color w:val="auto"/>
          <w:sz w:val="24"/>
          <w:szCs w:val="24"/>
        </w:rPr>
        <w:t>деятельности</w:t>
      </w:r>
      <w:r w:rsidR="0004122C" w:rsidRPr="00E170C9">
        <w:rPr>
          <w:rFonts w:ascii="Times New Roman" w:hAnsi="Times New Roman" w:cs="Times New Roman"/>
          <w:color w:val="auto"/>
          <w:sz w:val="24"/>
          <w:szCs w:val="24"/>
        </w:rPr>
        <w:t xml:space="preserve"> </w:t>
      </w:r>
      <w:r w:rsidRPr="00E170C9">
        <w:rPr>
          <w:rFonts w:ascii="Times New Roman" w:hAnsi="Times New Roman" w:cs="Times New Roman"/>
          <w:color w:val="auto"/>
          <w:sz w:val="24"/>
          <w:szCs w:val="24"/>
        </w:rPr>
        <w:t>в</w:t>
      </w:r>
      <w:r w:rsidR="00EF66CD" w:rsidRPr="00E170C9">
        <w:rPr>
          <w:rFonts w:ascii="Times New Roman" w:hAnsi="Times New Roman" w:cs="Times New Roman"/>
          <w:color w:val="auto"/>
          <w:sz w:val="24"/>
          <w:szCs w:val="24"/>
        </w:rPr>
        <w:t> </w:t>
      </w:r>
      <w:r w:rsidRPr="00E170C9">
        <w:rPr>
          <w:rFonts w:ascii="Times New Roman" w:hAnsi="Times New Roman" w:cs="Times New Roman"/>
          <w:color w:val="auto"/>
          <w:sz w:val="24"/>
          <w:szCs w:val="24"/>
        </w:rPr>
        <w:t>системе</w:t>
      </w:r>
      <w:r w:rsidR="0004122C" w:rsidRPr="00E170C9">
        <w:rPr>
          <w:rFonts w:ascii="Times New Roman" w:hAnsi="Times New Roman" w:cs="Times New Roman"/>
          <w:color w:val="auto"/>
          <w:sz w:val="24"/>
          <w:szCs w:val="24"/>
        </w:rPr>
        <w:t xml:space="preserve"> </w:t>
      </w:r>
      <w:r w:rsidRPr="00E170C9">
        <w:rPr>
          <w:rFonts w:ascii="Times New Roman" w:hAnsi="Times New Roman" w:cs="Times New Roman"/>
          <w:color w:val="auto"/>
          <w:sz w:val="24"/>
          <w:szCs w:val="24"/>
        </w:rPr>
        <w:t>профессионального образования и профессионального обучения.</w:t>
      </w:r>
    </w:p>
    <w:p w14:paraId="6166C305" w14:textId="26CCAB7C" w:rsidR="00D405E5" w:rsidRPr="00CC343B" w:rsidRDefault="00D405E5" w:rsidP="00EE5D9A">
      <w:pPr>
        <w:pStyle w:val="a8"/>
        <w:numPr>
          <w:ilvl w:val="1"/>
          <w:numId w:val="2"/>
        </w:numPr>
        <w:tabs>
          <w:tab w:val="left" w:pos="360"/>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CC343B">
        <w:rPr>
          <w:rFonts w:ascii="Times New Roman" w:hAnsi="Times New Roman" w:cs="Times New Roman"/>
          <w:sz w:val="24"/>
          <w:szCs w:val="24"/>
        </w:rPr>
        <w:t>Принципы Конкурса:</w:t>
      </w:r>
    </w:p>
    <w:p w14:paraId="3E547574" w14:textId="0BDAEAB6" w:rsidR="00D405E5" w:rsidRPr="00E170C9" w:rsidRDefault="00D405E5" w:rsidP="00FE0A38">
      <w:pPr>
        <w:pStyle w:val="a8"/>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color w:val="auto"/>
          <w:sz w:val="24"/>
          <w:szCs w:val="24"/>
        </w:rPr>
      </w:pPr>
      <w:r w:rsidRPr="00E170C9">
        <w:rPr>
          <w:rFonts w:ascii="Times New Roman" w:hAnsi="Times New Roman" w:cs="Times New Roman"/>
          <w:color w:val="auto"/>
          <w:sz w:val="24"/>
          <w:szCs w:val="24"/>
        </w:rPr>
        <w:t>принцип равных возможностей означает, что всем участникам Конкурса будут предложены задания, равные по количеству, сложности и по возможности проявить себя;</w:t>
      </w:r>
    </w:p>
    <w:p w14:paraId="492AA66D" w14:textId="3C7ED59B" w:rsidR="00D405E5" w:rsidRPr="00E170C9" w:rsidRDefault="00D405E5" w:rsidP="00FE0A38">
      <w:pPr>
        <w:pStyle w:val="a8"/>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color w:val="auto"/>
          <w:sz w:val="24"/>
          <w:szCs w:val="24"/>
        </w:rPr>
      </w:pPr>
      <w:r w:rsidRPr="00E170C9">
        <w:rPr>
          <w:rFonts w:ascii="Times New Roman" w:hAnsi="Times New Roman" w:cs="Times New Roman"/>
          <w:color w:val="auto"/>
          <w:sz w:val="24"/>
          <w:szCs w:val="24"/>
        </w:rPr>
        <w:t xml:space="preserve">принцип компетентности членов комиссий означает, что члены конкурсных комиссий, назначаемые </w:t>
      </w:r>
      <w:r w:rsidR="00482F6A" w:rsidRPr="00E170C9">
        <w:rPr>
          <w:rFonts w:ascii="Times New Roman" w:hAnsi="Times New Roman" w:cs="Times New Roman"/>
          <w:color w:val="auto"/>
          <w:sz w:val="24"/>
          <w:szCs w:val="24"/>
        </w:rPr>
        <w:t>Р</w:t>
      </w:r>
      <w:r w:rsidR="0062232A" w:rsidRPr="00E170C9">
        <w:rPr>
          <w:rFonts w:ascii="Times New Roman" w:hAnsi="Times New Roman" w:cs="Times New Roman"/>
          <w:color w:val="auto"/>
          <w:sz w:val="24"/>
          <w:szCs w:val="24"/>
        </w:rPr>
        <w:t>егиональной рабочей группой</w:t>
      </w:r>
      <w:r w:rsidRPr="00E170C9">
        <w:rPr>
          <w:rFonts w:ascii="Times New Roman" w:hAnsi="Times New Roman" w:cs="Times New Roman"/>
          <w:color w:val="auto"/>
          <w:sz w:val="24"/>
          <w:szCs w:val="24"/>
        </w:rPr>
        <w:t xml:space="preserve"> Конкурса, являются специалистами в области оценки профессиональной деятельности мастера производственного </w:t>
      </w:r>
      <w:r w:rsidRPr="00E170C9">
        <w:rPr>
          <w:rFonts w:ascii="Times New Roman" w:hAnsi="Times New Roman" w:cs="Times New Roman"/>
          <w:color w:val="auto"/>
          <w:sz w:val="24"/>
          <w:szCs w:val="24"/>
        </w:rPr>
        <w:lastRenderedPageBreak/>
        <w:t>обучения</w:t>
      </w:r>
      <w:r w:rsidR="00F330C2">
        <w:rPr>
          <w:rFonts w:ascii="Times New Roman" w:hAnsi="Times New Roman" w:cs="Times New Roman"/>
          <w:color w:val="auto"/>
          <w:sz w:val="24"/>
          <w:szCs w:val="24"/>
        </w:rPr>
        <w:t> </w:t>
      </w:r>
      <w:r w:rsidRPr="00E170C9">
        <w:rPr>
          <w:rFonts w:ascii="Times New Roman" w:hAnsi="Times New Roman" w:cs="Times New Roman"/>
          <w:color w:val="auto"/>
          <w:sz w:val="24"/>
          <w:szCs w:val="24"/>
        </w:rPr>
        <w:t>/</w:t>
      </w:r>
      <w:r w:rsidR="00F330C2">
        <w:rPr>
          <w:rFonts w:ascii="Times New Roman" w:hAnsi="Times New Roman" w:cs="Times New Roman"/>
          <w:color w:val="auto"/>
          <w:sz w:val="24"/>
          <w:szCs w:val="24"/>
        </w:rPr>
        <w:t> </w:t>
      </w:r>
      <w:r w:rsidRPr="00E170C9">
        <w:rPr>
          <w:rFonts w:ascii="Times New Roman" w:hAnsi="Times New Roman" w:cs="Times New Roman"/>
          <w:color w:val="auto"/>
          <w:sz w:val="24"/>
          <w:szCs w:val="24"/>
        </w:rPr>
        <w:t>преподавателя учебных дисциплин, модулей, курсов, практик профессионального цикла. Они осуществляют наблюдение за работой участников в ходе конкурсных испытаний и оценку этой работы на основе единой, четко регламентированной процедуры;</w:t>
      </w:r>
    </w:p>
    <w:p w14:paraId="4DCDB778" w14:textId="7A17AEFA" w:rsidR="00D405E5" w:rsidRPr="00E170C9" w:rsidRDefault="00D405E5" w:rsidP="00FE0A38">
      <w:pPr>
        <w:pStyle w:val="a8"/>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color w:val="auto"/>
          <w:sz w:val="24"/>
          <w:szCs w:val="24"/>
        </w:rPr>
      </w:pPr>
      <w:r w:rsidRPr="00E170C9">
        <w:rPr>
          <w:rFonts w:ascii="Times New Roman" w:hAnsi="Times New Roman" w:cs="Times New Roman"/>
          <w:color w:val="auto"/>
          <w:sz w:val="24"/>
          <w:szCs w:val="24"/>
        </w:rPr>
        <w:t>принцип отсутствия конфликта интересов озн</w:t>
      </w:r>
      <w:r w:rsidR="0062232A" w:rsidRPr="00E170C9">
        <w:rPr>
          <w:rFonts w:ascii="Times New Roman" w:hAnsi="Times New Roman" w:cs="Times New Roman"/>
          <w:color w:val="auto"/>
          <w:sz w:val="24"/>
          <w:szCs w:val="24"/>
        </w:rPr>
        <w:t xml:space="preserve">ачает, что в случае, если член конкурсной комиссии взаимодействовал с </w:t>
      </w:r>
      <w:r w:rsidRPr="00E170C9">
        <w:rPr>
          <w:rFonts w:ascii="Times New Roman" w:hAnsi="Times New Roman" w:cs="Times New Roman"/>
          <w:color w:val="auto"/>
          <w:sz w:val="24"/>
          <w:szCs w:val="24"/>
        </w:rPr>
        <w:t>участником</w:t>
      </w:r>
      <w:r w:rsidR="0062232A" w:rsidRPr="00E170C9">
        <w:rPr>
          <w:rFonts w:ascii="Times New Roman" w:hAnsi="Times New Roman" w:cs="Times New Roman"/>
          <w:color w:val="auto"/>
          <w:sz w:val="24"/>
          <w:szCs w:val="24"/>
        </w:rPr>
        <w:t xml:space="preserve"> ранее </w:t>
      </w:r>
      <w:r w:rsidRPr="00E170C9">
        <w:rPr>
          <w:rFonts w:ascii="Times New Roman" w:hAnsi="Times New Roman" w:cs="Times New Roman"/>
          <w:color w:val="auto"/>
          <w:sz w:val="24"/>
          <w:szCs w:val="24"/>
        </w:rPr>
        <w:t>(начальник и подчиненный, коллеги из одной образовательной организа</w:t>
      </w:r>
      <w:r w:rsidR="0062232A" w:rsidRPr="00E170C9">
        <w:rPr>
          <w:rFonts w:ascii="Times New Roman" w:hAnsi="Times New Roman" w:cs="Times New Roman"/>
          <w:color w:val="auto"/>
          <w:sz w:val="24"/>
          <w:szCs w:val="24"/>
        </w:rPr>
        <w:t xml:space="preserve">ции, родственные отношения и другое), и это </w:t>
      </w:r>
      <w:r w:rsidRPr="00E170C9">
        <w:rPr>
          <w:rFonts w:ascii="Times New Roman" w:hAnsi="Times New Roman" w:cs="Times New Roman"/>
          <w:color w:val="auto"/>
          <w:sz w:val="24"/>
          <w:szCs w:val="24"/>
        </w:rPr>
        <w:t>взаимоде</w:t>
      </w:r>
      <w:r w:rsidR="0062232A" w:rsidRPr="00E170C9">
        <w:rPr>
          <w:rFonts w:ascii="Times New Roman" w:hAnsi="Times New Roman" w:cs="Times New Roman"/>
          <w:color w:val="auto"/>
          <w:sz w:val="24"/>
          <w:szCs w:val="24"/>
        </w:rPr>
        <w:t xml:space="preserve">йствие влияет или может повлиять </w:t>
      </w:r>
      <w:r w:rsidRPr="00E170C9">
        <w:rPr>
          <w:rFonts w:ascii="Times New Roman" w:hAnsi="Times New Roman" w:cs="Times New Roman"/>
          <w:color w:val="auto"/>
          <w:sz w:val="24"/>
          <w:szCs w:val="24"/>
        </w:rPr>
        <w:t xml:space="preserve">на надлежащее, беспристрастное </w:t>
      </w:r>
      <w:r w:rsidR="004D1051" w:rsidRPr="00E170C9">
        <w:rPr>
          <w:rFonts w:ascii="Times New Roman" w:hAnsi="Times New Roman" w:cs="Times New Roman"/>
          <w:color w:val="auto"/>
          <w:sz w:val="24"/>
          <w:szCs w:val="24"/>
        </w:rPr>
        <w:br/>
      </w:r>
      <w:r w:rsidRPr="00E170C9">
        <w:rPr>
          <w:rFonts w:ascii="Times New Roman" w:hAnsi="Times New Roman" w:cs="Times New Roman"/>
          <w:color w:val="auto"/>
          <w:sz w:val="24"/>
          <w:szCs w:val="24"/>
        </w:rPr>
        <w:t>и объективное выполнение им своих обязанностей, член конкурсной комиссии обязан незамедлительно сообщить об этом оператору Конкурса для исключения конфликта интересов;</w:t>
      </w:r>
    </w:p>
    <w:p w14:paraId="2A6A51E6" w14:textId="494A4A18" w:rsidR="00FA1C28" w:rsidRPr="00CC343B" w:rsidRDefault="00D405E5" w:rsidP="00FE0A38">
      <w:pPr>
        <w:pStyle w:val="a8"/>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170C9">
        <w:rPr>
          <w:rFonts w:ascii="Times New Roman" w:hAnsi="Times New Roman" w:cs="Times New Roman"/>
          <w:color w:val="auto"/>
          <w:sz w:val="24"/>
          <w:szCs w:val="24"/>
        </w:rPr>
        <w:t>принцип</w:t>
      </w:r>
      <w:r w:rsidRPr="00CC343B">
        <w:rPr>
          <w:rFonts w:ascii="Times New Roman" w:hAnsi="Times New Roman" w:cs="Times New Roman"/>
          <w:sz w:val="24"/>
          <w:szCs w:val="24"/>
        </w:rPr>
        <w:t xml:space="preserve"> равного доступа к информации означает, что оператор Конкурса снабжает участников всей необходимой информацией для выполнения конкурсных испытаний </w:t>
      </w:r>
      <w:r w:rsidR="00EF66CD" w:rsidRPr="00CC343B">
        <w:rPr>
          <w:rFonts w:ascii="Times New Roman" w:hAnsi="Times New Roman" w:cs="Times New Roman"/>
          <w:sz w:val="24"/>
          <w:szCs w:val="24"/>
        </w:rPr>
        <w:t>в </w:t>
      </w:r>
      <w:r w:rsidRPr="00CC343B">
        <w:rPr>
          <w:rFonts w:ascii="Times New Roman" w:hAnsi="Times New Roman" w:cs="Times New Roman"/>
          <w:sz w:val="24"/>
          <w:szCs w:val="24"/>
        </w:rPr>
        <w:t>равном объеме (включая ответы на вопросы участников).</w:t>
      </w:r>
    </w:p>
    <w:p w14:paraId="41DCA974" w14:textId="72F0E88A" w:rsidR="00E130EB" w:rsidRPr="00CC343B" w:rsidRDefault="00E130EB" w:rsidP="00EE5D9A">
      <w:pPr>
        <w:pStyle w:val="a8"/>
        <w:numPr>
          <w:ilvl w:val="1"/>
          <w:numId w:val="2"/>
        </w:numPr>
        <w:tabs>
          <w:tab w:val="left" w:pos="360"/>
        </w:tabs>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rPr>
      </w:pPr>
      <w:r w:rsidRPr="00CC343B">
        <w:rPr>
          <w:rFonts w:ascii="Times New Roman" w:hAnsi="Times New Roman" w:cs="Times New Roman"/>
          <w:sz w:val="24"/>
          <w:szCs w:val="24"/>
        </w:rPr>
        <w:t>Информация о результатах конкурса размещается на сайтах министерства образования Красноярского края</w:t>
      </w:r>
      <w:r w:rsidRPr="00CC343B">
        <w:rPr>
          <w:rFonts w:ascii="Times New Roman" w:eastAsia="Times New Roman" w:hAnsi="Times New Roman" w:cs="Times New Roman"/>
          <w:sz w:val="24"/>
          <w:szCs w:val="24"/>
        </w:rPr>
        <w:t xml:space="preserve"> (</w:t>
      </w:r>
      <w:hyperlink r:id="rId8" w:history="1">
        <w:r w:rsidRPr="00CC343B">
          <w:rPr>
            <w:rFonts w:ascii="Times New Roman" w:eastAsia="Times New Roman" w:hAnsi="Times New Roman" w:cs="Times New Roman"/>
            <w:color w:val="0000FF"/>
            <w:sz w:val="24"/>
            <w:szCs w:val="24"/>
            <w:u w:val="single"/>
            <w:lang w:val="en-US"/>
          </w:rPr>
          <w:t>www</w:t>
        </w:r>
        <w:r w:rsidRPr="00CC343B">
          <w:rPr>
            <w:rFonts w:ascii="Times New Roman" w:eastAsia="Times New Roman" w:hAnsi="Times New Roman" w:cs="Times New Roman"/>
            <w:color w:val="0000FF"/>
            <w:sz w:val="24"/>
            <w:szCs w:val="24"/>
            <w:u w:val="single"/>
          </w:rPr>
          <w:t>.</w:t>
        </w:r>
        <w:r w:rsidRPr="00CC343B">
          <w:rPr>
            <w:rFonts w:ascii="Times New Roman" w:eastAsia="Times New Roman" w:hAnsi="Times New Roman" w:cs="Times New Roman"/>
            <w:color w:val="0000FF"/>
            <w:sz w:val="24"/>
            <w:szCs w:val="24"/>
            <w:u w:val="single"/>
            <w:lang w:val="en-US"/>
          </w:rPr>
          <w:t>krao</w:t>
        </w:r>
        <w:r w:rsidRPr="00CC343B">
          <w:rPr>
            <w:rFonts w:ascii="Times New Roman" w:eastAsia="Times New Roman" w:hAnsi="Times New Roman" w:cs="Times New Roman"/>
            <w:color w:val="0000FF"/>
            <w:sz w:val="24"/>
            <w:szCs w:val="24"/>
            <w:u w:val="single"/>
          </w:rPr>
          <w:t>.</w:t>
        </w:r>
        <w:r w:rsidRPr="00CC343B">
          <w:rPr>
            <w:rFonts w:ascii="Times New Roman" w:eastAsia="Times New Roman" w:hAnsi="Times New Roman" w:cs="Times New Roman"/>
            <w:color w:val="0000FF"/>
            <w:sz w:val="24"/>
            <w:szCs w:val="24"/>
            <w:u w:val="single"/>
            <w:lang w:val="en-US"/>
          </w:rPr>
          <w:t>ru</w:t>
        </w:r>
      </w:hyperlink>
      <w:r w:rsidRPr="00CC343B">
        <w:rPr>
          <w:rFonts w:ascii="Times New Roman" w:eastAsia="Times New Roman" w:hAnsi="Times New Roman" w:cs="Times New Roman"/>
          <w:sz w:val="24"/>
          <w:szCs w:val="24"/>
        </w:rPr>
        <w:t>)</w:t>
      </w:r>
      <w:r w:rsidRPr="00CC343B">
        <w:rPr>
          <w:rFonts w:ascii="Times New Roman" w:hAnsi="Times New Roman" w:cs="Times New Roman"/>
          <w:sz w:val="24"/>
          <w:szCs w:val="24"/>
        </w:rPr>
        <w:t xml:space="preserve"> и Центра развития профессионального образования </w:t>
      </w:r>
      <w:r w:rsidRPr="00CC343B">
        <w:rPr>
          <w:rFonts w:ascii="Times New Roman" w:eastAsia="Times New Roman" w:hAnsi="Times New Roman" w:cs="Times New Roman"/>
          <w:sz w:val="24"/>
          <w:szCs w:val="24"/>
        </w:rPr>
        <w:t>(</w:t>
      </w:r>
      <w:r w:rsidRPr="00CC343B">
        <w:rPr>
          <w:rFonts w:ascii="Times New Roman" w:eastAsia="Times New Roman" w:hAnsi="Times New Roman" w:cs="Times New Roman"/>
          <w:color w:val="0000FF"/>
          <w:sz w:val="24"/>
          <w:szCs w:val="24"/>
          <w:u w:val="single"/>
        </w:rPr>
        <w:t>www.center-rpo.ru</w:t>
      </w:r>
      <w:r w:rsidRPr="00CC343B">
        <w:rPr>
          <w:rFonts w:ascii="Times New Roman" w:eastAsia="Times New Roman" w:hAnsi="Times New Roman" w:cs="Times New Roman"/>
          <w:sz w:val="24"/>
          <w:szCs w:val="24"/>
        </w:rPr>
        <w:t>).</w:t>
      </w:r>
    </w:p>
    <w:p w14:paraId="0A12928A" w14:textId="63CE604D" w:rsidR="00D405E5" w:rsidRPr="00CC343B" w:rsidRDefault="00D405E5" w:rsidP="00CC343B">
      <w:pPr>
        <w:autoSpaceDE w:val="0"/>
        <w:autoSpaceDN w:val="0"/>
        <w:adjustRightInd w:val="0"/>
        <w:spacing w:after="0" w:line="240" w:lineRule="auto"/>
        <w:ind w:firstLine="709"/>
        <w:jc w:val="both"/>
        <w:rPr>
          <w:rFonts w:ascii="Times New Roman" w:hAnsi="Times New Roman" w:cs="Times New Roman"/>
          <w:sz w:val="24"/>
          <w:szCs w:val="24"/>
        </w:rPr>
      </w:pPr>
    </w:p>
    <w:p w14:paraId="058C7E45" w14:textId="30F6DA7D" w:rsidR="00D405E5" w:rsidRPr="00CC343B" w:rsidRDefault="004F7B29" w:rsidP="00FE0A38">
      <w:pPr>
        <w:pStyle w:val="a8"/>
        <w:numPr>
          <w:ilvl w:val="0"/>
          <w:numId w:val="1"/>
        </w:numPr>
        <w:suppressAutoHyphens w:val="0"/>
        <w:autoSpaceDE w:val="0"/>
        <w:autoSpaceDN w:val="0"/>
        <w:adjustRightInd w:val="0"/>
        <w:spacing w:after="0" w:line="240" w:lineRule="auto"/>
        <w:ind w:left="0" w:firstLine="0"/>
        <w:contextualSpacing w:val="0"/>
        <w:jc w:val="center"/>
        <w:rPr>
          <w:rFonts w:ascii="Times New Roman" w:hAnsi="Times New Roman" w:cs="Times New Roman"/>
          <w:sz w:val="24"/>
          <w:szCs w:val="24"/>
        </w:rPr>
      </w:pPr>
      <w:r>
        <w:rPr>
          <w:rFonts w:ascii="Times New Roman" w:hAnsi="Times New Roman" w:cs="Times New Roman"/>
          <w:sz w:val="24"/>
          <w:szCs w:val="24"/>
        </w:rPr>
        <w:t xml:space="preserve">Организация </w:t>
      </w:r>
      <w:r w:rsidR="00D405E5" w:rsidRPr="00CC343B">
        <w:rPr>
          <w:rFonts w:ascii="Times New Roman" w:hAnsi="Times New Roman" w:cs="Times New Roman"/>
          <w:sz w:val="24"/>
          <w:szCs w:val="24"/>
        </w:rPr>
        <w:t xml:space="preserve">проведения </w:t>
      </w:r>
      <w:r w:rsidR="00E130EB" w:rsidRPr="00CC343B">
        <w:rPr>
          <w:rFonts w:ascii="Times New Roman" w:hAnsi="Times New Roman" w:cs="Times New Roman"/>
          <w:sz w:val="24"/>
          <w:szCs w:val="24"/>
        </w:rPr>
        <w:t>К</w:t>
      </w:r>
      <w:r w:rsidR="00D405E5" w:rsidRPr="00CC343B">
        <w:rPr>
          <w:rFonts w:ascii="Times New Roman" w:hAnsi="Times New Roman" w:cs="Times New Roman"/>
          <w:sz w:val="24"/>
          <w:szCs w:val="24"/>
        </w:rPr>
        <w:t>онкурса</w:t>
      </w:r>
    </w:p>
    <w:p w14:paraId="79D4D123" w14:textId="77777777" w:rsidR="00D405E5" w:rsidRPr="00CC343B" w:rsidRDefault="00D405E5" w:rsidP="00CC343B">
      <w:pPr>
        <w:pStyle w:val="a8"/>
        <w:autoSpaceDE w:val="0"/>
        <w:autoSpaceDN w:val="0"/>
        <w:adjustRightInd w:val="0"/>
        <w:spacing w:after="0" w:line="240" w:lineRule="auto"/>
        <w:ind w:firstLine="709"/>
        <w:contextualSpacing w:val="0"/>
        <w:jc w:val="both"/>
        <w:rPr>
          <w:rFonts w:ascii="Times New Roman" w:hAnsi="Times New Roman" w:cs="Times New Roman"/>
          <w:sz w:val="24"/>
          <w:szCs w:val="24"/>
        </w:rPr>
      </w:pPr>
    </w:p>
    <w:p w14:paraId="5CCB3849" w14:textId="76BDF345" w:rsidR="00D405E5" w:rsidRPr="00EE5D9A" w:rsidRDefault="00D405E5" w:rsidP="00EE5D9A">
      <w:pPr>
        <w:pStyle w:val="a8"/>
        <w:numPr>
          <w:ilvl w:val="1"/>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5D9A">
        <w:rPr>
          <w:rFonts w:ascii="Times New Roman" w:hAnsi="Times New Roman" w:cs="Times New Roman"/>
          <w:sz w:val="24"/>
          <w:szCs w:val="24"/>
        </w:rPr>
        <w:t>К</w:t>
      </w:r>
      <w:r w:rsidR="00E130EB" w:rsidRPr="00EE5D9A">
        <w:rPr>
          <w:rFonts w:ascii="Times New Roman" w:hAnsi="Times New Roman" w:cs="Times New Roman"/>
          <w:sz w:val="24"/>
          <w:szCs w:val="24"/>
        </w:rPr>
        <w:t>онкурс проводится с февраля 2022</w:t>
      </w:r>
      <w:r w:rsidRPr="00EE5D9A">
        <w:rPr>
          <w:rFonts w:ascii="Times New Roman" w:hAnsi="Times New Roman" w:cs="Times New Roman"/>
          <w:sz w:val="24"/>
          <w:szCs w:val="24"/>
        </w:rPr>
        <w:t xml:space="preserve"> года по </w:t>
      </w:r>
      <w:r w:rsidR="00E130EB" w:rsidRPr="00EE5D9A">
        <w:rPr>
          <w:rFonts w:ascii="Times New Roman" w:hAnsi="Times New Roman" w:cs="Times New Roman"/>
          <w:sz w:val="24"/>
          <w:szCs w:val="24"/>
        </w:rPr>
        <w:t>май 2022</w:t>
      </w:r>
      <w:r w:rsidRPr="00EE5D9A">
        <w:rPr>
          <w:rFonts w:ascii="Times New Roman" w:hAnsi="Times New Roman" w:cs="Times New Roman"/>
          <w:sz w:val="24"/>
          <w:szCs w:val="24"/>
        </w:rPr>
        <w:t xml:space="preserve"> года и состоит из </w:t>
      </w:r>
      <w:r w:rsidR="00E130EB" w:rsidRPr="00EE5D9A">
        <w:rPr>
          <w:rFonts w:ascii="Times New Roman" w:hAnsi="Times New Roman" w:cs="Times New Roman"/>
          <w:sz w:val="24"/>
          <w:szCs w:val="24"/>
        </w:rPr>
        <w:t>двух</w:t>
      </w:r>
      <w:r w:rsidRPr="00EE5D9A">
        <w:rPr>
          <w:rFonts w:ascii="Times New Roman" w:hAnsi="Times New Roman" w:cs="Times New Roman"/>
          <w:sz w:val="24"/>
          <w:szCs w:val="24"/>
        </w:rPr>
        <w:t xml:space="preserve"> этапов:</w:t>
      </w:r>
    </w:p>
    <w:p w14:paraId="7B3B27C0" w14:textId="77777777" w:rsidR="00D405E5" w:rsidRPr="00CC343B" w:rsidRDefault="00C24739" w:rsidP="00CC343B">
      <w:pPr>
        <w:autoSpaceDE w:val="0"/>
        <w:autoSpaceDN w:val="0"/>
        <w:adjustRightInd w:val="0"/>
        <w:spacing w:after="0" w:line="240" w:lineRule="auto"/>
        <w:ind w:firstLine="709"/>
        <w:jc w:val="both"/>
        <w:rPr>
          <w:rFonts w:ascii="Times New Roman" w:hAnsi="Times New Roman" w:cs="Times New Roman"/>
          <w:sz w:val="24"/>
          <w:szCs w:val="24"/>
        </w:rPr>
      </w:pPr>
      <w:r w:rsidRPr="00CC343B">
        <w:rPr>
          <w:rFonts w:ascii="Times New Roman" w:hAnsi="Times New Roman" w:cs="Times New Roman"/>
          <w:sz w:val="24"/>
          <w:szCs w:val="24"/>
        </w:rPr>
        <w:t xml:space="preserve">I </w:t>
      </w:r>
      <w:r w:rsidR="00D405E5" w:rsidRPr="00CC343B">
        <w:rPr>
          <w:rFonts w:ascii="Times New Roman" w:hAnsi="Times New Roman" w:cs="Times New Roman"/>
          <w:sz w:val="24"/>
          <w:szCs w:val="24"/>
        </w:rPr>
        <w:t>этап (отборочный) — сроки проведения — февраль-март;</w:t>
      </w:r>
    </w:p>
    <w:p w14:paraId="2770EBC9" w14:textId="77777777" w:rsidR="00D405E5" w:rsidRPr="00CC343B" w:rsidRDefault="00D405E5" w:rsidP="00CC343B">
      <w:pPr>
        <w:autoSpaceDE w:val="0"/>
        <w:autoSpaceDN w:val="0"/>
        <w:adjustRightInd w:val="0"/>
        <w:spacing w:after="0" w:line="240" w:lineRule="auto"/>
        <w:ind w:firstLine="709"/>
        <w:jc w:val="both"/>
        <w:rPr>
          <w:rFonts w:ascii="Times New Roman" w:hAnsi="Times New Roman" w:cs="Times New Roman"/>
          <w:sz w:val="24"/>
          <w:szCs w:val="24"/>
        </w:rPr>
      </w:pPr>
      <w:r w:rsidRPr="00CC343B">
        <w:rPr>
          <w:rFonts w:ascii="Times New Roman" w:hAnsi="Times New Roman" w:cs="Times New Roman"/>
          <w:sz w:val="24"/>
          <w:szCs w:val="24"/>
        </w:rPr>
        <w:t>II этап (региональный) —</w:t>
      </w:r>
      <w:r w:rsidR="00BF78D8" w:rsidRPr="00CC343B">
        <w:rPr>
          <w:rFonts w:ascii="Times New Roman" w:hAnsi="Times New Roman" w:cs="Times New Roman"/>
          <w:sz w:val="24"/>
          <w:szCs w:val="24"/>
        </w:rPr>
        <w:t xml:space="preserve"> сроки проведения — апрель-май.</w:t>
      </w:r>
    </w:p>
    <w:p w14:paraId="5F0EAE79" w14:textId="21690239" w:rsidR="006A4569" w:rsidRPr="00EE5D9A" w:rsidRDefault="006A4569" w:rsidP="00EE5D9A">
      <w:pPr>
        <w:pStyle w:val="a8"/>
        <w:numPr>
          <w:ilvl w:val="1"/>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5D9A">
        <w:rPr>
          <w:rFonts w:ascii="Times New Roman" w:hAnsi="Times New Roman" w:cs="Times New Roman"/>
          <w:color w:val="auto"/>
          <w:sz w:val="24"/>
          <w:szCs w:val="24"/>
        </w:rPr>
        <w:t xml:space="preserve">Оператором Конкурса на I и II этапах является краевое государственное </w:t>
      </w:r>
      <w:r w:rsidRPr="00EE5D9A">
        <w:rPr>
          <w:rFonts w:ascii="Times New Roman" w:hAnsi="Times New Roman" w:cs="Times New Roman"/>
          <w:sz w:val="24"/>
          <w:szCs w:val="24"/>
        </w:rPr>
        <w:t xml:space="preserve">бюджетное учреждение дополнительного профессионального образования «Центр развития профессионального образования» (далее – ЦРПО). </w:t>
      </w:r>
      <w:r w:rsidR="00F93632" w:rsidRPr="00EE5D9A">
        <w:rPr>
          <w:rFonts w:ascii="Times New Roman" w:eastAsia="Times New Roman" w:hAnsi="Times New Roman" w:cs="Times New Roman"/>
          <w:sz w:val="24"/>
          <w:szCs w:val="24"/>
          <w:lang w:eastAsia="ru-RU" w:bidi="ru-RU"/>
        </w:rPr>
        <w:t xml:space="preserve">Для подготовки и проведения Конкурса </w:t>
      </w:r>
      <w:r w:rsidR="00F330C2" w:rsidRPr="00EE5D9A">
        <w:rPr>
          <w:rFonts w:ascii="Times New Roman" w:eastAsia="Times New Roman" w:hAnsi="Times New Roman" w:cs="Times New Roman"/>
          <w:sz w:val="24"/>
          <w:szCs w:val="24"/>
          <w:lang w:eastAsia="ru-RU" w:bidi="ru-RU"/>
        </w:rPr>
        <w:t>о</w:t>
      </w:r>
      <w:r w:rsidR="00F93632" w:rsidRPr="00EE5D9A">
        <w:rPr>
          <w:rFonts w:ascii="Times New Roman" w:eastAsia="Times New Roman" w:hAnsi="Times New Roman" w:cs="Times New Roman"/>
          <w:sz w:val="24"/>
          <w:szCs w:val="24"/>
          <w:lang w:eastAsia="ru-RU" w:bidi="ru-RU"/>
        </w:rPr>
        <w:t>ператором создаются региональная рабочая группа и региональная конкурсная комиссия.</w:t>
      </w:r>
    </w:p>
    <w:p w14:paraId="51482F9F" w14:textId="4F190451" w:rsidR="006A4569" w:rsidRPr="00CC343B" w:rsidRDefault="006A4569" w:rsidP="00EE5D9A">
      <w:pPr>
        <w:pStyle w:val="a8"/>
        <w:numPr>
          <w:ilvl w:val="1"/>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C343B">
        <w:rPr>
          <w:rFonts w:ascii="Times New Roman" w:hAnsi="Times New Roman" w:cs="Times New Roman"/>
          <w:sz w:val="24"/>
          <w:szCs w:val="24"/>
        </w:rPr>
        <w:t>Оператор Конкурса:</w:t>
      </w:r>
    </w:p>
    <w:p w14:paraId="5957D488" w14:textId="6C6B2981" w:rsidR="006A4569" w:rsidRPr="00CC343B" w:rsidRDefault="006A4569" w:rsidP="00FE0A38">
      <w:pPr>
        <w:pStyle w:val="a8"/>
        <w:widowControl w:val="0"/>
        <w:numPr>
          <w:ilvl w:val="0"/>
          <w:numId w:val="3"/>
        </w:numPr>
        <w:tabs>
          <w:tab w:val="left" w:pos="1134"/>
        </w:tabs>
        <w:suppressAutoHyphens w:val="0"/>
        <w:spacing w:after="0" w:line="240" w:lineRule="auto"/>
        <w:ind w:left="0" w:firstLine="709"/>
        <w:contextualSpacing w:val="0"/>
        <w:jc w:val="both"/>
        <w:rPr>
          <w:rFonts w:ascii="Times New Roman" w:hAnsi="Times New Roman" w:cs="Times New Roman"/>
          <w:sz w:val="24"/>
          <w:szCs w:val="24"/>
        </w:rPr>
      </w:pPr>
      <w:r w:rsidRPr="00CC343B">
        <w:rPr>
          <w:rFonts w:ascii="Times New Roman" w:hAnsi="Times New Roman" w:cs="Times New Roman"/>
          <w:sz w:val="24"/>
          <w:szCs w:val="24"/>
        </w:rPr>
        <w:t>разрабатывает Положени</w:t>
      </w:r>
      <w:r w:rsidR="00F330C2">
        <w:rPr>
          <w:rFonts w:ascii="Times New Roman" w:hAnsi="Times New Roman" w:cs="Times New Roman"/>
          <w:sz w:val="24"/>
          <w:szCs w:val="24"/>
        </w:rPr>
        <w:t>е о</w:t>
      </w:r>
      <w:r w:rsidRPr="00CC343B">
        <w:rPr>
          <w:rFonts w:ascii="Times New Roman" w:hAnsi="Times New Roman" w:cs="Times New Roman"/>
          <w:sz w:val="24"/>
          <w:szCs w:val="24"/>
        </w:rPr>
        <w:t xml:space="preserve"> </w:t>
      </w:r>
      <w:r w:rsidR="00F330C2">
        <w:rPr>
          <w:rFonts w:ascii="Times New Roman" w:hAnsi="Times New Roman" w:cs="Times New Roman"/>
          <w:sz w:val="24"/>
          <w:szCs w:val="24"/>
        </w:rPr>
        <w:t>проведении</w:t>
      </w:r>
      <w:r w:rsidRPr="00CC343B">
        <w:rPr>
          <w:rFonts w:ascii="Times New Roman" w:hAnsi="Times New Roman" w:cs="Times New Roman"/>
          <w:sz w:val="24"/>
          <w:szCs w:val="24"/>
        </w:rPr>
        <w:t xml:space="preserve"> региональных этапов Конкурса; </w:t>
      </w:r>
    </w:p>
    <w:p w14:paraId="19814338" w14:textId="77777777" w:rsidR="006A4569" w:rsidRPr="00CC343B" w:rsidRDefault="006A4569" w:rsidP="00FE0A38">
      <w:pPr>
        <w:pStyle w:val="a8"/>
        <w:widowControl w:val="0"/>
        <w:numPr>
          <w:ilvl w:val="0"/>
          <w:numId w:val="3"/>
        </w:numPr>
        <w:tabs>
          <w:tab w:val="left" w:pos="1134"/>
        </w:tabs>
        <w:suppressAutoHyphens w:val="0"/>
        <w:spacing w:after="0" w:line="240" w:lineRule="auto"/>
        <w:ind w:left="0" w:firstLine="709"/>
        <w:contextualSpacing w:val="0"/>
        <w:jc w:val="both"/>
        <w:rPr>
          <w:rFonts w:ascii="Times New Roman" w:hAnsi="Times New Roman" w:cs="Times New Roman"/>
          <w:sz w:val="24"/>
          <w:szCs w:val="24"/>
        </w:rPr>
      </w:pPr>
      <w:r w:rsidRPr="00CC343B">
        <w:rPr>
          <w:rFonts w:ascii="Times New Roman" w:hAnsi="Times New Roman" w:cs="Times New Roman"/>
          <w:sz w:val="24"/>
          <w:szCs w:val="24"/>
        </w:rPr>
        <w:t>формирует состав Региональной рабочей группы;</w:t>
      </w:r>
    </w:p>
    <w:p w14:paraId="0795A48C" w14:textId="77777777" w:rsidR="006A4569" w:rsidRPr="00CC343B" w:rsidRDefault="006A4569" w:rsidP="00FE0A38">
      <w:pPr>
        <w:pStyle w:val="a8"/>
        <w:widowControl w:val="0"/>
        <w:numPr>
          <w:ilvl w:val="0"/>
          <w:numId w:val="3"/>
        </w:numPr>
        <w:tabs>
          <w:tab w:val="left" w:pos="1134"/>
        </w:tabs>
        <w:suppressAutoHyphens w:val="0"/>
        <w:spacing w:after="0" w:line="240" w:lineRule="auto"/>
        <w:ind w:left="0" w:firstLine="709"/>
        <w:contextualSpacing w:val="0"/>
        <w:jc w:val="both"/>
        <w:rPr>
          <w:rFonts w:ascii="Times New Roman" w:hAnsi="Times New Roman" w:cs="Times New Roman"/>
          <w:sz w:val="24"/>
          <w:szCs w:val="24"/>
        </w:rPr>
      </w:pPr>
      <w:r w:rsidRPr="00CC343B">
        <w:rPr>
          <w:rFonts w:ascii="Times New Roman" w:hAnsi="Times New Roman" w:cs="Times New Roman"/>
          <w:sz w:val="24"/>
          <w:szCs w:val="24"/>
        </w:rPr>
        <w:t>осуществляет общее руководство организации и проведения I и II этапов Конкурса;</w:t>
      </w:r>
    </w:p>
    <w:p w14:paraId="12D64A95" w14:textId="74525F5F" w:rsidR="006A4569" w:rsidRPr="00CC343B" w:rsidRDefault="006A4569" w:rsidP="00FE0A38">
      <w:pPr>
        <w:pStyle w:val="a8"/>
        <w:widowControl w:val="0"/>
        <w:numPr>
          <w:ilvl w:val="0"/>
          <w:numId w:val="3"/>
        </w:numPr>
        <w:tabs>
          <w:tab w:val="left" w:pos="1134"/>
        </w:tabs>
        <w:suppressAutoHyphens w:val="0"/>
        <w:spacing w:after="0" w:line="240" w:lineRule="auto"/>
        <w:ind w:left="0" w:firstLine="709"/>
        <w:contextualSpacing w:val="0"/>
        <w:jc w:val="both"/>
        <w:rPr>
          <w:rFonts w:ascii="Times New Roman" w:hAnsi="Times New Roman" w:cs="Times New Roman"/>
          <w:sz w:val="24"/>
          <w:szCs w:val="24"/>
        </w:rPr>
      </w:pPr>
      <w:r w:rsidRPr="00CC343B">
        <w:rPr>
          <w:rFonts w:ascii="Times New Roman" w:hAnsi="Times New Roman" w:cs="Times New Roman"/>
          <w:sz w:val="24"/>
          <w:szCs w:val="24"/>
        </w:rPr>
        <w:t>осуществляет контроль за соблюдением сроков предоставления документации и материалов</w:t>
      </w:r>
      <w:r w:rsidR="00F330C2">
        <w:rPr>
          <w:rFonts w:ascii="Times New Roman" w:hAnsi="Times New Roman" w:cs="Times New Roman"/>
          <w:sz w:val="24"/>
          <w:szCs w:val="24"/>
        </w:rPr>
        <w:t xml:space="preserve"> участниками</w:t>
      </w:r>
      <w:r w:rsidRPr="00CC343B">
        <w:rPr>
          <w:rFonts w:ascii="Times New Roman" w:hAnsi="Times New Roman" w:cs="Times New Roman"/>
          <w:sz w:val="24"/>
          <w:szCs w:val="24"/>
        </w:rPr>
        <w:t xml:space="preserve"> региональных этапов Конкурса;</w:t>
      </w:r>
    </w:p>
    <w:p w14:paraId="06AB2455" w14:textId="542B1984" w:rsidR="00182F7C" w:rsidRPr="00CC343B" w:rsidRDefault="00182F7C" w:rsidP="00FE0A38">
      <w:pPr>
        <w:pStyle w:val="a8"/>
        <w:widowControl w:val="0"/>
        <w:numPr>
          <w:ilvl w:val="0"/>
          <w:numId w:val="3"/>
        </w:numPr>
        <w:tabs>
          <w:tab w:val="left" w:pos="1134"/>
        </w:tabs>
        <w:suppressAutoHyphens w:val="0"/>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ru-RU" w:bidi="ru-RU"/>
        </w:rPr>
      </w:pPr>
      <w:r w:rsidRPr="00CC343B">
        <w:rPr>
          <w:rFonts w:ascii="Times New Roman" w:eastAsia="Times New Roman" w:hAnsi="Times New Roman" w:cs="Times New Roman"/>
          <w:sz w:val="24"/>
          <w:szCs w:val="24"/>
          <w:lang w:eastAsia="ru-RU" w:bidi="ru-RU"/>
        </w:rPr>
        <w:t>формирует состав региональной конкурсной комиссии</w:t>
      </w:r>
      <w:r w:rsidR="00F93632" w:rsidRPr="00CC343B">
        <w:rPr>
          <w:rFonts w:ascii="Times New Roman" w:eastAsia="Times New Roman" w:hAnsi="Times New Roman" w:cs="Times New Roman"/>
          <w:sz w:val="24"/>
          <w:szCs w:val="24"/>
          <w:lang w:eastAsia="ru-RU" w:bidi="ru-RU"/>
        </w:rPr>
        <w:t>;</w:t>
      </w:r>
    </w:p>
    <w:p w14:paraId="48A74892" w14:textId="04AC41D9" w:rsidR="00F93632" w:rsidRPr="00CC343B" w:rsidRDefault="00F93632" w:rsidP="00FE0A38">
      <w:pPr>
        <w:pStyle w:val="a8"/>
        <w:widowControl w:val="0"/>
        <w:numPr>
          <w:ilvl w:val="0"/>
          <w:numId w:val="3"/>
        </w:numPr>
        <w:tabs>
          <w:tab w:val="left" w:pos="1134"/>
        </w:tabs>
        <w:suppressAutoHyphens w:val="0"/>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ru-RU" w:bidi="ru-RU"/>
        </w:rPr>
      </w:pPr>
      <w:r w:rsidRPr="00CC343B">
        <w:rPr>
          <w:rFonts w:ascii="Times New Roman" w:hAnsi="Times New Roman" w:cs="Times New Roman"/>
          <w:sz w:val="24"/>
          <w:szCs w:val="24"/>
        </w:rPr>
        <w:t>ос</w:t>
      </w:r>
      <w:r w:rsidR="00E130EB" w:rsidRPr="00CC343B">
        <w:rPr>
          <w:rFonts w:ascii="Times New Roman" w:hAnsi="Times New Roman" w:cs="Times New Roman"/>
          <w:sz w:val="24"/>
          <w:szCs w:val="24"/>
        </w:rPr>
        <w:t>уществляет контроль за работой р</w:t>
      </w:r>
      <w:r w:rsidRPr="00CC343B">
        <w:rPr>
          <w:rFonts w:ascii="Times New Roman" w:hAnsi="Times New Roman" w:cs="Times New Roman"/>
          <w:sz w:val="24"/>
          <w:szCs w:val="24"/>
        </w:rPr>
        <w:t>егиональной рабочей группы и региональной конкурсной комиссии.</w:t>
      </w:r>
    </w:p>
    <w:p w14:paraId="49462233" w14:textId="3483A627" w:rsidR="00182F7C" w:rsidRPr="00CC343B" w:rsidRDefault="006A4569" w:rsidP="00EE5D9A">
      <w:pPr>
        <w:pStyle w:val="a8"/>
        <w:numPr>
          <w:ilvl w:val="1"/>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C343B">
        <w:rPr>
          <w:rFonts w:ascii="Times New Roman" w:hAnsi="Times New Roman" w:cs="Times New Roman"/>
          <w:sz w:val="24"/>
          <w:szCs w:val="24"/>
        </w:rPr>
        <w:t>Региональная рабочая группа:</w:t>
      </w:r>
    </w:p>
    <w:p w14:paraId="63641158" w14:textId="77777777" w:rsidR="006A4569" w:rsidRPr="00F330C2" w:rsidRDefault="006A4569" w:rsidP="00FE0A38">
      <w:pPr>
        <w:pStyle w:val="a8"/>
        <w:widowControl w:val="0"/>
        <w:numPr>
          <w:ilvl w:val="0"/>
          <w:numId w:val="3"/>
        </w:numPr>
        <w:tabs>
          <w:tab w:val="left" w:pos="1134"/>
        </w:tabs>
        <w:suppressAutoHyphens w:val="0"/>
        <w:spacing w:after="0" w:line="240" w:lineRule="auto"/>
        <w:ind w:left="0" w:firstLine="709"/>
        <w:contextualSpacing w:val="0"/>
        <w:jc w:val="both"/>
        <w:rPr>
          <w:rFonts w:ascii="Times New Roman" w:hAnsi="Times New Roman" w:cs="Times New Roman"/>
          <w:sz w:val="24"/>
          <w:szCs w:val="24"/>
        </w:rPr>
      </w:pPr>
      <w:r w:rsidRPr="00F330C2">
        <w:rPr>
          <w:rFonts w:ascii="Times New Roman" w:hAnsi="Times New Roman" w:cs="Times New Roman"/>
          <w:sz w:val="24"/>
          <w:szCs w:val="24"/>
        </w:rPr>
        <w:t>осуществляет отбор заявок участников I этапа Конкурса;</w:t>
      </w:r>
    </w:p>
    <w:p w14:paraId="3C175A1F" w14:textId="04D2E4E6" w:rsidR="006A4569" w:rsidRPr="00CC343B" w:rsidRDefault="006A4569" w:rsidP="00FE0A38">
      <w:pPr>
        <w:pStyle w:val="a8"/>
        <w:widowControl w:val="0"/>
        <w:numPr>
          <w:ilvl w:val="0"/>
          <w:numId w:val="3"/>
        </w:numPr>
        <w:tabs>
          <w:tab w:val="left" w:pos="1134"/>
        </w:tabs>
        <w:suppressAutoHyphens w:val="0"/>
        <w:spacing w:after="0" w:line="240" w:lineRule="auto"/>
        <w:ind w:left="0" w:firstLine="709"/>
        <w:contextualSpacing w:val="0"/>
        <w:jc w:val="both"/>
        <w:rPr>
          <w:rFonts w:ascii="Times New Roman" w:hAnsi="Times New Roman" w:cs="Times New Roman"/>
          <w:sz w:val="24"/>
          <w:szCs w:val="24"/>
        </w:rPr>
      </w:pPr>
      <w:r w:rsidRPr="00CC343B">
        <w:rPr>
          <w:rFonts w:ascii="Times New Roman" w:hAnsi="Times New Roman" w:cs="Times New Roman"/>
          <w:sz w:val="24"/>
          <w:szCs w:val="24"/>
        </w:rPr>
        <w:t xml:space="preserve">определяет состав участников </w:t>
      </w:r>
      <w:r w:rsidRPr="00F330C2">
        <w:rPr>
          <w:rFonts w:ascii="Times New Roman" w:hAnsi="Times New Roman" w:cs="Times New Roman"/>
          <w:sz w:val="24"/>
          <w:szCs w:val="24"/>
        </w:rPr>
        <w:t>II</w:t>
      </w:r>
      <w:r w:rsidRPr="00CC343B">
        <w:rPr>
          <w:rFonts w:ascii="Times New Roman" w:hAnsi="Times New Roman" w:cs="Times New Roman"/>
          <w:sz w:val="24"/>
          <w:szCs w:val="24"/>
        </w:rPr>
        <w:t xml:space="preserve"> этапа Конкурса;</w:t>
      </w:r>
    </w:p>
    <w:p w14:paraId="333EB1E8" w14:textId="7A2C2182" w:rsidR="00F93632" w:rsidRPr="00F330C2" w:rsidRDefault="00F93632" w:rsidP="00FE0A38">
      <w:pPr>
        <w:pStyle w:val="a8"/>
        <w:widowControl w:val="0"/>
        <w:numPr>
          <w:ilvl w:val="0"/>
          <w:numId w:val="3"/>
        </w:numPr>
        <w:tabs>
          <w:tab w:val="left" w:pos="1134"/>
        </w:tabs>
        <w:suppressAutoHyphens w:val="0"/>
        <w:spacing w:after="0" w:line="240" w:lineRule="auto"/>
        <w:ind w:left="0" w:firstLine="709"/>
        <w:contextualSpacing w:val="0"/>
        <w:jc w:val="both"/>
        <w:rPr>
          <w:rFonts w:ascii="Times New Roman" w:hAnsi="Times New Roman" w:cs="Times New Roman"/>
          <w:sz w:val="24"/>
          <w:szCs w:val="24"/>
        </w:rPr>
      </w:pPr>
      <w:r w:rsidRPr="00F330C2">
        <w:rPr>
          <w:rFonts w:ascii="Times New Roman" w:hAnsi="Times New Roman" w:cs="Times New Roman"/>
          <w:sz w:val="24"/>
          <w:szCs w:val="24"/>
        </w:rPr>
        <w:t>составляет график конкурсных мероприятий и определяет место проведения II</w:t>
      </w:r>
      <w:r w:rsidRPr="00CC343B">
        <w:rPr>
          <w:rFonts w:ascii="Times New Roman" w:hAnsi="Times New Roman" w:cs="Times New Roman"/>
          <w:sz w:val="24"/>
          <w:szCs w:val="24"/>
        </w:rPr>
        <w:t xml:space="preserve"> этапа Конкурса</w:t>
      </w:r>
      <w:r w:rsidRPr="00F330C2">
        <w:rPr>
          <w:rFonts w:ascii="Times New Roman" w:hAnsi="Times New Roman" w:cs="Times New Roman"/>
          <w:sz w:val="24"/>
          <w:szCs w:val="24"/>
        </w:rPr>
        <w:t>;</w:t>
      </w:r>
    </w:p>
    <w:p w14:paraId="036027EB" w14:textId="7F9B9687" w:rsidR="006A4569" w:rsidRPr="00CC343B" w:rsidRDefault="006A4569" w:rsidP="00FE0A38">
      <w:pPr>
        <w:pStyle w:val="a8"/>
        <w:widowControl w:val="0"/>
        <w:numPr>
          <w:ilvl w:val="0"/>
          <w:numId w:val="3"/>
        </w:numPr>
        <w:tabs>
          <w:tab w:val="left" w:pos="1134"/>
        </w:tabs>
        <w:suppressAutoHyphens w:val="0"/>
        <w:spacing w:after="0" w:line="240" w:lineRule="auto"/>
        <w:ind w:left="0" w:firstLine="709"/>
        <w:contextualSpacing w:val="0"/>
        <w:jc w:val="both"/>
        <w:rPr>
          <w:rFonts w:ascii="Times New Roman" w:hAnsi="Times New Roman" w:cs="Times New Roman"/>
          <w:sz w:val="24"/>
          <w:szCs w:val="24"/>
        </w:rPr>
      </w:pPr>
      <w:r w:rsidRPr="00CC343B">
        <w:rPr>
          <w:rFonts w:ascii="Times New Roman" w:hAnsi="Times New Roman" w:cs="Times New Roman"/>
          <w:sz w:val="24"/>
          <w:szCs w:val="24"/>
        </w:rPr>
        <w:t xml:space="preserve">формирует состав региональной </w:t>
      </w:r>
      <w:r w:rsidR="00F93632" w:rsidRPr="00CC343B">
        <w:rPr>
          <w:rFonts w:ascii="Times New Roman" w:hAnsi="Times New Roman" w:cs="Times New Roman"/>
          <w:sz w:val="24"/>
          <w:szCs w:val="24"/>
        </w:rPr>
        <w:t xml:space="preserve">конкурсной </w:t>
      </w:r>
      <w:r w:rsidRPr="00CC343B">
        <w:rPr>
          <w:rFonts w:ascii="Times New Roman" w:hAnsi="Times New Roman" w:cs="Times New Roman"/>
          <w:sz w:val="24"/>
          <w:szCs w:val="24"/>
        </w:rPr>
        <w:t>комиссии;</w:t>
      </w:r>
    </w:p>
    <w:p w14:paraId="1CB8F42B" w14:textId="30E93FAA" w:rsidR="00F93632" w:rsidRPr="00F330C2" w:rsidRDefault="00F93632" w:rsidP="00FE0A38">
      <w:pPr>
        <w:pStyle w:val="a8"/>
        <w:widowControl w:val="0"/>
        <w:numPr>
          <w:ilvl w:val="0"/>
          <w:numId w:val="3"/>
        </w:numPr>
        <w:tabs>
          <w:tab w:val="left" w:pos="1134"/>
        </w:tabs>
        <w:suppressAutoHyphens w:val="0"/>
        <w:spacing w:after="0" w:line="240" w:lineRule="auto"/>
        <w:ind w:left="0" w:firstLine="709"/>
        <w:contextualSpacing w:val="0"/>
        <w:jc w:val="both"/>
        <w:rPr>
          <w:rFonts w:ascii="Times New Roman" w:hAnsi="Times New Roman" w:cs="Times New Roman"/>
          <w:sz w:val="24"/>
          <w:szCs w:val="24"/>
        </w:rPr>
      </w:pPr>
      <w:r w:rsidRPr="00F330C2">
        <w:rPr>
          <w:rFonts w:ascii="Times New Roman" w:hAnsi="Times New Roman" w:cs="Times New Roman"/>
          <w:sz w:val="24"/>
          <w:szCs w:val="24"/>
        </w:rPr>
        <w:t>оформляет протоколом решения</w:t>
      </w:r>
      <w:r w:rsidR="00F330C2">
        <w:rPr>
          <w:rFonts w:ascii="Times New Roman" w:hAnsi="Times New Roman" w:cs="Times New Roman"/>
          <w:sz w:val="24"/>
          <w:szCs w:val="24"/>
        </w:rPr>
        <w:t xml:space="preserve"> региональной конкурсной комиссии</w:t>
      </w:r>
      <w:r w:rsidRPr="00F330C2">
        <w:rPr>
          <w:rFonts w:ascii="Times New Roman" w:hAnsi="Times New Roman" w:cs="Times New Roman"/>
          <w:sz w:val="24"/>
          <w:szCs w:val="24"/>
        </w:rPr>
        <w:t xml:space="preserve"> за подписью председателя;</w:t>
      </w:r>
    </w:p>
    <w:p w14:paraId="095B943C" w14:textId="77777777" w:rsidR="00F330C2" w:rsidRPr="00CC343B" w:rsidRDefault="00F330C2" w:rsidP="00FE0A38">
      <w:pPr>
        <w:pStyle w:val="a8"/>
        <w:widowControl w:val="0"/>
        <w:numPr>
          <w:ilvl w:val="0"/>
          <w:numId w:val="3"/>
        </w:numPr>
        <w:tabs>
          <w:tab w:val="left" w:pos="1134"/>
        </w:tabs>
        <w:suppressAutoHyphens w:val="0"/>
        <w:spacing w:after="0" w:line="240" w:lineRule="auto"/>
        <w:ind w:left="0" w:firstLine="709"/>
        <w:contextualSpacing w:val="0"/>
        <w:jc w:val="both"/>
        <w:rPr>
          <w:rFonts w:ascii="Times New Roman" w:hAnsi="Times New Roman" w:cs="Times New Roman"/>
          <w:sz w:val="24"/>
          <w:szCs w:val="24"/>
        </w:rPr>
      </w:pPr>
      <w:r w:rsidRPr="00CC343B">
        <w:rPr>
          <w:rFonts w:ascii="Times New Roman" w:hAnsi="Times New Roman" w:cs="Times New Roman"/>
          <w:sz w:val="24"/>
          <w:szCs w:val="24"/>
        </w:rPr>
        <w:t>оформляет документацию Конкурса, которую предоставляет в оргкомитет;</w:t>
      </w:r>
    </w:p>
    <w:p w14:paraId="7E7BDB13" w14:textId="77777777" w:rsidR="00F93632" w:rsidRPr="00F330C2" w:rsidRDefault="00F93632" w:rsidP="00FE0A38">
      <w:pPr>
        <w:pStyle w:val="a8"/>
        <w:widowControl w:val="0"/>
        <w:numPr>
          <w:ilvl w:val="0"/>
          <w:numId w:val="3"/>
        </w:numPr>
        <w:tabs>
          <w:tab w:val="left" w:pos="1134"/>
        </w:tabs>
        <w:suppressAutoHyphens w:val="0"/>
        <w:spacing w:after="0" w:line="240" w:lineRule="auto"/>
        <w:ind w:left="0" w:firstLine="709"/>
        <w:contextualSpacing w:val="0"/>
        <w:jc w:val="both"/>
        <w:rPr>
          <w:rFonts w:ascii="Times New Roman" w:hAnsi="Times New Roman" w:cs="Times New Roman"/>
          <w:sz w:val="24"/>
          <w:szCs w:val="24"/>
        </w:rPr>
      </w:pPr>
      <w:r w:rsidRPr="00F330C2">
        <w:rPr>
          <w:rFonts w:ascii="Times New Roman" w:hAnsi="Times New Roman" w:cs="Times New Roman"/>
          <w:sz w:val="24"/>
          <w:szCs w:val="24"/>
        </w:rPr>
        <w:t>может проводить торжественное подведение итогов региональных этапов Конкурса;</w:t>
      </w:r>
    </w:p>
    <w:p w14:paraId="709076B7" w14:textId="414ED7ED" w:rsidR="00F93632" w:rsidRPr="00F330C2" w:rsidRDefault="00F93632" w:rsidP="00FE0A38">
      <w:pPr>
        <w:pStyle w:val="a8"/>
        <w:widowControl w:val="0"/>
        <w:numPr>
          <w:ilvl w:val="0"/>
          <w:numId w:val="3"/>
        </w:numPr>
        <w:tabs>
          <w:tab w:val="left" w:pos="1134"/>
        </w:tabs>
        <w:suppressAutoHyphens w:val="0"/>
        <w:spacing w:after="0" w:line="240" w:lineRule="auto"/>
        <w:ind w:left="0" w:firstLine="709"/>
        <w:contextualSpacing w:val="0"/>
        <w:jc w:val="both"/>
        <w:rPr>
          <w:rFonts w:ascii="Times New Roman" w:hAnsi="Times New Roman" w:cs="Times New Roman"/>
          <w:sz w:val="24"/>
          <w:szCs w:val="24"/>
        </w:rPr>
      </w:pPr>
      <w:r w:rsidRPr="00F330C2">
        <w:rPr>
          <w:rFonts w:ascii="Times New Roman" w:hAnsi="Times New Roman" w:cs="Times New Roman"/>
          <w:sz w:val="24"/>
          <w:szCs w:val="24"/>
        </w:rPr>
        <w:t>устанавливает при необходимости дополнительные номинации для участник</w:t>
      </w:r>
      <w:r w:rsidR="00F330C2">
        <w:rPr>
          <w:rFonts w:ascii="Times New Roman" w:hAnsi="Times New Roman" w:cs="Times New Roman"/>
          <w:sz w:val="24"/>
          <w:szCs w:val="24"/>
        </w:rPr>
        <w:t>ов регионального этапа Конкурса;</w:t>
      </w:r>
    </w:p>
    <w:p w14:paraId="48A9DAF2" w14:textId="07714D9E" w:rsidR="00F93632" w:rsidRPr="00CC343B" w:rsidRDefault="00F93632" w:rsidP="00FE0A38">
      <w:pPr>
        <w:pStyle w:val="a8"/>
        <w:widowControl w:val="0"/>
        <w:numPr>
          <w:ilvl w:val="0"/>
          <w:numId w:val="3"/>
        </w:numPr>
        <w:tabs>
          <w:tab w:val="left" w:pos="1134"/>
        </w:tabs>
        <w:suppressAutoHyphens w:val="0"/>
        <w:spacing w:after="0" w:line="240" w:lineRule="auto"/>
        <w:ind w:left="0" w:firstLine="709"/>
        <w:contextualSpacing w:val="0"/>
        <w:jc w:val="both"/>
        <w:rPr>
          <w:rFonts w:ascii="Times New Roman" w:hAnsi="Times New Roman" w:cs="Times New Roman"/>
          <w:sz w:val="24"/>
          <w:szCs w:val="24"/>
        </w:rPr>
      </w:pPr>
      <w:r w:rsidRPr="00CC343B">
        <w:rPr>
          <w:rFonts w:ascii="Times New Roman" w:hAnsi="Times New Roman" w:cs="Times New Roman"/>
          <w:sz w:val="24"/>
          <w:szCs w:val="24"/>
        </w:rPr>
        <w:t xml:space="preserve">обеспечивает </w:t>
      </w:r>
      <w:bookmarkStart w:id="1" w:name="bookmark17"/>
      <w:bookmarkStart w:id="2" w:name="bookmark18"/>
      <w:bookmarkEnd w:id="1"/>
      <w:bookmarkEnd w:id="2"/>
      <w:r w:rsidRPr="00CC343B">
        <w:rPr>
          <w:rFonts w:ascii="Times New Roman" w:hAnsi="Times New Roman" w:cs="Times New Roman"/>
          <w:sz w:val="24"/>
          <w:szCs w:val="24"/>
        </w:rPr>
        <w:t xml:space="preserve">информирование участников Конкурса об условиях прохождения этапов, конкурсных заданиях, новостях и результатах прохождения этапов посредством публикации соответствующей информации на сайте </w:t>
      </w:r>
      <w:r w:rsidR="00F330C2">
        <w:rPr>
          <w:rFonts w:ascii="Times New Roman" w:hAnsi="Times New Roman" w:cs="Times New Roman"/>
          <w:sz w:val="24"/>
          <w:szCs w:val="24"/>
        </w:rPr>
        <w:t>оператора</w:t>
      </w:r>
      <w:r w:rsidRPr="00CC343B">
        <w:rPr>
          <w:rFonts w:ascii="Times New Roman" w:hAnsi="Times New Roman" w:cs="Times New Roman"/>
          <w:sz w:val="24"/>
          <w:szCs w:val="24"/>
        </w:rPr>
        <w:t xml:space="preserve"> Конкурса.</w:t>
      </w:r>
    </w:p>
    <w:p w14:paraId="008ED40E" w14:textId="383701D7" w:rsidR="00F93632" w:rsidRPr="00EE5D9A" w:rsidRDefault="00EE5D9A" w:rsidP="00EE5D9A">
      <w:pPr>
        <w:pStyle w:val="a8"/>
        <w:numPr>
          <w:ilvl w:val="1"/>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E5D9A">
        <w:rPr>
          <w:rFonts w:ascii="Times New Roman" w:eastAsia="Times New Roman" w:hAnsi="Times New Roman" w:cs="Times New Roman"/>
          <w:sz w:val="24"/>
          <w:szCs w:val="24"/>
          <w:lang w:eastAsia="ru-RU" w:bidi="ru-RU"/>
        </w:rPr>
        <w:t xml:space="preserve">Региональная комиссия </w:t>
      </w:r>
      <w:r w:rsidR="00F330C2" w:rsidRPr="00EE5D9A">
        <w:rPr>
          <w:rFonts w:ascii="Times New Roman" w:hAnsi="Times New Roman" w:cs="Times New Roman"/>
          <w:sz w:val="24"/>
          <w:szCs w:val="24"/>
        </w:rPr>
        <w:t>формирует</w:t>
      </w:r>
      <w:r w:rsidR="00FC144F" w:rsidRPr="00EE5D9A">
        <w:rPr>
          <w:rFonts w:ascii="Times New Roman" w:hAnsi="Times New Roman" w:cs="Times New Roman"/>
          <w:sz w:val="24"/>
          <w:szCs w:val="24"/>
        </w:rPr>
        <w:t xml:space="preserve"> </w:t>
      </w:r>
      <w:r w:rsidR="00F93632" w:rsidRPr="00EE5D9A">
        <w:rPr>
          <w:rFonts w:ascii="Times New Roman" w:hAnsi="Times New Roman" w:cs="Times New Roman"/>
          <w:sz w:val="24"/>
          <w:szCs w:val="24"/>
        </w:rPr>
        <w:t xml:space="preserve">группы экспертов, каждая из которых осуществляет оценку выполнения конкурсных испытаний одной из групп участников регионального этапа Конкурса. Количество групп </w:t>
      </w:r>
      <w:r w:rsidR="00E130EB" w:rsidRPr="00EE5D9A">
        <w:rPr>
          <w:rFonts w:ascii="Times New Roman" w:hAnsi="Times New Roman" w:cs="Times New Roman"/>
          <w:sz w:val="24"/>
          <w:szCs w:val="24"/>
        </w:rPr>
        <w:t>экспертов определяется р</w:t>
      </w:r>
      <w:r w:rsidR="00F93632" w:rsidRPr="00EE5D9A">
        <w:rPr>
          <w:rFonts w:ascii="Times New Roman" w:hAnsi="Times New Roman" w:cs="Times New Roman"/>
          <w:sz w:val="24"/>
          <w:szCs w:val="24"/>
        </w:rPr>
        <w:t>егиональной рабочей группой самостоятельно в зависимости от количества участников и представляемых учебных предметов, дисциплин, профессиональных модулей, междисциплинарных курсов, практик</w:t>
      </w:r>
      <w:r w:rsidR="00F330C2" w:rsidRPr="00EE5D9A">
        <w:rPr>
          <w:rFonts w:ascii="Times New Roman" w:hAnsi="Times New Roman" w:cs="Times New Roman"/>
          <w:sz w:val="24"/>
          <w:szCs w:val="24"/>
        </w:rPr>
        <w:t>;</w:t>
      </w:r>
    </w:p>
    <w:p w14:paraId="31B4E781" w14:textId="2C76B3B1" w:rsidR="00F93632" w:rsidRPr="00EE5D9A" w:rsidRDefault="00E130EB" w:rsidP="00EE5D9A">
      <w:pPr>
        <w:widowControl w:val="0"/>
        <w:tabs>
          <w:tab w:val="left" w:pos="1134"/>
        </w:tabs>
        <w:suppressAutoHyphens w:val="0"/>
        <w:spacing w:after="0" w:line="240" w:lineRule="auto"/>
        <w:ind w:firstLine="709"/>
        <w:jc w:val="both"/>
        <w:rPr>
          <w:rFonts w:ascii="Times New Roman" w:hAnsi="Times New Roman" w:cs="Times New Roman"/>
          <w:sz w:val="24"/>
          <w:szCs w:val="24"/>
        </w:rPr>
      </w:pPr>
      <w:r w:rsidRPr="00EE5D9A">
        <w:rPr>
          <w:rFonts w:ascii="Times New Roman" w:hAnsi="Times New Roman" w:cs="Times New Roman"/>
          <w:sz w:val="24"/>
          <w:szCs w:val="24"/>
        </w:rPr>
        <w:t xml:space="preserve">В </w:t>
      </w:r>
      <w:r w:rsidR="00F93632" w:rsidRPr="00EE5D9A">
        <w:rPr>
          <w:rFonts w:ascii="Times New Roman" w:hAnsi="Times New Roman" w:cs="Times New Roman"/>
          <w:sz w:val="24"/>
          <w:szCs w:val="24"/>
        </w:rPr>
        <w:t>состав каждой группы экспертов регионального этапа включается не менее одного эксперта, специализирующегося в учебном предмете (дисциплине, профессиональном модуле, междисциплинарном курсе, практике), преподаваемом конкурсантом, входящим в состав соответствующей группы участников регионального этапа Конкурса, а также один специалист в области педагогики, один специалист в области психологии (специальность верифицируется предоставлением диплома о соответствующем высшем образовании или диплома кандидата/доктора психологических наук);</w:t>
      </w:r>
    </w:p>
    <w:p w14:paraId="0DB92844" w14:textId="1EE206AB" w:rsidR="00E130EB" w:rsidRPr="00F330C2" w:rsidRDefault="00F330C2" w:rsidP="00F330C2">
      <w:pPr>
        <w:widowControl w:val="0"/>
        <w:tabs>
          <w:tab w:val="left" w:pos="1134"/>
        </w:tabs>
        <w:suppressAutoHyphens w:val="0"/>
        <w:spacing w:after="0" w:line="240" w:lineRule="auto"/>
        <w:ind w:firstLine="709"/>
        <w:jc w:val="both"/>
        <w:rPr>
          <w:rFonts w:ascii="Times New Roman" w:hAnsi="Times New Roman" w:cs="Times New Roman"/>
          <w:sz w:val="24"/>
          <w:szCs w:val="24"/>
        </w:rPr>
      </w:pPr>
      <w:r w:rsidRPr="00F330C2">
        <w:rPr>
          <w:rFonts w:ascii="Times New Roman" w:hAnsi="Times New Roman" w:cs="Times New Roman"/>
          <w:sz w:val="24"/>
          <w:szCs w:val="24"/>
        </w:rPr>
        <w:t xml:space="preserve">Члены комиссий проводят анализ, выставляют оценки, выносят решения по итогам конкурсных испытаний, определяют победителей в </w:t>
      </w:r>
      <w:r>
        <w:rPr>
          <w:rFonts w:ascii="Times New Roman" w:hAnsi="Times New Roman" w:cs="Times New Roman"/>
          <w:sz w:val="24"/>
          <w:szCs w:val="24"/>
        </w:rPr>
        <w:t>каждой из групп.</w:t>
      </w:r>
    </w:p>
    <w:p w14:paraId="0421FD32" w14:textId="7D1F8E80" w:rsidR="00F93632" w:rsidRPr="00F330C2" w:rsidRDefault="00F330C2" w:rsidP="00F330C2">
      <w:pPr>
        <w:widowControl w:val="0"/>
        <w:tabs>
          <w:tab w:val="left" w:pos="1134"/>
        </w:tabs>
        <w:suppressAutoHyphens w:val="0"/>
        <w:spacing w:after="0" w:line="240" w:lineRule="auto"/>
        <w:ind w:firstLine="709"/>
        <w:jc w:val="both"/>
        <w:rPr>
          <w:rFonts w:ascii="Times New Roman" w:hAnsi="Times New Roman" w:cs="Times New Roman"/>
          <w:sz w:val="24"/>
          <w:szCs w:val="24"/>
        </w:rPr>
      </w:pPr>
      <w:r w:rsidRPr="00F330C2">
        <w:rPr>
          <w:rFonts w:ascii="Times New Roman" w:hAnsi="Times New Roman" w:cs="Times New Roman"/>
          <w:sz w:val="24"/>
          <w:szCs w:val="24"/>
        </w:rPr>
        <w:t xml:space="preserve">Члены комиссий </w:t>
      </w:r>
      <w:r w:rsidR="00F93632" w:rsidRPr="00F330C2">
        <w:rPr>
          <w:rFonts w:ascii="Times New Roman" w:hAnsi="Times New Roman" w:cs="Times New Roman"/>
          <w:sz w:val="24"/>
          <w:szCs w:val="24"/>
        </w:rPr>
        <w:t>оформляют сводные оценочные ведомости по результата</w:t>
      </w:r>
      <w:r>
        <w:rPr>
          <w:rFonts w:ascii="Times New Roman" w:hAnsi="Times New Roman" w:cs="Times New Roman"/>
          <w:sz w:val="24"/>
          <w:szCs w:val="24"/>
        </w:rPr>
        <w:t>м выполнения конкурсных заданий.</w:t>
      </w:r>
    </w:p>
    <w:p w14:paraId="48EA2A88" w14:textId="386DCF61" w:rsidR="00F93632" w:rsidRPr="00F330C2" w:rsidRDefault="00F330C2" w:rsidP="00F330C2">
      <w:pPr>
        <w:widowControl w:val="0"/>
        <w:tabs>
          <w:tab w:val="left" w:pos="1134"/>
        </w:tabs>
        <w:suppressAutoHyphens w:val="0"/>
        <w:spacing w:after="0" w:line="240" w:lineRule="auto"/>
        <w:ind w:firstLine="709"/>
        <w:jc w:val="both"/>
        <w:rPr>
          <w:rFonts w:ascii="Times New Roman" w:eastAsia="Times New Roman" w:hAnsi="Times New Roman" w:cs="Times New Roman"/>
          <w:sz w:val="24"/>
          <w:szCs w:val="24"/>
          <w:lang w:eastAsia="ru-RU" w:bidi="ru-RU"/>
        </w:rPr>
      </w:pPr>
      <w:r w:rsidRPr="00F330C2">
        <w:rPr>
          <w:rFonts w:ascii="Times New Roman" w:hAnsi="Times New Roman" w:cs="Times New Roman"/>
          <w:sz w:val="24"/>
          <w:szCs w:val="24"/>
        </w:rPr>
        <w:t>По итогам реализации II этапа конкурса региональная комиссия отбирает одного участника</w:t>
      </w:r>
      <w:r w:rsidR="00F93632" w:rsidRPr="00F330C2">
        <w:rPr>
          <w:rFonts w:ascii="Times New Roman" w:eastAsia="Times New Roman" w:hAnsi="Times New Roman" w:cs="Times New Roman"/>
          <w:sz w:val="24"/>
          <w:szCs w:val="24"/>
          <w:lang w:eastAsia="ru-RU" w:bidi="ru-RU"/>
        </w:rPr>
        <w:t xml:space="preserve"> для прохождения в III этап и направляет предложение в Региональную рабочую группу.</w:t>
      </w:r>
    </w:p>
    <w:p w14:paraId="21946B4F" w14:textId="488AE686" w:rsidR="00D405E5" w:rsidRPr="00CC343B" w:rsidRDefault="00D405E5" w:rsidP="00CC343B">
      <w:pPr>
        <w:spacing w:after="0" w:line="240" w:lineRule="auto"/>
        <w:ind w:firstLine="709"/>
        <w:jc w:val="both"/>
        <w:rPr>
          <w:rFonts w:ascii="Times New Roman" w:hAnsi="Times New Roman" w:cs="Times New Roman"/>
          <w:sz w:val="24"/>
          <w:szCs w:val="24"/>
        </w:rPr>
      </w:pPr>
    </w:p>
    <w:p w14:paraId="616D4210" w14:textId="6BC9BF66" w:rsidR="00D405E5" w:rsidRPr="0077150D" w:rsidRDefault="00D405E5" w:rsidP="00EE5D9A">
      <w:pPr>
        <w:pStyle w:val="a8"/>
        <w:numPr>
          <w:ilvl w:val="0"/>
          <w:numId w:val="14"/>
        </w:numPr>
        <w:tabs>
          <w:tab w:val="left" w:pos="426"/>
        </w:tabs>
        <w:suppressAutoHyphens w:val="0"/>
        <w:spacing w:after="0" w:line="240" w:lineRule="auto"/>
        <w:ind w:left="0" w:firstLine="0"/>
        <w:contextualSpacing w:val="0"/>
        <w:jc w:val="center"/>
        <w:rPr>
          <w:rFonts w:ascii="Times New Roman" w:hAnsi="Times New Roman" w:cs="Times New Roman"/>
          <w:sz w:val="24"/>
          <w:szCs w:val="24"/>
        </w:rPr>
      </w:pPr>
      <w:r w:rsidRPr="0077150D">
        <w:rPr>
          <w:rFonts w:ascii="Times New Roman" w:hAnsi="Times New Roman" w:cs="Times New Roman"/>
          <w:sz w:val="24"/>
          <w:szCs w:val="24"/>
        </w:rPr>
        <w:t xml:space="preserve">Конкурсные мероприятия, критерии оценки, </w:t>
      </w:r>
      <w:r w:rsidR="0077150D">
        <w:rPr>
          <w:rFonts w:ascii="Times New Roman" w:hAnsi="Times New Roman" w:cs="Times New Roman"/>
          <w:sz w:val="24"/>
          <w:szCs w:val="24"/>
        </w:rPr>
        <w:br/>
      </w:r>
      <w:r w:rsidRPr="0077150D">
        <w:rPr>
          <w:rFonts w:ascii="Times New Roman" w:hAnsi="Times New Roman" w:cs="Times New Roman"/>
          <w:sz w:val="24"/>
          <w:szCs w:val="24"/>
        </w:rPr>
        <w:t>требования к форме и содержанию материалов</w:t>
      </w:r>
    </w:p>
    <w:p w14:paraId="378C5321" w14:textId="77777777" w:rsidR="00D405E5" w:rsidRPr="00F330C2" w:rsidRDefault="00D405E5" w:rsidP="00F330C2">
      <w:pPr>
        <w:spacing w:after="0" w:line="240" w:lineRule="auto"/>
        <w:jc w:val="both"/>
        <w:rPr>
          <w:rFonts w:ascii="Times New Roman" w:hAnsi="Times New Roman" w:cs="Times New Roman"/>
          <w:sz w:val="24"/>
          <w:szCs w:val="24"/>
        </w:rPr>
      </w:pPr>
    </w:p>
    <w:p w14:paraId="652A447D" w14:textId="77777777" w:rsidR="008032B6" w:rsidRDefault="00006AA8" w:rsidP="00CC34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00D405E5" w:rsidRPr="00CC343B">
        <w:rPr>
          <w:rFonts w:ascii="Times New Roman" w:hAnsi="Times New Roman" w:cs="Times New Roman"/>
          <w:sz w:val="24"/>
          <w:szCs w:val="24"/>
        </w:rPr>
        <w:t>Программа I этапа Конкурса включает в себя</w:t>
      </w:r>
      <w:r w:rsidR="008032B6">
        <w:rPr>
          <w:rFonts w:ascii="Times New Roman" w:hAnsi="Times New Roman" w:cs="Times New Roman"/>
          <w:sz w:val="24"/>
          <w:szCs w:val="24"/>
        </w:rPr>
        <w:t>:</w:t>
      </w:r>
    </w:p>
    <w:p w14:paraId="7B657FA6" w14:textId="68D1BFDD" w:rsidR="008032B6" w:rsidRPr="00BC1738" w:rsidRDefault="008032B6" w:rsidP="00BC1738">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организацию и проведение внутри профессиональной образовательной организации </w:t>
      </w:r>
      <w:r w:rsidRPr="008032B6">
        <w:rPr>
          <w:rFonts w:ascii="Times New Roman" w:hAnsi="Times New Roman" w:cs="Times New Roman"/>
          <w:sz w:val="24"/>
          <w:szCs w:val="24"/>
        </w:rPr>
        <w:t>учебных занятий в соответствии с целями и задачами К</w:t>
      </w:r>
      <w:r w:rsidR="00BC1738">
        <w:rPr>
          <w:rFonts w:ascii="Times New Roman" w:hAnsi="Times New Roman" w:cs="Times New Roman"/>
          <w:sz w:val="24"/>
          <w:szCs w:val="24"/>
        </w:rPr>
        <w:t>онкурса;</w:t>
      </w:r>
    </w:p>
    <w:p w14:paraId="0EAAB42F" w14:textId="43BE49AC" w:rsidR="008032B6" w:rsidRPr="00BC1738" w:rsidRDefault="008032B6" w:rsidP="00BC1738">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информационное сопровождение данного этапа: размещение информации </w:t>
      </w:r>
      <w:r w:rsidR="00EA6A19">
        <w:rPr>
          <w:rFonts w:ascii="Times New Roman" w:hAnsi="Times New Roman" w:cs="Times New Roman"/>
          <w:sz w:val="24"/>
          <w:szCs w:val="24"/>
        </w:rPr>
        <w:t xml:space="preserve">о проводимых в организации конкурсных мероприятий, информации об участниках Конкурса </w:t>
      </w:r>
      <w:r w:rsidR="00BC1738">
        <w:rPr>
          <w:rFonts w:ascii="Times New Roman" w:hAnsi="Times New Roman" w:cs="Times New Roman"/>
          <w:sz w:val="24"/>
          <w:szCs w:val="24"/>
        </w:rPr>
        <w:t xml:space="preserve">на сайте </w:t>
      </w:r>
      <w:r w:rsidR="00EA6A19">
        <w:rPr>
          <w:rFonts w:ascii="Times New Roman" w:hAnsi="Times New Roman" w:cs="Times New Roman"/>
          <w:sz w:val="24"/>
          <w:szCs w:val="24"/>
        </w:rPr>
        <w:t>профессиональной образовательной организации</w:t>
      </w:r>
      <w:r w:rsidR="00BC1738">
        <w:rPr>
          <w:rFonts w:ascii="Times New Roman" w:hAnsi="Times New Roman" w:cs="Times New Roman"/>
          <w:sz w:val="24"/>
          <w:szCs w:val="24"/>
        </w:rPr>
        <w:t xml:space="preserve">, </w:t>
      </w:r>
      <w:r>
        <w:rPr>
          <w:rFonts w:ascii="Times New Roman" w:hAnsi="Times New Roman" w:cs="Times New Roman"/>
          <w:sz w:val="24"/>
          <w:szCs w:val="24"/>
        </w:rPr>
        <w:t xml:space="preserve">в социальных сетях </w:t>
      </w:r>
      <w:r w:rsidRPr="00EA6A19">
        <w:rPr>
          <w:rFonts w:ascii="Times New Roman" w:hAnsi="Times New Roman" w:cs="Times New Roman"/>
          <w:sz w:val="24"/>
          <w:szCs w:val="24"/>
        </w:rPr>
        <w:t>у</w:t>
      </w:r>
      <w:r w:rsidR="00BC1738" w:rsidRPr="00EA6A19">
        <w:rPr>
          <w:rFonts w:ascii="Times New Roman" w:hAnsi="Times New Roman" w:cs="Times New Roman"/>
          <w:sz w:val="24"/>
          <w:szCs w:val="24"/>
        </w:rPr>
        <w:t>чреждения;</w:t>
      </w:r>
    </w:p>
    <w:p w14:paraId="25AA9CA8" w14:textId="39B4B2C0" w:rsidR="00182F7C" w:rsidRDefault="008032B6" w:rsidP="00BC17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D405E5" w:rsidRPr="00CC343B">
        <w:rPr>
          <w:rFonts w:ascii="Times New Roman" w:hAnsi="Times New Roman" w:cs="Times New Roman"/>
          <w:sz w:val="24"/>
          <w:szCs w:val="24"/>
        </w:rPr>
        <w:t xml:space="preserve"> отбор Региональной комиссией заявок</w:t>
      </w:r>
      <w:r w:rsidR="00BE1E2A">
        <w:rPr>
          <w:rFonts w:ascii="Times New Roman" w:hAnsi="Times New Roman" w:cs="Times New Roman"/>
          <w:sz w:val="24"/>
          <w:szCs w:val="24"/>
        </w:rPr>
        <w:t xml:space="preserve"> и документов</w:t>
      </w:r>
      <w:r w:rsidR="00D405E5" w:rsidRPr="00CC343B">
        <w:rPr>
          <w:rFonts w:ascii="Times New Roman" w:hAnsi="Times New Roman" w:cs="Times New Roman"/>
          <w:sz w:val="24"/>
          <w:szCs w:val="24"/>
        </w:rPr>
        <w:t>, подаваемых руководителями образовательных о</w:t>
      </w:r>
      <w:r w:rsidR="00006AA8">
        <w:rPr>
          <w:rFonts w:ascii="Times New Roman" w:hAnsi="Times New Roman" w:cs="Times New Roman"/>
          <w:sz w:val="24"/>
          <w:szCs w:val="24"/>
        </w:rPr>
        <w:t>рганизаций</w:t>
      </w:r>
      <w:r w:rsidR="00BC1738">
        <w:rPr>
          <w:rFonts w:ascii="Times New Roman" w:hAnsi="Times New Roman" w:cs="Times New Roman"/>
          <w:sz w:val="24"/>
          <w:szCs w:val="24"/>
        </w:rPr>
        <w:t xml:space="preserve"> по итогам проведения мероприятий внутри учреждения</w:t>
      </w:r>
      <w:r w:rsidR="00006AA8">
        <w:rPr>
          <w:rFonts w:ascii="Times New Roman" w:hAnsi="Times New Roman" w:cs="Times New Roman"/>
          <w:sz w:val="24"/>
          <w:szCs w:val="24"/>
        </w:rPr>
        <w:t>.</w:t>
      </w:r>
    </w:p>
    <w:p w14:paraId="40201997" w14:textId="77777777" w:rsidR="00DC1222" w:rsidRDefault="00DC1222" w:rsidP="00BC1738">
      <w:pPr>
        <w:spacing w:after="0" w:line="240" w:lineRule="auto"/>
        <w:ind w:firstLine="709"/>
        <w:jc w:val="both"/>
        <w:rPr>
          <w:rFonts w:ascii="Times New Roman" w:hAnsi="Times New Roman" w:cs="Times New Roman"/>
          <w:sz w:val="24"/>
          <w:szCs w:val="24"/>
        </w:rPr>
      </w:pPr>
    </w:p>
    <w:p w14:paraId="643A4158" w14:textId="1AAFE4DE" w:rsidR="00BC1738" w:rsidRDefault="00BC1738" w:rsidP="00BC17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Комплект документов</w:t>
      </w:r>
      <w:r w:rsidR="002468DC">
        <w:rPr>
          <w:rFonts w:ascii="Times New Roman" w:hAnsi="Times New Roman" w:cs="Times New Roman"/>
          <w:sz w:val="24"/>
          <w:szCs w:val="24"/>
        </w:rPr>
        <w:t xml:space="preserve">, подаваемый на </w:t>
      </w:r>
      <w:r w:rsidR="002468DC">
        <w:rPr>
          <w:rFonts w:ascii="Times New Roman" w:hAnsi="Times New Roman" w:cs="Times New Roman"/>
          <w:sz w:val="24"/>
          <w:szCs w:val="24"/>
          <w:lang w:val="en-US"/>
        </w:rPr>
        <w:t>II</w:t>
      </w:r>
      <w:r w:rsidR="002468DC" w:rsidRPr="002468DC">
        <w:rPr>
          <w:rFonts w:ascii="Times New Roman" w:hAnsi="Times New Roman" w:cs="Times New Roman"/>
          <w:sz w:val="24"/>
          <w:szCs w:val="24"/>
        </w:rPr>
        <w:t xml:space="preserve"> </w:t>
      </w:r>
      <w:r w:rsidR="002468DC">
        <w:rPr>
          <w:rFonts w:ascii="Times New Roman" w:hAnsi="Times New Roman" w:cs="Times New Roman"/>
          <w:sz w:val="24"/>
          <w:szCs w:val="24"/>
        </w:rPr>
        <w:t>этап Конкурса,</w:t>
      </w:r>
      <w:r>
        <w:rPr>
          <w:rFonts w:ascii="Times New Roman" w:hAnsi="Times New Roman" w:cs="Times New Roman"/>
          <w:sz w:val="24"/>
          <w:szCs w:val="24"/>
        </w:rPr>
        <w:t xml:space="preserve"> включает:</w:t>
      </w:r>
    </w:p>
    <w:p w14:paraId="7D92A2F3" w14:textId="11B3CC30" w:rsidR="00BC1738" w:rsidRPr="005C66D1" w:rsidRDefault="00DC1222" w:rsidP="005C66D1">
      <w:pPr>
        <w:pStyle w:val="a8"/>
        <w:numPr>
          <w:ilvl w:val="0"/>
          <w:numId w:val="11"/>
        </w:numPr>
        <w:spacing w:after="0" w:line="240" w:lineRule="auto"/>
        <w:ind w:left="993" w:hanging="284"/>
        <w:jc w:val="both"/>
        <w:rPr>
          <w:rFonts w:ascii="Times New Roman" w:hAnsi="Times New Roman" w:cs="Times New Roman"/>
          <w:sz w:val="24"/>
          <w:szCs w:val="24"/>
        </w:rPr>
      </w:pPr>
      <w:r w:rsidRPr="005C66D1">
        <w:rPr>
          <w:rFonts w:ascii="Times New Roman" w:hAnsi="Times New Roman" w:cs="Times New Roman"/>
          <w:sz w:val="24"/>
          <w:szCs w:val="24"/>
        </w:rPr>
        <w:t>заявка;</w:t>
      </w:r>
    </w:p>
    <w:p w14:paraId="2F550EEC" w14:textId="3AFCD60D" w:rsidR="00DC1222" w:rsidRPr="005C66D1" w:rsidRDefault="00DC1222" w:rsidP="005C66D1">
      <w:pPr>
        <w:pStyle w:val="a8"/>
        <w:numPr>
          <w:ilvl w:val="0"/>
          <w:numId w:val="11"/>
        </w:numPr>
        <w:spacing w:after="0" w:line="240" w:lineRule="auto"/>
        <w:ind w:left="993" w:hanging="284"/>
        <w:jc w:val="both"/>
        <w:rPr>
          <w:rFonts w:ascii="Times New Roman" w:hAnsi="Times New Roman" w:cs="Times New Roman"/>
          <w:sz w:val="24"/>
          <w:szCs w:val="24"/>
        </w:rPr>
      </w:pPr>
      <w:r w:rsidRPr="005C66D1">
        <w:rPr>
          <w:rFonts w:ascii="Times New Roman" w:hAnsi="Times New Roman" w:cs="Times New Roman"/>
          <w:sz w:val="24"/>
          <w:szCs w:val="24"/>
        </w:rPr>
        <w:t>сопроводительное письмо;</w:t>
      </w:r>
    </w:p>
    <w:p w14:paraId="30D1C2E1" w14:textId="77777777" w:rsidR="00D175E2" w:rsidRPr="005C66D1" w:rsidRDefault="00D175E2" w:rsidP="00D175E2">
      <w:pPr>
        <w:pStyle w:val="a8"/>
        <w:numPr>
          <w:ilvl w:val="0"/>
          <w:numId w:val="11"/>
        </w:numPr>
        <w:spacing w:after="0" w:line="240" w:lineRule="auto"/>
        <w:ind w:left="993" w:hanging="284"/>
        <w:jc w:val="both"/>
        <w:rPr>
          <w:rFonts w:ascii="Times New Roman" w:hAnsi="Times New Roman" w:cs="Times New Roman"/>
          <w:sz w:val="24"/>
          <w:szCs w:val="24"/>
        </w:rPr>
      </w:pPr>
      <w:r w:rsidRPr="005C66D1">
        <w:rPr>
          <w:rFonts w:ascii="Times New Roman" w:hAnsi="Times New Roman" w:cs="Times New Roman"/>
          <w:sz w:val="24"/>
          <w:szCs w:val="24"/>
        </w:rPr>
        <w:t>согласие на обработку персональных данных.</w:t>
      </w:r>
    </w:p>
    <w:p w14:paraId="372B93E8" w14:textId="4705BE75" w:rsidR="00DC1222" w:rsidRPr="005C66D1" w:rsidRDefault="00DC1222" w:rsidP="005C66D1">
      <w:pPr>
        <w:pStyle w:val="a8"/>
        <w:numPr>
          <w:ilvl w:val="0"/>
          <w:numId w:val="11"/>
        </w:numPr>
        <w:spacing w:after="0" w:line="240" w:lineRule="auto"/>
        <w:ind w:left="993" w:hanging="284"/>
        <w:jc w:val="both"/>
        <w:rPr>
          <w:rFonts w:ascii="Times New Roman" w:hAnsi="Times New Roman" w:cs="Times New Roman"/>
          <w:sz w:val="24"/>
          <w:szCs w:val="24"/>
        </w:rPr>
      </w:pPr>
      <w:r w:rsidRPr="005C66D1">
        <w:rPr>
          <w:rFonts w:ascii="Times New Roman" w:hAnsi="Times New Roman" w:cs="Times New Roman"/>
          <w:sz w:val="24"/>
          <w:szCs w:val="24"/>
        </w:rPr>
        <w:t>дипломы, сертификаты, удовлетворяющие критериям, перечисленным ниже;</w:t>
      </w:r>
    </w:p>
    <w:p w14:paraId="0D0AAC7F" w14:textId="46EA4244" w:rsidR="00DC1222" w:rsidRPr="005C66D1" w:rsidRDefault="00DC1222" w:rsidP="005C66D1">
      <w:pPr>
        <w:pStyle w:val="a8"/>
        <w:numPr>
          <w:ilvl w:val="0"/>
          <w:numId w:val="11"/>
        </w:numPr>
        <w:spacing w:after="0" w:line="240" w:lineRule="auto"/>
        <w:ind w:left="993" w:hanging="284"/>
        <w:jc w:val="both"/>
        <w:rPr>
          <w:rFonts w:ascii="Times New Roman" w:hAnsi="Times New Roman" w:cs="Times New Roman"/>
          <w:sz w:val="24"/>
          <w:szCs w:val="24"/>
        </w:rPr>
      </w:pPr>
      <w:r w:rsidRPr="005C66D1">
        <w:rPr>
          <w:rFonts w:ascii="Times New Roman" w:hAnsi="Times New Roman" w:cs="Times New Roman"/>
          <w:sz w:val="24"/>
          <w:szCs w:val="24"/>
        </w:rPr>
        <w:t>методическая разработка учебного занятия;</w:t>
      </w:r>
    </w:p>
    <w:p w14:paraId="0DB39D23" w14:textId="1D912A14" w:rsidR="002468DC" w:rsidRDefault="00D175E2" w:rsidP="00D175E2">
      <w:pPr>
        <w:pStyle w:val="a8"/>
        <w:numPr>
          <w:ilvl w:val="0"/>
          <w:numId w:val="11"/>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видеоролик.</w:t>
      </w:r>
    </w:p>
    <w:p w14:paraId="650806A6" w14:textId="77777777" w:rsidR="00D175E2" w:rsidRDefault="00D175E2" w:rsidP="00D175E2">
      <w:pPr>
        <w:pStyle w:val="a8"/>
        <w:spacing w:after="0" w:line="240" w:lineRule="auto"/>
        <w:ind w:left="993"/>
        <w:jc w:val="both"/>
        <w:rPr>
          <w:rFonts w:ascii="Times New Roman" w:hAnsi="Times New Roman" w:cs="Times New Roman"/>
          <w:sz w:val="24"/>
          <w:szCs w:val="24"/>
        </w:rPr>
      </w:pPr>
    </w:p>
    <w:p w14:paraId="4E1903F7" w14:textId="26044ABB" w:rsidR="006A4569" w:rsidRPr="00CC343B" w:rsidRDefault="006A4569" w:rsidP="00CC343B">
      <w:pPr>
        <w:autoSpaceDE w:val="0"/>
        <w:autoSpaceDN w:val="0"/>
        <w:adjustRightInd w:val="0"/>
        <w:spacing w:after="0" w:line="240" w:lineRule="auto"/>
        <w:ind w:firstLine="709"/>
        <w:jc w:val="both"/>
        <w:rPr>
          <w:rFonts w:ascii="Times New Roman" w:hAnsi="Times New Roman" w:cs="Times New Roman"/>
          <w:sz w:val="24"/>
          <w:szCs w:val="24"/>
        </w:rPr>
      </w:pPr>
      <w:r w:rsidRPr="00CC343B">
        <w:rPr>
          <w:rFonts w:ascii="Times New Roman" w:hAnsi="Times New Roman" w:cs="Times New Roman"/>
          <w:sz w:val="24"/>
          <w:szCs w:val="24"/>
        </w:rPr>
        <w:t>Выдвигающая сторона несет ответственность за достоверность и своевременность предоставления сведений о кандидатуре на участие в Конкурсе. В случае несвоевременного представления или выявления недостоверности предоставленной информации, кандидат от</w:t>
      </w:r>
      <w:r w:rsidRPr="00CC343B">
        <w:rPr>
          <w:rFonts w:ascii="Times New Roman" w:hAnsi="Times New Roman" w:cs="Times New Roman"/>
          <w:sz w:val="24"/>
          <w:szCs w:val="24"/>
          <w:lang w:val="en-US"/>
        </w:rPr>
        <w:t> </w:t>
      </w:r>
      <w:r w:rsidRPr="00CC343B">
        <w:rPr>
          <w:rFonts w:ascii="Times New Roman" w:hAnsi="Times New Roman" w:cs="Times New Roman"/>
          <w:sz w:val="24"/>
          <w:szCs w:val="24"/>
        </w:rPr>
        <w:t>участия в Конкурсе отстраняется.</w:t>
      </w:r>
    </w:p>
    <w:p w14:paraId="231D7E9B" w14:textId="462DFEBB" w:rsidR="00E130EB" w:rsidRPr="00CC343B" w:rsidRDefault="006E0926" w:rsidP="00CC343B">
      <w:pPr>
        <w:spacing w:after="0" w:line="240" w:lineRule="auto"/>
        <w:ind w:firstLine="709"/>
        <w:jc w:val="both"/>
        <w:rPr>
          <w:rFonts w:ascii="Times New Roman" w:hAnsi="Times New Roman" w:cs="Times New Roman"/>
          <w:sz w:val="24"/>
          <w:szCs w:val="24"/>
        </w:rPr>
      </w:pPr>
      <w:r w:rsidRPr="00CC343B">
        <w:rPr>
          <w:rFonts w:ascii="Times New Roman" w:hAnsi="Times New Roman" w:cs="Times New Roman"/>
          <w:sz w:val="24"/>
          <w:szCs w:val="24"/>
        </w:rPr>
        <w:t>Кандидат на участие в</w:t>
      </w:r>
      <w:r w:rsidR="00BE1E2A">
        <w:rPr>
          <w:rFonts w:ascii="Times New Roman" w:hAnsi="Times New Roman" w:cs="Times New Roman"/>
          <w:sz w:val="24"/>
          <w:szCs w:val="24"/>
        </w:rPr>
        <w:t xml:space="preserve"> </w:t>
      </w:r>
      <w:r w:rsidR="00D405E5" w:rsidRPr="00CC343B">
        <w:rPr>
          <w:rFonts w:ascii="Times New Roman" w:hAnsi="Times New Roman" w:cs="Times New Roman"/>
          <w:sz w:val="24"/>
          <w:szCs w:val="24"/>
        </w:rPr>
        <w:t>Конкурсе должен иметь конкретные достижения</w:t>
      </w:r>
      <w:r w:rsidR="00BE1E2A">
        <w:rPr>
          <w:rFonts w:ascii="Times New Roman" w:hAnsi="Times New Roman" w:cs="Times New Roman"/>
          <w:sz w:val="24"/>
          <w:szCs w:val="24"/>
        </w:rPr>
        <w:t xml:space="preserve">, подкрепленные документами, по </w:t>
      </w:r>
      <w:r w:rsidR="00D405E5" w:rsidRPr="00CC343B">
        <w:rPr>
          <w:rFonts w:ascii="Times New Roman" w:hAnsi="Times New Roman" w:cs="Times New Roman"/>
          <w:sz w:val="24"/>
          <w:szCs w:val="24"/>
        </w:rPr>
        <w:t xml:space="preserve">одному или нескольким аспектам (критерии): </w:t>
      </w:r>
    </w:p>
    <w:p w14:paraId="1B5A0CB0" w14:textId="77777777" w:rsidR="00E130EB" w:rsidRPr="00CC343B" w:rsidRDefault="00E130EB" w:rsidP="00FE0A38">
      <w:pPr>
        <w:pStyle w:val="a8"/>
        <w:widowControl w:val="0"/>
        <w:numPr>
          <w:ilvl w:val="0"/>
          <w:numId w:val="7"/>
        </w:numPr>
        <w:tabs>
          <w:tab w:val="left" w:pos="993"/>
          <w:tab w:val="left" w:pos="1395"/>
        </w:tabs>
        <w:suppressAutoHyphens w:val="0"/>
        <w:spacing w:after="0" w:line="240" w:lineRule="auto"/>
        <w:ind w:left="0" w:firstLine="709"/>
        <w:contextualSpacing w:val="0"/>
        <w:jc w:val="both"/>
        <w:rPr>
          <w:rFonts w:ascii="Times New Roman" w:eastAsia="Times New Roman" w:hAnsi="Times New Roman" w:cs="Times New Roman"/>
          <w:sz w:val="24"/>
          <w:szCs w:val="24"/>
          <w:lang w:eastAsia="ru-RU" w:bidi="ru-RU"/>
        </w:rPr>
      </w:pPr>
      <w:r w:rsidRPr="00CC343B">
        <w:rPr>
          <w:rFonts w:ascii="Times New Roman" w:eastAsia="Times New Roman" w:hAnsi="Times New Roman" w:cs="Times New Roman"/>
          <w:sz w:val="24"/>
          <w:szCs w:val="24"/>
          <w:lang w:eastAsia="ru-RU" w:bidi="ru-RU"/>
        </w:rPr>
        <w:t>опыт подготовки выпускников, успешно сдавших демонстрационный экзамен;</w:t>
      </w:r>
    </w:p>
    <w:p w14:paraId="68A56E10" w14:textId="2B942D7C" w:rsidR="00E130EB" w:rsidRPr="00CC343B" w:rsidRDefault="00E130EB" w:rsidP="00FE0A38">
      <w:pPr>
        <w:pStyle w:val="a8"/>
        <w:widowControl w:val="0"/>
        <w:numPr>
          <w:ilvl w:val="0"/>
          <w:numId w:val="7"/>
        </w:numPr>
        <w:tabs>
          <w:tab w:val="left" w:pos="993"/>
          <w:tab w:val="left" w:pos="1395"/>
        </w:tabs>
        <w:suppressAutoHyphens w:val="0"/>
        <w:spacing w:after="0" w:line="240" w:lineRule="auto"/>
        <w:ind w:left="0" w:firstLine="709"/>
        <w:contextualSpacing w:val="0"/>
        <w:jc w:val="both"/>
        <w:rPr>
          <w:rFonts w:ascii="Times New Roman" w:eastAsia="Times New Roman" w:hAnsi="Times New Roman" w:cs="Times New Roman"/>
          <w:sz w:val="24"/>
          <w:szCs w:val="24"/>
          <w:lang w:eastAsia="ru-RU" w:bidi="ru-RU"/>
        </w:rPr>
      </w:pPr>
      <w:r w:rsidRPr="00CC343B">
        <w:rPr>
          <w:rFonts w:ascii="Times New Roman" w:eastAsia="Times New Roman" w:hAnsi="Times New Roman" w:cs="Times New Roman"/>
          <w:sz w:val="24"/>
          <w:szCs w:val="24"/>
          <w:lang w:eastAsia="ru-RU" w:bidi="ru-RU"/>
        </w:rPr>
        <w:t>опыт подготовки участников Региональных</w:t>
      </w:r>
      <w:r w:rsidR="00614F59" w:rsidRPr="00CC343B">
        <w:rPr>
          <w:rFonts w:ascii="Times New Roman" w:eastAsia="Times New Roman" w:hAnsi="Times New Roman" w:cs="Times New Roman"/>
          <w:sz w:val="24"/>
          <w:szCs w:val="24"/>
          <w:lang w:eastAsia="ru-RU" w:bidi="ru-RU"/>
        </w:rPr>
        <w:t>/</w:t>
      </w:r>
      <w:r w:rsidRPr="00CC343B">
        <w:rPr>
          <w:rFonts w:ascii="Times New Roman" w:eastAsia="Times New Roman" w:hAnsi="Times New Roman" w:cs="Times New Roman"/>
          <w:sz w:val="24"/>
          <w:szCs w:val="24"/>
          <w:lang w:eastAsia="ru-RU" w:bidi="ru-RU"/>
        </w:rPr>
        <w:t xml:space="preserve"> Национальных</w:t>
      </w:r>
      <w:r w:rsidR="00614F59" w:rsidRPr="00CC343B">
        <w:rPr>
          <w:rFonts w:ascii="Times New Roman" w:eastAsia="Times New Roman" w:hAnsi="Times New Roman" w:cs="Times New Roman"/>
          <w:sz w:val="24"/>
          <w:szCs w:val="24"/>
          <w:lang w:eastAsia="ru-RU" w:bidi="ru-RU"/>
        </w:rPr>
        <w:t>/</w:t>
      </w:r>
      <w:r w:rsidRPr="00CC343B">
        <w:rPr>
          <w:rFonts w:ascii="Times New Roman" w:eastAsia="Times New Roman" w:hAnsi="Times New Roman" w:cs="Times New Roman"/>
          <w:sz w:val="24"/>
          <w:szCs w:val="24"/>
          <w:lang w:eastAsia="ru-RU" w:bidi="ru-RU"/>
        </w:rPr>
        <w:t xml:space="preserve"> Мировых</w:t>
      </w:r>
      <w:r w:rsidR="00614F59" w:rsidRPr="00CC343B">
        <w:rPr>
          <w:rFonts w:ascii="Times New Roman" w:eastAsia="Times New Roman" w:hAnsi="Times New Roman" w:cs="Times New Roman"/>
          <w:sz w:val="24"/>
          <w:szCs w:val="24"/>
          <w:lang w:eastAsia="ru-RU" w:bidi="ru-RU"/>
        </w:rPr>
        <w:t>/</w:t>
      </w:r>
      <w:r w:rsidRPr="00CC343B">
        <w:rPr>
          <w:rFonts w:ascii="Times New Roman" w:eastAsia="Times New Roman" w:hAnsi="Times New Roman" w:cs="Times New Roman"/>
          <w:sz w:val="24"/>
          <w:szCs w:val="24"/>
          <w:lang w:eastAsia="ru-RU" w:bidi="ru-RU"/>
        </w:rPr>
        <w:t xml:space="preserve"> Европейских чемпионатов «Молодые профессионалы» Worldskills;</w:t>
      </w:r>
    </w:p>
    <w:p w14:paraId="3A28C598" w14:textId="77777777" w:rsidR="00E130EB" w:rsidRPr="00CC343B" w:rsidRDefault="00E130EB" w:rsidP="00FE0A38">
      <w:pPr>
        <w:pStyle w:val="a8"/>
        <w:numPr>
          <w:ilvl w:val="0"/>
          <w:numId w:val="7"/>
        </w:numPr>
        <w:tabs>
          <w:tab w:val="left" w:pos="993"/>
        </w:tabs>
        <w:suppressAutoHyphens w:val="0"/>
        <w:spacing w:after="0" w:line="240" w:lineRule="auto"/>
        <w:ind w:left="0" w:firstLine="709"/>
        <w:contextualSpacing w:val="0"/>
        <w:jc w:val="both"/>
        <w:rPr>
          <w:rFonts w:ascii="Times New Roman" w:eastAsia="Times New Roman" w:hAnsi="Times New Roman" w:cs="Times New Roman"/>
          <w:sz w:val="24"/>
          <w:szCs w:val="24"/>
          <w:lang w:eastAsia="ru-RU" w:bidi="ru-RU"/>
        </w:rPr>
      </w:pPr>
      <w:r w:rsidRPr="00CC343B">
        <w:rPr>
          <w:rFonts w:ascii="Times New Roman" w:eastAsia="Times New Roman" w:hAnsi="Times New Roman" w:cs="Times New Roman"/>
          <w:sz w:val="24"/>
          <w:szCs w:val="24"/>
          <w:lang w:eastAsia="ru-RU" w:bidi="ru-RU"/>
        </w:rPr>
        <w:t>наличие паспорта компетенций (</w:t>
      </w:r>
      <w:r w:rsidRPr="00CC343B">
        <w:rPr>
          <w:rFonts w:ascii="Times New Roman" w:eastAsia="Times New Roman" w:hAnsi="Times New Roman" w:cs="Times New Roman"/>
          <w:sz w:val="24"/>
          <w:szCs w:val="24"/>
          <w:lang w:val="en-US" w:eastAsia="ru-RU" w:bidi="ru-RU"/>
        </w:rPr>
        <w:t>S</w:t>
      </w:r>
      <w:r w:rsidRPr="00CC343B">
        <w:rPr>
          <w:rFonts w:ascii="Times New Roman" w:eastAsia="Times New Roman" w:hAnsi="Times New Roman" w:cs="Times New Roman"/>
          <w:sz w:val="24"/>
          <w:szCs w:val="24"/>
          <w:lang w:eastAsia="ru-RU" w:bidi="ru-RU"/>
        </w:rPr>
        <w:t xml:space="preserve">kills </w:t>
      </w:r>
      <w:r w:rsidRPr="00CC343B">
        <w:rPr>
          <w:rFonts w:ascii="Times New Roman" w:eastAsia="Times New Roman" w:hAnsi="Times New Roman" w:cs="Times New Roman"/>
          <w:sz w:val="24"/>
          <w:szCs w:val="24"/>
          <w:lang w:val="en-US" w:eastAsia="ru-RU" w:bidi="ru-RU"/>
        </w:rPr>
        <w:t>Passport</w:t>
      </w:r>
      <w:r w:rsidRPr="00CC343B">
        <w:rPr>
          <w:rFonts w:ascii="Times New Roman" w:eastAsia="Times New Roman" w:hAnsi="Times New Roman" w:cs="Times New Roman"/>
          <w:sz w:val="24"/>
          <w:szCs w:val="24"/>
          <w:lang w:eastAsia="ru-RU" w:bidi="ru-RU"/>
        </w:rPr>
        <w:t>);</w:t>
      </w:r>
    </w:p>
    <w:p w14:paraId="49313DD2" w14:textId="14C9EB78" w:rsidR="00E130EB" w:rsidRPr="00CC343B" w:rsidRDefault="00E130EB" w:rsidP="00FE0A38">
      <w:pPr>
        <w:pStyle w:val="a8"/>
        <w:numPr>
          <w:ilvl w:val="0"/>
          <w:numId w:val="7"/>
        </w:numPr>
        <w:tabs>
          <w:tab w:val="left" w:pos="993"/>
        </w:tabs>
        <w:suppressAutoHyphens w:val="0"/>
        <w:spacing w:after="0" w:line="240" w:lineRule="auto"/>
        <w:ind w:left="0" w:firstLine="709"/>
        <w:contextualSpacing w:val="0"/>
        <w:jc w:val="both"/>
        <w:rPr>
          <w:rFonts w:ascii="Times New Roman" w:eastAsia="Times New Roman" w:hAnsi="Times New Roman" w:cs="Times New Roman"/>
          <w:sz w:val="24"/>
          <w:szCs w:val="24"/>
          <w:lang w:eastAsia="ru-RU" w:bidi="ru-RU"/>
        </w:rPr>
      </w:pPr>
      <w:r w:rsidRPr="00CC343B">
        <w:rPr>
          <w:rFonts w:ascii="Times New Roman" w:eastAsia="Times New Roman" w:hAnsi="Times New Roman" w:cs="Times New Roman"/>
          <w:sz w:val="24"/>
          <w:szCs w:val="24"/>
          <w:lang w:eastAsia="ru-RU" w:bidi="ru-RU"/>
        </w:rPr>
        <w:t>опыт подготовки участников Региональных</w:t>
      </w:r>
      <w:r w:rsidR="00614F59" w:rsidRPr="00CC343B">
        <w:rPr>
          <w:rFonts w:ascii="Times New Roman" w:eastAsia="Times New Roman" w:hAnsi="Times New Roman" w:cs="Times New Roman"/>
          <w:sz w:val="24"/>
          <w:szCs w:val="24"/>
          <w:lang w:eastAsia="ru-RU" w:bidi="ru-RU"/>
        </w:rPr>
        <w:t>/</w:t>
      </w:r>
      <w:r w:rsidR="00A706B5" w:rsidRPr="00CC343B">
        <w:rPr>
          <w:rFonts w:ascii="Times New Roman" w:eastAsia="Times New Roman" w:hAnsi="Times New Roman" w:cs="Times New Roman"/>
          <w:sz w:val="24"/>
          <w:szCs w:val="24"/>
          <w:lang w:eastAsia="ru-RU" w:bidi="ru-RU"/>
        </w:rPr>
        <w:t xml:space="preserve"> Национальных</w:t>
      </w:r>
      <w:r w:rsidR="00614F59" w:rsidRPr="00CC343B">
        <w:rPr>
          <w:rFonts w:ascii="Times New Roman" w:eastAsia="Times New Roman" w:hAnsi="Times New Roman" w:cs="Times New Roman"/>
          <w:sz w:val="24"/>
          <w:szCs w:val="24"/>
          <w:lang w:eastAsia="ru-RU" w:bidi="ru-RU"/>
        </w:rPr>
        <w:t>/</w:t>
      </w:r>
      <w:r w:rsidR="00A706B5" w:rsidRPr="00CC343B">
        <w:rPr>
          <w:rFonts w:ascii="Times New Roman" w:eastAsia="Times New Roman" w:hAnsi="Times New Roman" w:cs="Times New Roman"/>
          <w:sz w:val="24"/>
          <w:szCs w:val="24"/>
          <w:lang w:eastAsia="ru-RU" w:bidi="ru-RU"/>
        </w:rPr>
        <w:t xml:space="preserve"> Международных </w:t>
      </w:r>
      <w:r w:rsidRPr="00CC343B">
        <w:rPr>
          <w:rFonts w:ascii="Times New Roman" w:eastAsia="Times New Roman" w:hAnsi="Times New Roman" w:cs="Times New Roman"/>
          <w:sz w:val="24"/>
          <w:szCs w:val="24"/>
          <w:lang w:eastAsia="ru-RU" w:bidi="ru-RU"/>
        </w:rPr>
        <w:t>чемпионатов профессионального мастерства среди лиц с инвалидностью и ОВЗ Абилимпикс;</w:t>
      </w:r>
    </w:p>
    <w:p w14:paraId="2F691DBB" w14:textId="77777777" w:rsidR="00E130EB" w:rsidRPr="00CC343B" w:rsidRDefault="00E130EB" w:rsidP="00FE0A38">
      <w:pPr>
        <w:pStyle w:val="a8"/>
        <w:numPr>
          <w:ilvl w:val="0"/>
          <w:numId w:val="7"/>
        </w:numPr>
        <w:tabs>
          <w:tab w:val="left" w:pos="993"/>
        </w:tabs>
        <w:suppressAutoHyphens w:val="0"/>
        <w:spacing w:after="0" w:line="240" w:lineRule="auto"/>
        <w:ind w:left="0" w:firstLine="709"/>
        <w:contextualSpacing w:val="0"/>
        <w:jc w:val="both"/>
        <w:rPr>
          <w:rFonts w:ascii="Times New Roman" w:eastAsia="Times New Roman" w:hAnsi="Times New Roman" w:cs="Times New Roman"/>
          <w:sz w:val="24"/>
          <w:szCs w:val="24"/>
          <w:lang w:eastAsia="ru-RU" w:bidi="ru-RU"/>
        </w:rPr>
      </w:pPr>
      <w:r w:rsidRPr="00CC343B">
        <w:rPr>
          <w:rFonts w:ascii="Times New Roman" w:eastAsia="Times New Roman" w:hAnsi="Times New Roman" w:cs="Times New Roman"/>
          <w:sz w:val="24"/>
          <w:szCs w:val="24"/>
          <w:lang w:eastAsia="ru-RU" w:bidi="ru-RU"/>
        </w:rPr>
        <w:t>опыт подготовки победителей и призеров из числа обучающихся в олимпиадах и конкурсах профессионального мастерства регионального и федерального этапов.</w:t>
      </w:r>
    </w:p>
    <w:p w14:paraId="6EA65656" w14:textId="2AC30708" w:rsidR="00E130EB" w:rsidRDefault="00E130EB" w:rsidP="00CC343B">
      <w:pPr>
        <w:pStyle w:val="a8"/>
        <w:spacing w:after="0" w:line="240" w:lineRule="auto"/>
        <w:ind w:left="0" w:firstLine="709"/>
        <w:contextualSpacing w:val="0"/>
        <w:jc w:val="both"/>
        <w:rPr>
          <w:rFonts w:ascii="Times New Roman" w:eastAsia="Times New Roman" w:hAnsi="Times New Roman" w:cs="Times New Roman"/>
          <w:sz w:val="24"/>
          <w:szCs w:val="24"/>
          <w:lang w:eastAsia="ru-RU" w:bidi="ru-RU"/>
        </w:rPr>
      </w:pPr>
      <w:r w:rsidRPr="00CC343B">
        <w:rPr>
          <w:rFonts w:ascii="Times New Roman" w:eastAsia="Times New Roman" w:hAnsi="Times New Roman" w:cs="Times New Roman"/>
          <w:sz w:val="24"/>
          <w:szCs w:val="24"/>
          <w:lang w:eastAsia="ru-RU" w:bidi="ru-RU"/>
        </w:rPr>
        <w:t>Общий педагогический стаж работы для всех участников конкурса должен составлять не менее 3-х лет.</w:t>
      </w:r>
    </w:p>
    <w:p w14:paraId="3A6F5D9E" w14:textId="582C152F" w:rsidR="00614F59" w:rsidRPr="00F628F6" w:rsidRDefault="00E130EB" w:rsidP="00FE0A38">
      <w:pPr>
        <w:pStyle w:val="a8"/>
        <w:numPr>
          <w:ilvl w:val="1"/>
          <w:numId w:val="8"/>
        </w:numPr>
        <w:tabs>
          <w:tab w:val="left" w:pos="1134"/>
        </w:tabs>
        <w:spacing w:after="0" w:line="240" w:lineRule="auto"/>
        <w:ind w:left="0" w:firstLine="709"/>
        <w:jc w:val="both"/>
        <w:rPr>
          <w:rFonts w:ascii="Times New Roman" w:hAnsi="Times New Roman" w:cs="Times New Roman"/>
          <w:sz w:val="24"/>
          <w:szCs w:val="24"/>
        </w:rPr>
      </w:pPr>
      <w:r w:rsidRPr="00F330C2">
        <w:rPr>
          <w:rFonts w:ascii="Times New Roman" w:eastAsia="Times New Roman" w:hAnsi="Times New Roman" w:cs="Times New Roman"/>
          <w:sz w:val="24"/>
          <w:szCs w:val="24"/>
          <w:lang w:eastAsia="ru-RU" w:bidi="ru-RU"/>
        </w:rPr>
        <w:t xml:space="preserve">Все документы и материалы участников Конкурса предоставляются в адрес Региональной рабочей группы </w:t>
      </w:r>
      <w:r w:rsidR="00614F59" w:rsidRPr="00F330C2">
        <w:rPr>
          <w:rFonts w:ascii="Times New Roman" w:eastAsia="Times New Roman" w:hAnsi="Times New Roman" w:cs="Times New Roman"/>
          <w:sz w:val="24"/>
          <w:szCs w:val="24"/>
          <w:lang w:eastAsia="ru-RU" w:bidi="ru-RU"/>
        </w:rPr>
        <w:t>до 15 марта 2022 года</w:t>
      </w:r>
      <w:r w:rsidR="00F628F6">
        <w:rPr>
          <w:rFonts w:ascii="Times New Roman" w:eastAsia="Times New Roman" w:hAnsi="Times New Roman" w:cs="Times New Roman"/>
          <w:sz w:val="24"/>
          <w:szCs w:val="24"/>
          <w:lang w:eastAsia="ru-RU" w:bidi="ru-RU"/>
        </w:rPr>
        <w:t>.</w:t>
      </w:r>
    </w:p>
    <w:p w14:paraId="6962E0E2" w14:textId="77777777" w:rsidR="00C734EC" w:rsidRDefault="00C734EC" w:rsidP="00572C15">
      <w:pPr>
        <w:pStyle w:val="a8"/>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Материалы размещаются на гугл-диске по ссылке </w:t>
      </w:r>
      <w:hyperlink r:id="rId9" w:history="1">
        <w:r>
          <w:rPr>
            <w:rStyle w:val="af2"/>
          </w:rPr>
          <w:t>https://drive.google.com/drive/folders/1H700HtsTjln5hX3K5sCHOblZs35Rmhxe?usp=sharing</w:t>
        </w:r>
      </w:hyperlink>
      <w:r>
        <w:t xml:space="preserve"> (</w:t>
      </w:r>
      <w:r w:rsidRPr="00572C15">
        <w:rPr>
          <w:rFonts w:ascii="Times New Roman" w:hAnsi="Times New Roman" w:cs="Times New Roman"/>
          <w:sz w:val="24"/>
          <w:szCs w:val="24"/>
          <w:lang w:eastAsia="ru-RU"/>
        </w:rPr>
        <w:t>для размещения документов необходим гугл-аккаунт).</w:t>
      </w:r>
    </w:p>
    <w:p w14:paraId="115A2A9A" w14:textId="77777777" w:rsidR="00C734EC" w:rsidRDefault="00C734EC" w:rsidP="00C734EC">
      <w:pPr>
        <w:pStyle w:val="a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 диске создается папка с названием «Ф.И.О. участника, наименование образовательной организации, район (город).</w:t>
      </w:r>
    </w:p>
    <w:p w14:paraId="4B210A05" w14:textId="77777777" w:rsidR="00C734EC" w:rsidRDefault="00C734EC" w:rsidP="00C734EC">
      <w:pPr>
        <w:pStyle w:val="a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папку необходимо разместить:</w:t>
      </w:r>
    </w:p>
    <w:p w14:paraId="4D8A44DF" w14:textId="77777777" w:rsidR="00C734EC" w:rsidRDefault="00C734EC" w:rsidP="00C734EC">
      <w:pPr>
        <w:numPr>
          <w:ilvl w:val="0"/>
          <w:numId w:val="17"/>
        </w:numPr>
        <w:tabs>
          <w:tab w:val="left" w:pos="1134"/>
        </w:tabs>
        <w:suppressAutoHyphens w:val="0"/>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участника (Положение о конкурсе – Приложение 1).</w:t>
      </w:r>
    </w:p>
    <w:p w14:paraId="4C80FDCC" w14:textId="77777777" w:rsidR="00C734EC" w:rsidRDefault="00C734EC" w:rsidP="00C734EC">
      <w:pPr>
        <w:numPr>
          <w:ilvl w:val="0"/>
          <w:numId w:val="17"/>
        </w:numPr>
        <w:tabs>
          <w:tab w:val="left" w:pos="1134"/>
        </w:tabs>
        <w:suppressAutoHyphens w:val="0"/>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Сканы подтверждающих документов отдельными файлами. Название файла должно соответствовать названию документа.</w:t>
      </w:r>
    </w:p>
    <w:p w14:paraId="19A4579C" w14:textId="18D8BB34" w:rsidR="00614F59" w:rsidRPr="00F628F6" w:rsidRDefault="00614F59" w:rsidP="00F628F6">
      <w:pPr>
        <w:pStyle w:val="a8"/>
        <w:spacing w:after="0" w:line="240" w:lineRule="auto"/>
        <w:ind w:left="0" w:firstLine="709"/>
        <w:contextualSpacing w:val="0"/>
        <w:jc w:val="both"/>
        <w:rPr>
          <w:rFonts w:ascii="Times New Roman" w:hAnsi="Times New Roman" w:cs="Times New Roman"/>
          <w:sz w:val="24"/>
          <w:szCs w:val="24"/>
        </w:rPr>
      </w:pPr>
      <w:r w:rsidRPr="00F628F6">
        <w:rPr>
          <w:rFonts w:ascii="Times New Roman" w:hAnsi="Times New Roman" w:cs="Times New Roman"/>
          <w:sz w:val="24"/>
          <w:szCs w:val="24"/>
        </w:rPr>
        <w:t>В текстах не допускается сокр</w:t>
      </w:r>
      <w:r w:rsidR="00F628F6">
        <w:rPr>
          <w:rFonts w:ascii="Times New Roman" w:hAnsi="Times New Roman" w:cs="Times New Roman"/>
          <w:sz w:val="24"/>
          <w:szCs w:val="24"/>
        </w:rPr>
        <w:t>ащение названий и наименований.</w:t>
      </w:r>
    </w:p>
    <w:p w14:paraId="50C1CC38" w14:textId="26609B49" w:rsidR="00614F59" w:rsidRPr="00CC343B" w:rsidRDefault="00614F59" w:rsidP="00006AA8">
      <w:pPr>
        <w:pStyle w:val="a8"/>
        <w:spacing w:after="0" w:line="240" w:lineRule="auto"/>
        <w:ind w:left="0" w:firstLine="709"/>
        <w:contextualSpacing w:val="0"/>
        <w:jc w:val="both"/>
        <w:rPr>
          <w:rFonts w:ascii="Times New Roman" w:hAnsi="Times New Roman" w:cs="Times New Roman"/>
          <w:sz w:val="24"/>
          <w:szCs w:val="24"/>
        </w:rPr>
      </w:pPr>
      <w:r w:rsidRPr="00CC343B">
        <w:rPr>
          <w:rFonts w:ascii="Times New Roman" w:hAnsi="Times New Roman" w:cs="Times New Roman"/>
          <w:sz w:val="24"/>
          <w:szCs w:val="24"/>
        </w:rPr>
        <w:t>При создании текстовых документов используется редактор Microsoft Word для </w:t>
      </w:r>
      <w:r w:rsidR="00006AA8">
        <w:rPr>
          <w:rFonts w:ascii="Times New Roman" w:hAnsi="Times New Roman" w:cs="Times New Roman"/>
          <w:sz w:val="24"/>
          <w:szCs w:val="24"/>
        </w:rPr>
        <w:t>Windows, ш</w:t>
      </w:r>
      <w:r w:rsidRPr="00CC343B">
        <w:rPr>
          <w:rFonts w:ascii="Times New Roman" w:hAnsi="Times New Roman" w:cs="Times New Roman"/>
          <w:sz w:val="24"/>
          <w:szCs w:val="24"/>
        </w:rPr>
        <w:t>рифт Times New Roman, 14 размер, межстрочный интервал — одинарный, поля: верхнее, нижнее — 2 см, левое — 3 см, правое — 1 см, отступ первой строки — 1,25</w:t>
      </w:r>
      <w:r w:rsidR="00006AA8">
        <w:rPr>
          <w:rFonts w:ascii="Times New Roman" w:hAnsi="Times New Roman" w:cs="Times New Roman"/>
          <w:sz w:val="24"/>
          <w:szCs w:val="24"/>
        </w:rPr>
        <w:t> </w:t>
      </w:r>
      <w:r w:rsidRPr="00CC343B">
        <w:rPr>
          <w:rFonts w:ascii="Times New Roman" w:hAnsi="Times New Roman" w:cs="Times New Roman"/>
          <w:sz w:val="24"/>
          <w:szCs w:val="24"/>
        </w:rPr>
        <w:t>см.</w:t>
      </w:r>
    </w:p>
    <w:p w14:paraId="1ED0371F" w14:textId="0D5D6BC5" w:rsidR="00614F59" w:rsidRPr="00006AA8" w:rsidRDefault="00E130EB" w:rsidP="00FE0A38">
      <w:pPr>
        <w:pStyle w:val="a8"/>
        <w:widowControl w:val="0"/>
        <w:numPr>
          <w:ilvl w:val="1"/>
          <w:numId w:val="8"/>
        </w:numPr>
        <w:tabs>
          <w:tab w:val="left" w:pos="1134"/>
        </w:tabs>
        <w:suppressAutoHyphens w:val="0"/>
        <w:spacing w:after="0" w:line="240" w:lineRule="auto"/>
        <w:ind w:left="0" w:firstLine="709"/>
        <w:jc w:val="both"/>
        <w:rPr>
          <w:rFonts w:ascii="Times New Roman" w:eastAsia="Times New Roman" w:hAnsi="Times New Roman" w:cs="Times New Roman"/>
          <w:sz w:val="24"/>
          <w:szCs w:val="24"/>
          <w:lang w:eastAsia="ru-RU" w:bidi="ru-RU"/>
        </w:rPr>
      </w:pPr>
      <w:r w:rsidRPr="00006AA8">
        <w:rPr>
          <w:rFonts w:ascii="Times New Roman" w:eastAsia="Times New Roman" w:hAnsi="Times New Roman" w:cs="Times New Roman"/>
          <w:sz w:val="24"/>
          <w:szCs w:val="24"/>
          <w:lang w:eastAsia="ru-RU" w:bidi="ru-RU"/>
        </w:rPr>
        <w:t xml:space="preserve">Подтверждающие документы должны быть оформлены справками на официальном бланке образовательной организации, заверены подписью руководителя и печатью организации. В качестве приложений могут быть предоставлены заверенные копии сертификатов, дипломов, удостоверений и других подтверждающих документов. </w:t>
      </w:r>
    </w:p>
    <w:p w14:paraId="076BB613" w14:textId="77777777" w:rsidR="00614F59" w:rsidRPr="00006AA8" w:rsidRDefault="00614F59" w:rsidP="00006AA8">
      <w:pPr>
        <w:spacing w:after="0" w:line="240" w:lineRule="auto"/>
        <w:ind w:firstLine="708"/>
        <w:jc w:val="both"/>
        <w:rPr>
          <w:rFonts w:ascii="Times New Roman" w:hAnsi="Times New Roman" w:cs="Times New Roman"/>
          <w:sz w:val="24"/>
          <w:szCs w:val="24"/>
        </w:rPr>
      </w:pPr>
      <w:r w:rsidRPr="00006AA8">
        <w:rPr>
          <w:rFonts w:ascii="Times New Roman" w:hAnsi="Times New Roman" w:cs="Times New Roman"/>
          <w:sz w:val="24"/>
          <w:szCs w:val="24"/>
        </w:rPr>
        <w:t>Основанием для регистрации участника является предоставление всего комплекта материалов.</w:t>
      </w:r>
    </w:p>
    <w:p w14:paraId="7326E90D" w14:textId="385F09BA" w:rsidR="00614F59" w:rsidRPr="00CC343B" w:rsidRDefault="00614F59" w:rsidP="00CC343B">
      <w:pPr>
        <w:spacing w:after="0" w:line="240" w:lineRule="auto"/>
        <w:ind w:firstLine="709"/>
        <w:jc w:val="both"/>
        <w:rPr>
          <w:rFonts w:ascii="Times New Roman" w:hAnsi="Times New Roman" w:cs="Times New Roman"/>
          <w:color w:val="000000" w:themeColor="text1"/>
          <w:sz w:val="24"/>
          <w:szCs w:val="24"/>
        </w:rPr>
      </w:pPr>
      <w:r w:rsidRPr="00CC343B">
        <w:rPr>
          <w:rFonts w:ascii="Times New Roman" w:hAnsi="Times New Roman" w:cs="Times New Roman"/>
          <w:color w:val="000000" w:themeColor="text1"/>
          <w:sz w:val="24"/>
          <w:szCs w:val="24"/>
        </w:rPr>
        <w:t xml:space="preserve">Материалы, предоставленные участниками, не возвращаются </w:t>
      </w:r>
      <w:r w:rsidRPr="00CC343B">
        <w:rPr>
          <w:rFonts w:ascii="Times New Roman" w:hAnsi="Times New Roman" w:cs="Times New Roman"/>
          <w:sz w:val="24"/>
          <w:szCs w:val="24"/>
        </w:rPr>
        <w:t>и</w:t>
      </w:r>
      <w:r w:rsidR="00006AA8">
        <w:rPr>
          <w:rFonts w:ascii="Times New Roman" w:hAnsi="Times New Roman" w:cs="Times New Roman"/>
          <w:sz w:val="24"/>
          <w:szCs w:val="24"/>
        </w:rPr>
        <w:t xml:space="preserve"> </w:t>
      </w:r>
      <w:r w:rsidRPr="00CC343B">
        <w:rPr>
          <w:rFonts w:ascii="Times New Roman" w:hAnsi="Times New Roman" w:cs="Times New Roman"/>
          <w:sz w:val="24"/>
          <w:szCs w:val="24"/>
        </w:rPr>
        <w:t>используются</w:t>
      </w:r>
      <w:r w:rsidRPr="00CC343B">
        <w:rPr>
          <w:rFonts w:ascii="Times New Roman" w:hAnsi="Times New Roman" w:cs="Times New Roman"/>
          <w:color w:val="000000" w:themeColor="text1"/>
          <w:sz w:val="24"/>
          <w:szCs w:val="24"/>
        </w:rPr>
        <w:t xml:space="preserve"> по усмотрению оператора Конкурса в целях его освещения и популяризации.</w:t>
      </w:r>
    </w:p>
    <w:p w14:paraId="51A11C5C" w14:textId="13525455" w:rsidR="00614F59" w:rsidRPr="00CC343B" w:rsidRDefault="00614F59" w:rsidP="00CC343B">
      <w:pPr>
        <w:spacing w:after="0" w:line="240" w:lineRule="auto"/>
        <w:ind w:firstLine="709"/>
        <w:jc w:val="both"/>
        <w:rPr>
          <w:rFonts w:ascii="Times New Roman" w:hAnsi="Times New Roman" w:cs="Times New Roman"/>
          <w:sz w:val="24"/>
          <w:szCs w:val="24"/>
        </w:rPr>
      </w:pPr>
      <w:r w:rsidRPr="00CC343B">
        <w:rPr>
          <w:rFonts w:ascii="Times New Roman" w:hAnsi="Times New Roman" w:cs="Times New Roman"/>
          <w:sz w:val="24"/>
          <w:szCs w:val="24"/>
        </w:rPr>
        <w:t xml:space="preserve">Участники, прошедшие во II этап конкурса в срок </w:t>
      </w:r>
      <w:r w:rsidR="001702F2" w:rsidRPr="00CC343B">
        <w:rPr>
          <w:rFonts w:ascii="Times New Roman" w:hAnsi="Times New Roman" w:cs="Times New Roman"/>
          <w:sz w:val="24"/>
          <w:szCs w:val="24"/>
        </w:rPr>
        <w:t xml:space="preserve">до </w:t>
      </w:r>
      <w:r w:rsidR="00AD558B">
        <w:rPr>
          <w:rFonts w:ascii="Times New Roman" w:hAnsi="Times New Roman" w:cs="Times New Roman"/>
          <w:sz w:val="24"/>
          <w:szCs w:val="24"/>
        </w:rPr>
        <w:t>15</w:t>
      </w:r>
      <w:r w:rsidR="001702F2" w:rsidRPr="00CC343B">
        <w:rPr>
          <w:rFonts w:ascii="Times New Roman" w:hAnsi="Times New Roman" w:cs="Times New Roman"/>
          <w:sz w:val="24"/>
          <w:szCs w:val="24"/>
        </w:rPr>
        <w:t xml:space="preserve"> </w:t>
      </w:r>
      <w:r w:rsidR="001702F2">
        <w:rPr>
          <w:rFonts w:ascii="Times New Roman" w:hAnsi="Times New Roman" w:cs="Times New Roman"/>
          <w:sz w:val="24"/>
          <w:szCs w:val="24"/>
        </w:rPr>
        <w:t>марта,</w:t>
      </w:r>
      <w:r w:rsidRPr="00CC343B">
        <w:rPr>
          <w:rFonts w:ascii="Times New Roman" w:hAnsi="Times New Roman" w:cs="Times New Roman"/>
          <w:sz w:val="24"/>
          <w:szCs w:val="24"/>
        </w:rPr>
        <w:t xml:space="preserve"> направляют в Региональную р</w:t>
      </w:r>
      <w:r w:rsidR="00006AA8">
        <w:rPr>
          <w:rFonts w:ascii="Times New Roman" w:hAnsi="Times New Roman" w:cs="Times New Roman"/>
          <w:sz w:val="24"/>
          <w:szCs w:val="24"/>
        </w:rPr>
        <w:t>абочую группу свои видеоролики</w:t>
      </w:r>
      <w:r w:rsidR="00D175E2">
        <w:rPr>
          <w:rFonts w:ascii="Times New Roman" w:hAnsi="Times New Roman" w:cs="Times New Roman"/>
          <w:sz w:val="24"/>
          <w:szCs w:val="24"/>
        </w:rPr>
        <w:t xml:space="preserve"> и методические разработки</w:t>
      </w:r>
      <w:r w:rsidR="00006AA8">
        <w:rPr>
          <w:rFonts w:ascii="Times New Roman" w:hAnsi="Times New Roman" w:cs="Times New Roman"/>
          <w:sz w:val="24"/>
          <w:szCs w:val="24"/>
        </w:rPr>
        <w:t>.</w:t>
      </w:r>
    </w:p>
    <w:p w14:paraId="6D475C5B" w14:textId="77777777" w:rsidR="00006AA8" w:rsidRDefault="00006AA8" w:rsidP="00CC343B">
      <w:pPr>
        <w:spacing w:after="0" w:line="240" w:lineRule="auto"/>
        <w:ind w:firstLine="709"/>
        <w:jc w:val="both"/>
        <w:rPr>
          <w:rFonts w:ascii="Times New Roman" w:hAnsi="Times New Roman" w:cs="Times New Roman"/>
          <w:sz w:val="24"/>
          <w:szCs w:val="24"/>
        </w:rPr>
      </w:pPr>
    </w:p>
    <w:p w14:paraId="491052C2" w14:textId="38F0144B" w:rsidR="00D405E5" w:rsidRPr="00CC343B" w:rsidRDefault="00006AA8" w:rsidP="00CC34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D405E5" w:rsidRPr="00CC343B">
        <w:rPr>
          <w:rFonts w:ascii="Times New Roman" w:hAnsi="Times New Roman" w:cs="Times New Roman"/>
          <w:sz w:val="24"/>
          <w:szCs w:val="24"/>
        </w:rPr>
        <w:t>. Программа II этапа Конкурса включает в себя:</w:t>
      </w:r>
    </w:p>
    <w:p w14:paraId="4AB61319" w14:textId="729F101E" w:rsidR="00D405E5" w:rsidRPr="00CC343B" w:rsidRDefault="00006AA8" w:rsidP="00CC343B">
      <w:pPr>
        <w:spacing w:after="0" w:line="240" w:lineRule="auto"/>
        <w:ind w:firstLine="709"/>
        <w:jc w:val="both"/>
        <w:rPr>
          <w:rFonts w:ascii="Times New Roman" w:hAnsi="Times New Roman" w:cs="Times New Roman"/>
          <w:sz w:val="24"/>
          <w:szCs w:val="24"/>
        </w:rPr>
      </w:pPr>
      <w:r w:rsidRPr="001702F2">
        <w:rPr>
          <w:rFonts w:ascii="Times New Roman" w:hAnsi="Times New Roman" w:cs="Times New Roman"/>
          <w:b/>
          <w:sz w:val="24"/>
          <w:szCs w:val="24"/>
        </w:rPr>
        <w:t>Конкурсное мероприятие № </w:t>
      </w:r>
      <w:r w:rsidR="00D405E5" w:rsidRPr="001702F2">
        <w:rPr>
          <w:rFonts w:ascii="Times New Roman" w:hAnsi="Times New Roman" w:cs="Times New Roman"/>
          <w:b/>
          <w:sz w:val="24"/>
          <w:szCs w:val="24"/>
        </w:rPr>
        <w:t>1 «Я — мастер»</w:t>
      </w:r>
      <w:r w:rsidR="00D405E5" w:rsidRPr="00CC343B">
        <w:rPr>
          <w:rFonts w:ascii="Times New Roman" w:hAnsi="Times New Roman" w:cs="Times New Roman"/>
          <w:sz w:val="24"/>
          <w:szCs w:val="24"/>
        </w:rPr>
        <w:t xml:space="preserve"> (в раз</w:t>
      </w:r>
      <w:r w:rsidR="00637F87">
        <w:rPr>
          <w:rFonts w:ascii="Times New Roman" w:hAnsi="Times New Roman" w:cs="Times New Roman"/>
          <w:sz w:val="24"/>
          <w:szCs w:val="24"/>
        </w:rPr>
        <w:t>резе педагогической концепции) –</w:t>
      </w:r>
      <w:r w:rsidR="00D405E5" w:rsidRPr="00CC343B">
        <w:rPr>
          <w:rFonts w:ascii="Times New Roman" w:hAnsi="Times New Roman" w:cs="Times New Roman"/>
          <w:sz w:val="24"/>
          <w:szCs w:val="24"/>
        </w:rPr>
        <w:t xml:space="preserve"> публичное</w:t>
      </w:r>
      <w:r w:rsidR="00637F87">
        <w:rPr>
          <w:rFonts w:ascii="Times New Roman" w:hAnsi="Times New Roman" w:cs="Times New Roman"/>
          <w:sz w:val="24"/>
          <w:szCs w:val="24"/>
        </w:rPr>
        <w:t xml:space="preserve"> </w:t>
      </w:r>
      <w:r w:rsidR="00D405E5" w:rsidRPr="00CC343B">
        <w:rPr>
          <w:rFonts w:ascii="Times New Roman" w:hAnsi="Times New Roman" w:cs="Times New Roman"/>
          <w:sz w:val="24"/>
          <w:szCs w:val="24"/>
        </w:rPr>
        <w:t>монологическое выступление. Рассказ участника о личной практике подготовки обучающихся, основанной на передовых технологиях и методиках практической подготовки, и о полученных образовательных результатах (регламент выступления д</w:t>
      </w:r>
      <w:r w:rsidR="00637F87">
        <w:rPr>
          <w:rFonts w:ascii="Times New Roman" w:hAnsi="Times New Roman" w:cs="Times New Roman"/>
          <w:sz w:val="24"/>
          <w:szCs w:val="24"/>
        </w:rPr>
        <w:t>о 3 минут). Формат выступления –</w:t>
      </w:r>
      <w:r w:rsidR="00D405E5" w:rsidRPr="00CC343B">
        <w:rPr>
          <w:rFonts w:ascii="Times New Roman" w:hAnsi="Times New Roman" w:cs="Times New Roman"/>
          <w:sz w:val="24"/>
          <w:szCs w:val="24"/>
        </w:rPr>
        <w:t xml:space="preserve"> видеозапись. </w:t>
      </w:r>
    </w:p>
    <w:p w14:paraId="46077F79" w14:textId="77777777" w:rsidR="00D405E5" w:rsidRPr="00CC343B" w:rsidRDefault="00D405E5" w:rsidP="00CC343B">
      <w:pPr>
        <w:spacing w:after="0" w:line="240" w:lineRule="auto"/>
        <w:ind w:firstLine="709"/>
        <w:jc w:val="both"/>
        <w:rPr>
          <w:rFonts w:ascii="Times New Roman" w:hAnsi="Times New Roman" w:cs="Times New Roman"/>
          <w:sz w:val="24"/>
          <w:szCs w:val="24"/>
        </w:rPr>
      </w:pPr>
      <w:r w:rsidRPr="00CC343B">
        <w:rPr>
          <w:rFonts w:ascii="Times New Roman" w:hAnsi="Times New Roman" w:cs="Times New Roman"/>
          <w:sz w:val="24"/>
          <w:szCs w:val="24"/>
        </w:rPr>
        <w:t>Критерии оценки: общая и профессиональная эрудиция, знание передовых технологий практической подготовки, культура публичного выступления, умение взаимодействовать с аудиторией, умение анализировать собственную деятельность, актуальность представляемого опыта.</w:t>
      </w:r>
    </w:p>
    <w:p w14:paraId="04B2B228" w14:textId="49EB1D26" w:rsidR="00D405E5" w:rsidRPr="00CC343B" w:rsidRDefault="00D405E5" w:rsidP="00CC343B">
      <w:pPr>
        <w:suppressAutoHyphens w:val="0"/>
        <w:spacing w:after="0" w:line="240" w:lineRule="auto"/>
        <w:ind w:firstLine="709"/>
        <w:jc w:val="both"/>
        <w:rPr>
          <w:rFonts w:ascii="Times New Roman" w:hAnsi="Times New Roman" w:cs="Times New Roman"/>
          <w:sz w:val="24"/>
          <w:szCs w:val="24"/>
        </w:rPr>
      </w:pPr>
      <w:r w:rsidRPr="00CC343B">
        <w:rPr>
          <w:rFonts w:ascii="Times New Roman" w:hAnsi="Times New Roman" w:cs="Times New Roman"/>
          <w:sz w:val="24"/>
          <w:szCs w:val="24"/>
        </w:rPr>
        <w:t>Требования к видеозаписи:</w:t>
      </w:r>
    </w:p>
    <w:p w14:paraId="56696047" w14:textId="5B5FA2A6" w:rsidR="00D405E5" w:rsidRPr="00CC343B" w:rsidRDefault="00637F87" w:rsidP="00FE0A38">
      <w:pPr>
        <w:pStyle w:val="a8"/>
        <w:numPr>
          <w:ilvl w:val="0"/>
          <w:numId w:val="5"/>
        </w:numPr>
        <w:tabs>
          <w:tab w:val="left" w:pos="1134"/>
        </w:tabs>
        <w:suppressAutoHyphens w:val="0"/>
        <w:spacing w:after="0" w:line="240" w:lineRule="auto"/>
        <w:ind w:left="0" w:firstLine="709"/>
        <w:contextualSpacing w:val="0"/>
        <w:jc w:val="both"/>
        <w:rPr>
          <w:rFonts w:ascii="Times New Roman" w:hAnsi="Times New Roman" w:cs="Times New Roman"/>
          <w:sz w:val="24"/>
          <w:szCs w:val="24"/>
        </w:rPr>
      </w:pPr>
      <w:r w:rsidRPr="00CC343B">
        <w:rPr>
          <w:rFonts w:ascii="Times New Roman" w:hAnsi="Times New Roman" w:cs="Times New Roman"/>
          <w:sz w:val="24"/>
          <w:szCs w:val="24"/>
        </w:rPr>
        <w:t xml:space="preserve">продолжительность </w:t>
      </w:r>
      <w:r w:rsidR="00D405E5" w:rsidRPr="00CC343B">
        <w:rPr>
          <w:rFonts w:ascii="Times New Roman" w:hAnsi="Times New Roman" w:cs="Times New Roman"/>
          <w:sz w:val="24"/>
          <w:szCs w:val="24"/>
        </w:rPr>
        <w:t>видеозаписи не более 3 минут</w:t>
      </w:r>
      <w:r w:rsidR="00314215" w:rsidRPr="00CC343B">
        <w:rPr>
          <w:rFonts w:ascii="Times New Roman" w:hAnsi="Times New Roman" w:cs="Times New Roman"/>
          <w:sz w:val="24"/>
          <w:szCs w:val="24"/>
        </w:rPr>
        <w:t>;</w:t>
      </w:r>
    </w:p>
    <w:p w14:paraId="239F6307" w14:textId="5A1D90E7" w:rsidR="00D405E5" w:rsidRPr="00CC343B" w:rsidRDefault="00637F87" w:rsidP="00FE0A38">
      <w:pPr>
        <w:pStyle w:val="a8"/>
        <w:numPr>
          <w:ilvl w:val="0"/>
          <w:numId w:val="5"/>
        </w:numPr>
        <w:tabs>
          <w:tab w:val="left" w:pos="1134"/>
        </w:tabs>
        <w:suppressAutoHyphens w:val="0"/>
        <w:spacing w:after="0" w:line="240" w:lineRule="auto"/>
        <w:ind w:left="0" w:firstLine="709"/>
        <w:contextualSpacing w:val="0"/>
        <w:jc w:val="both"/>
        <w:rPr>
          <w:rFonts w:ascii="Times New Roman" w:hAnsi="Times New Roman" w:cs="Times New Roman"/>
          <w:sz w:val="24"/>
          <w:szCs w:val="24"/>
        </w:rPr>
      </w:pPr>
      <w:r w:rsidRPr="00CC343B">
        <w:rPr>
          <w:rFonts w:ascii="Times New Roman" w:hAnsi="Times New Roman" w:cs="Times New Roman"/>
          <w:sz w:val="24"/>
          <w:szCs w:val="24"/>
        </w:rPr>
        <w:t xml:space="preserve">видеозапись </w:t>
      </w:r>
      <w:r w:rsidR="00D405E5" w:rsidRPr="00CC343B">
        <w:rPr>
          <w:rFonts w:ascii="Times New Roman" w:hAnsi="Times New Roman" w:cs="Times New Roman"/>
          <w:sz w:val="24"/>
          <w:szCs w:val="24"/>
        </w:rPr>
        <w:t>должна быть полностью уникальна</w:t>
      </w:r>
      <w:r w:rsidR="00314215" w:rsidRPr="00CC343B">
        <w:rPr>
          <w:rFonts w:ascii="Times New Roman" w:hAnsi="Times New Roman" w:cs="Times New Roman"/>
          <w:sz w:val="24"/>
          <w:szCs w:val="24"/>
        </w:rPr>
        <w:t>;</w:t>
      </w:r>
    </w:p>
    <w:p w14:paraId="7FC17331" w14:textId="15A479F6" w:rsidR="00D405E5" w:rsidRPr="00CC343B" w:rsidRDefault="00637F87" w:rsidP="00FE0A38">
      <w:pPr>
        <w:pStyle w:val="a8"/>
        <w:numPr>
          <w:ilvl w:val="0"/>
          <w:numId w:val="5"/>
        </w:numPr>
        <w:tabs>
          <w:tab w:val="left" w:pos="1134"/>
        </w:tabs>
        <w:suppressAutoHyphens w:val="0"/>
        <w:spacing w:after="0" w:line="240" w:lineRule="auto"/>
        <w:ind w:left="0" w:firstLine="709"/>
        <w:contextualSpacing w:val="0"/>
        <w:jc w:val="both"/>
        <w:rPr>
          <w:rFonts w:ascii="Times New Roman" w:hAnsi="Times New Roman" w:cs="Times New Roman"/>
          <w:sz w:val="24"/>
          <w:szCs w:val="24"/>
        </w:rPr>
      </w:pPr>
      <w:r w:rsidRPr="00CC343B">
        <w:rPr>
          <w:rFonts w:ascii="Times New Roman" w:hAnsi="Times New Roman" w:cs="Times New Roman"/>
          <w:sz w:val="24"/>
          <w:szCs w:val="24"/>
        </w:rPr>
        <w:t xml:space="preserve">окончательный </w:t>
      </w:r>
      <w:r w:rsidR="00D405E5" w:rsidRPr="00CC343B">
        <w:rPr>
          <w:rFonts w:ascii="Times New Roman" w:hAnsi="Times New Roman" w:cs="Times New Roman"/>
          <w:sz w:val="24"/>
          <w:szCs w:val="24"/>
        </w:rPr>
        <w:t>вариант смонтированной видеозаписи сохранять</w:t>
      </w:r>
      <w:r w:rsidR="00314215" w:rsidRPr="00CC343B">
        <w:rPr>
          <w:rFonts w:ascii="Times New Roman" w:hAnsi="Times New Roman" w:cs="Times New Roman"/>
          <w:sz w:val="24"/>
          <w:szCs w:val="24"/>
        </w:rPr>
        <w:t xml:space="preserve"> </w:t>
      </w:r>
      <w:r w:rsidR="00D405E5" w:rsidRPr="00CC343B">
        <w:rPr>
          <w:rFonts w:ascii="Times New Roman" w:hAnsi="Times New Roman" w:cs="Times New Roman"/>
          <w:sz w:val="24"/>
          <w:szCs w:val="24"/>
        </w:rPr>
        <w:t>в форматах</w:t>
      </w:r>
      <w:r w:rsidR="00A706B5" w:rsidRPr="00CC343B">
        <w:rPr>
          <w:rFonts w:ascii="Times New Roman" w:hAnsi="Times New Roman" w:cs="Times New Roman"/>
          <w:sz w:val="24"/>
          <w:szCs w:val="24"/>
        </w:rPr>
        <w:t xml:space="preserve"> </w:t>
      </w:r>
      <w:r w:rsidR="00D405E5" w:rsidRPr="00CC343B">
        <w:rPr>
          <w:rFonts w:ascii="Times New Roman" w:hAnsi="Times New Roman" w:cs="Times New Roman"/>
          <w:sz w:val="24"/>
          <w:szCs w:val="24"/>
        </w:rPr>
        <w:t>AVI, МP4</w:t>
      </w:r>
      <w:r w:rsidR="00314215" w:rsidRPr="00CC343B">
        <w:rPr>
          <w:rFonts w:ascii="Times New Roman" w:hAnsi="Times New Roman" w:cs="Times New Roman"/>
          <w:sz w:val="24"/>
          <w:szCs w:val="24"/>
        </w:rPr>
        <w:t>;</w:t>
      </w:r>
    </w:p>
    <w:p w14:paraId="66988085" w14:textId="2227B2DB" w:rsidR="00D405E5" w:rsidRPr="00CC343B" w:rsidRDefault="00637F87" w:rsidP="00FE0A38">
      <w:pPr>
        <w:pStyle w:val="a8"/>
        <w:numPr>
          <w:ilvl w:val="0"/>
          <w:numId w:val="5"/>
        </w:numPr>
        <w:tabs>
          <w:tab w:val="left" w:pos="1134"/>
        </w:tabs>
        <w:suppressAutoHyphens w:val="0"/>
        <w:spacing w:after="0" w:line="240" w:lineRule="auto"/>
        <w:ind w:left="0" w:firstLine="709"/>
        <w:contextualSpacing w:val="0"/>
        <w:jc w:val="both"/>
        <w:rPr>
          <w:rFonts w:ascii="Times New Roman" w:hAnsi="Times New Roman" w:cs="Times New Roman"/>
          <w:sz w:val="24"/>
          <w:szCs w:val="24"/>
        </w:rPr>
      </w:pPr>
      <w:r w:rsidRPr="00CC343B">
        <w:rPr>
          <w:rFonts w:ascii="Times New Roman" w:hAnsi="Times New Roman" w:cs="Times New Roman"/>
          <w:sz w:val="24"/>
          <w:szCs w:val="24"/>
        </w:rPr>
        <w:t xml:space="preserve">минимальное </w:t>
      </w:r>
      <w:r w:rsidR="00D405E5" w:rsidRPr="00CC343B">
        <w:rPr>
          <w:rFonts w:ascii="Times New Roman" w:hAnsi="Times New Roman" w:cs="Times New Roman"/>
          <w:sz w:val="24"/>
          <w:szCs w:val="24"/>
        </w:rPr>
        <w:t>разрешение видеозаписи – 1280x720</w:t>
      </w:r>
      <w:r w:rsidR="00314215" w:rsidRPr="00CC343B">
        <w:rPr>
          <w:rFonts w:ascii="Times New Roman" w:hAnsi="Times New Roman" w:cs="Times New Roman"/>
          <w:sz w:val="24"/>
          <w:szCs w:val="24"/>
        </w:rPr>
        <w:t xml:space="preserve"> </w:t>
      </w:r>
      <w:r w:rsidR="00D405E5" w:rsidRPr="00CC343B">
        <w:rPr>
          <w:rFonts w:ascii="Times New Roman" w:hAnsi="Times New Roman" w:cs="Times New Roman"/>
          <w:sz w:val="24"/>
          <w:szCs w:val="24"/>
        </w:rPr>
        <w:t>для 16:9. Ориентация</w:t>
      </w:r>
      <w:r w:rsidR="00314215" w:rsidRPr="00CC343B">
        <w:rPr>
          <w:rFonts w:ascii="Times New Roman" w:hAnsi="Times New Roman" w:cs="Times New Roman"/>
          <w:sz w:val="24"/>
          <w:szCs w:val="24"/>
        </w:rPr>
        <w:t xml:space="preserve"> – </w:t>
      </w:r>
      <w:r w:rsidR="00D405E5" w:rsidRPr="00CC343B">
        <w:rPr>
          <w:rFonts w:ascii="Times New Roman" w:hAnsi="Times New Roman" w:cs="Times New Roman"/>
          <w:sz w:val="24"/>
          <w:szCs w:val="24"/>
        </w:rPr>
        <w:t>горизонтальная</w:t>
      </w:r>
      <w:r w:rsidR="00314215" w:rsidRPr="00CC343B">
        <w:rPr>
          <w:rFonts w:ascii="Times New Roman" w:hAnsi="Times New Roman" w:cs="Times New Roman"/>
          <w:sz w:val="24"/>
          <w:szCs w:val="24"/>
        </w:rPr>
        <w:t>;</w:t>
      </w:r>
    </w:p>
    <w:p w14:paraId="7D76D82F" w14:textId="35963355" w:rsidR="00D405E5" w:rsidRPr="00CC343B" w:rsidRDefault="00637F87" w:rsidP="00FE0A38">
      <w:pPr>
        <w:pStyle w:val="a8"/>
        <w:numPr>
          <w:ilvl w:val="0"/>
          <w:numId w:val="5"/>
        </w:numPr>
        <w:tabs>
          <w:tab w:val="left" w:pos="1134"/>
        </w:tabs>
        <w:suppressAutoHyphens w:val="0"/>
        <w:spacing w:after="0" w:line="240" w:lineRule="auto"/>
        <w:ind w:left="0" w:firstLine="709"/>
        <w:contextualSpacing w:val="0"/>
        <w:jc w:val="both"/>
        <w:rPr>
          <w:rFonts w:ascii="Times New Roman" w:hAnsi="Times New Roman" w:cs="Times New Roman"/>
          <w:sz w:val="24"/>
          <w:szCs w:val="24"/>
        </w:rPr>
      </w:pPr>
      <w:r w:rsidRPr="00CC343B">
        <w:rPr>
          <w:rFonts w:ascii="Times New Roman" w:hAnsi="Times New Roman" w:cs="Times New Roman"/>
          <w:sz w:val="24"/>
          <w:szCs w:val="24"/>
        </w:rPr>
        <w:t xml:space="preserve">использование </w:t>
      </w:r>
      <w:r w:rsidR="00D405E5" w:rsidRPr="00CC343B">
        <w:rPr>
          <w:rFonts w:ascii="Times New Roman" w:hAnsi="Times New Roman" w:cs="Times New Roman"/>
          <w:sz w:val="24"/>
          <w:szCs w:val="24"/>
        </w:rPr>
        <w:t>специальных программ и инструментов при</w:t>
      </w:r>
      <w:r w:rsidR="00314215" w:rsidRPr="00CC343B">
        <w:rPr>
          <w:rFonts w:ascii="Times New Roman" w:hAnsi="Times New Roman" w:cs="Times New Roman"/>
          <w:sz w:val="24"/>
          <w:szCs w:val="24"/>
        </w:rPr>
        <w:t xml:space="preserve"> </w:t>
      </w:r>
      <w:r w:rsidR="00D405E5" w:rsidRPr="00CC343B">
        <w:rPr>
          <w:rFonts w:ascii="Times New Roman" w:hAnsi="Times New Roman" w:cs="Times New Roman"/>
          <w:sz w:val="24"/>
          <w:szCs w:val="24"/>
        </w:rPr>
        <w:t>съёмке и монтаже</w:t>
      </w:r>
      <w:r w:rsidR="00314215" w:rsidRPr="00CC343B">
        <w:rPr>
          <w:rFonts w:ascii="Times New Roman" w:hAnsi="Times New Roman" w:cs="Times New Roman"/>
          <w:sz w:val="24"/>
          <w:szCs w:val="24"/>
        </w:rPr>
        <w:t xml:space="preserve"> </w:t>
      </w:r>
      <w:r w:rsidR="00D405E5" w:rsidRPr="00CC343B">
        <w:rPr>
          <w:rFonts w:ascii="Times New Roman" w:hAnsi="Times New Roman" w:cs="Times New Roman"/>
          <w:sz w:val="24"/>
          <w:szCs w:val="24"/>
        </w:rPr>
        <w:t>видеозаписи самостоятельно решается участником Конкурса</w:t>
      </w:r>
      <w:r w:rsidR="00314215" w:rsidRPr="00CC343B">
        <w:rPr>
          <w:rFonts w:ascii="Times New Roman" w:hAnsi="Times New Roman" w:cs="Times New Roman"/>
          <w:sz w:val="24"/>
          <w:szCs w:val="24"/>
        </w:rPr>
        <w:t>;</w:t>
      </w:r>
    </w:p>
    <w:p w14:paraId="3FBD19CD" w14:textId="5AC10491" w:rsidR="00A706B5" w:rsidRPr="00CC343B" w:rsidRDefault="00637F87" w:rsidP="00FE0A38">
      <w:pPr>
        <w:pStyle w:val="a8"/>
        <w:numPr>
          <w:ilvl w:val="0"/>
          <w:numId w:val="5"/>
        </w:numPr>
        <w:tabs>
          <w:tab w:val="left" w:pos="1134"/>
        </w:tabs>
        <w:suppressAutoHyphens w:val="0"/>
        <w:spacing w:after="0" w:line="240" w:lineRule="auto"/>
        <w:ind w:left="0" w:firstLine="709"/>
        <w:contextualSpacing w:val="0"/>
        <w:jc w:val="both"/>
        <w:rPr>
          <w:rFonts w:ascii="Times New Roman" w:hAnsi="Times New Roman" w:cs="Times New Roman"/>
          <w:sz w:val="24"/>
          <w:szCs w:val="24"/>
        </w:rPr>
      </w:pPr>
      <w:r w:rsidRPr="00CC343B">
        <w:rPr>
          <w:rFonts w:ascii="Times New Roman" w:hAnsi="Times New Roman" w:cs="Times New Roman"/>
          <w:sz w:val="24"/>
          <w:szCs w:val="24"/>
        </w:rPr>
        <w:t xml:space="preserve">при </w:t>
      </w:r>
      <w:r w:rsidR="00A706B5" w:rsidRPr="00CC343B">
        <w:rPr>
          <w:rFonts w:ascii="Times New Roman" w:hAnsi="Times New Roman" w:cs="Times New Roman"/>
          <w:sz w:val="24"/>
          <w:szCs w:val="24"/>
        </w:rPr>
        <w:t>монтаже видеозаписи могут использоваться фотографии и архивные материалы.</w:t>
      </w:r>
    </w:p>
    <w:p w14:paraId="51B7F8C0" w14:textId="68AE4617" w:rsidR="00D405E5" w:rsidRPr="00CC343B" w:rsidRDefault="00D405E5" w:rsidP="00CC343B">
      <w:pPr>
        <w:suppressAutoHyphens w:val="0"/>
        <w:spacing w:after="0" w:line="240" w:lineRule="auto"/>
        <w:ind w:firstLine="709"/>
        <w:jc w:val="both"/>
        <w:rPr>
          <w:rFonts w:ascii="Times New Roman" w:hAnsi="Times New Roman" w:cs="Times New Roman"/>
          <w:bCs/>
          <w:sz w:val="24"/>
          <w:szCs w:val="24"/>
        </w:rPr>
      </w:pPr>
      <w:r w:rsidRPr="00CC343B">
        <w:rPr>
          <w:rFonts w:ascii="Times New Roman" w:hAnsi="Times New Roman" w:cs="Times New Roman"/>
          <w:sz w:val="24"/>
          <w:szCs w:val="24"/>
        </w:rPr>
        <w:t xml:space="preserve">Образовательная организация направляет на Конкурс только одну </w:t>
      </w:r>
      <w:r w:rsidR="00314215" w:rsidRPr="00CC343B">
        <w:rPr>
          <w:rFonts w:ascii="Times New Roman" w:hAnsi="Times New Roman" w:cs="Times New Roman"/>
          <w:sz w:val="24"/>
          <w:szCs w:val="24"/>
        </w:rPr>
        <w:t>в</w:t>
      </w:r>
      <w:r w:rsidRPr="00CC343B">
        <w:rPr>
          <w:rFonts w:ascii="Times New Roman" w:hAnsi="Times New Roman" w:cs="Times New Roman"/>
          <w:sz w:val="24"/>
          <w:szCs w:val="24"/>
        </w:rPr>
        <w:t>идеозапись (соответствующую конкурсному мероприятию)</w:t>
      </w:r>
      <w:r w:rsidR="00761C4A" w:rsidRPr="00CC343B">
        <w:rPr>
          <w:rFonts w:ascii="Times New Roman" w:hAnsi="Times New Roman" w:cs="Times New Roman"/>
          <w:bCs/>
          <w:sz w:val="24"/>
          <w:szCs w:val="24"/>
        </w:rPr>
        <w:t>.</w:t>
      </w:r>
    </w:p>
    <w:p w14:paraId="7A6CAC9C" w14:textId="77777777" w:rsidR="00A706B5" w:rsidRPr="00CC343B" w:rsidRDefault="00A706B5" w:rsidP="00CC343B">
      <w:pPr>
        <w:spacing w:after="0" w:line="240" w:lineRule="auto"/>
        <w:ind w:firstLine="709"/>
        <w:jc w:val="both"/>
        <w:rPr>
          <w:rFonts w:ascii="Times New Roman" w:hAnsi="Times New Roman" w:cs="Times New Roman"/>
          <w:sz w:val="24"/>
          <w:szCs w:val="24"/>
        </w:rPr>
      </w:pPr>
    </w:p>
    <w:p w14:paraId="0C0272B4" w14:textId="35C2FE55" w:rsidR="00DA291A" w:rsidRPr="00CC343B" w:rsidRDefault="00D405E5" w:rsidP="00CC343B">
      <w:pPr>
        <w:spacing w:after="0" w:line="240" w:lineRule="auto"/>
        <w:ind w:firstLine="709"/>
        <w:jc w:val="both"/>
        <w:rPr>
          <w:rFonts w:ascii="Times New Roman" w:hAnsi="Times New Roman" w:cs="Times New Roman"/>
          <w:sz w:val="24"/>
          <w:szCs w:val="24"/>
        </w:rPr>
      </w:pPr>
      <w:r w:rsidRPr="001702F2">
        <w:rPr>
          <w:rFonts w:ascii="Times New Roman" w:hAnsi="Times New Roman" w:cs="Times New Roman"/>
          <w:b/>
          <w:sz w:val="24"/>
          <w:szCs w:val="24"/>
        </w:rPr>
        <w:t>Ко</w:t>
      </w:r>
      <w:r w:rsidR="00006AA8" w:rsidRPr="001702F2">
        <w:rPr>
          <w:rFonts w:ascii="Times New Roman" w:hAnsi="Times New Roman" w:cs="Times New Roman"/>
          <w:b/>
          <w:sz w:val="24"/>
          <w:szCs w:val="24"/>
        </w:rPr>
        <w:t>нкурсное мероприятие № </w:t>
      </w:r>
      <w:r w:rsidRPr="001702F2">
        <w:rPr>
          <w:rFonts w:ascii="Times New Roman" w:hAnsi="Times New Roman" w:cs="Times New Roman"/>
          <w:b/>
          <w:sz w:val="24"/>
          <w:szCs w:val="24"/>
        </w:rPr>
        <w:t xml:space="preserve">2 «Открытый мастер-класс» </w:t>
      </w:r>
      <w:r w:rsidRPr="00CC343B">
        <w:rPr>
          <w:rFonts w:ascii="Times New Roman" w:hAnsi="Times New Roman" w:cs="Times New Roman"/>
          <w:sz w:val="24"/>
          <w:szCs w:val="24"/>
        </w:rPr>
        <w:t>— учебное занятие с группой обучающихся, подобранной Региональной комиссией.</w:t>
      </w:r>
    </w:p>
    <w:p w14:paraId="0B998561" w14:textId="5573F1C6" w:rsidR="00EE72C6" w:rsidRPr="00CC343B" w:rsidRDefault="00D405E5" w:rsidP="00CC343B">
      <w:pPr>
        <w:spacing w:after="0" w:line="240" w:lineRule="auto"/>
        <w:ind w:firstLine="709"/>
        <w:jc w:val="both"/>
        <w:rPr>
          <w:rFonts w:ascii="Times New Roman" w:hAnsi="Times New Roman" w:cs="Times New Roman"/>
          <w:sz w:val="24"/>
          <w:szCs w:val="24"/>
        </w:rPr>
      </w:pPr>
      <w:r w:rsidRPr="00CC343B">
        <w:rPr>
          <w:rFonts w:ascii="Times New Roman" w:hAnsi="Times New Roman" w:cs="Times New Roman"/>
          <w:sz w:val="24"/>
          <w:szCs w:val="24"/>
        </w:rPr>
        <w:t xml:space="preserve">Критерии оценки: использование передовых технологий практической подготовки </w:t>
      </w:r>
      <w:r w:rsidR="00EE72C6" w:rsidRPr="00CC343B">
        <w:rPr>
          <w:rFonts w:ascii="Times New Roman" w:hAnsi="Times New Roman" w:cs="Times New Roman"/>
          <w:sz w:val="24"/>
          <w:szCs w:val="24"/>
        </w:rPr>
        <w:t>в </w:t>
      </w:r>
      <w:r w:rsidRPr="00CC343B">
        <w:rPr>
          <w:rFonts w:ascii="Times New Roman" w:hAnsi="Times New Roman" w:cs="Times New Roman"/>
          <w:sz w:val="24"/>
          <w:szCs w:val="24"/>
        </w:rPr>
        <w:t>своей профессиональной деятельности, владение методиками практической подготовки, умение взаимодействовать с обучающимися, организация работы обучающихся, использование информационно-коммуникационных, здоровьесберегающих технологий.</w:t>
      </w:r>
    </w:p>
    <w:p w14:paraId="11152EE2" w14:textId="77777777" w:rsidR="00637F87" w:rsidRPr="00637F87" w:rsidRDefault="00637F87" w:rsidP="00637F87">
      <w:pPr>
        <w:widowControl w:val="0"/>
        <w:tabs>
          <w:tab w:val="left" w:pos="1395"/>
        </w:tabs>
        <w:spacing w:after="0" w:line="240" w:lineRule="auto"/>
        <w:ind w:firstLine="709"/>
        <w:jc w:val="both"/>
        <w:rPr>
          <w:rFonts w:ascii="Times New Roman" w:hAnsi="Times New Roman" w:cs="Times New Roman"/>
          <w:sz w:val="24"/>
          <w:szCs w:val="24"/>
        </w:rPr>
      </w:pPr>
      <w:r w:rsidRPr="00637F87">
        <w:rPr>
          <w:rFonts w:ascii="Times New Roman" w:hAnsi="Times New Roman" w:cs="Times New Roman"/>
          <w:sz w:val="24"/>
          <w:szCs w:val="24"/>
        </w:rPr>
        <w:t>Регламент конкурсного испытания: 55 минут. Проведение учебного занятия – 45 минут, самоанализ урока и ответы на вопросы экспертов – до 10 минут.</w:t>
      </w:r>
    </w:p>
    <w:p w14:paraId="4D8B109E" w14:textId="565DE23E" w:rsidR="00761C4A" w:rsidRDefault="00761C4A" w:rsidP="001702F2">
      <w:pPr>
        <w:spacing w:after="0" w:line="240" w:lineRule="auto"/>
        <w:ind w:firstLine="709"/>
        <w:jc w:val="both"/>
        <w:rPr>
          <w:rFonts w:ascii="Times New Roman" w:hAnsi="Times New Roman" w:cs="Times New Roman"/>
          <w:sz w:val="24"/>
          <w:szCs w:val="24"/>
        </w:rPr>
      </w:pPr>
    </w:p>
    <w:p w14:paraId="6ABD4CE5" w14:textId="193277D0" w:rsidR="001702F2" w:rsidRPr="001702F2" w:rsidRDefault="001702F2" w:rsidP="001702F2">
      <w:pPr>
        <w:spacing w:after="0" w:line="240" w:lineRule="auto"/>
        <w:ind w:firstLine="709"/>
        <w:jc w:val="both"/>
        <w:rPr>
          <w:rFonts w:ascii="Times New Roman" w:hAnsi="Times New Roman" w:cs="Times New Roman"/>
          <w:b/>
          <w:sz w:val="24"/>
          <w:szCs w:val="24"/>
        </w:rPr>
      </w:pPr>
      <w:r w:rsidRPr="001702F2">
        <w:rPr>
          <w:rFonts w:ascii="Times New Roman" w:hAnsi="Times New Roman" w:cs="Times New Roman"/>
          <w:b/>
          <w:sz w:val="24"/>
          <w:szCs w:val="24"/>
        </w:rPr>
        <w:t>Конкурсное мероприятие № 3 «Деловая игра».</w:t>
      </w:r>
    </w:p>
    <w:p w14:paraId="75268017" w14:textId="37425C82" w:rsidR="004F7B29" w:rsidRDefault="004F7B29" w:rsidP="001702F2">
      <w:pPr>
        <w:suppressAutoHyphens w:val="0"/>
        <w:spacing w:after="0" w:line="240" w:lineRule="auto"/>
        <w:ind w:firstLine="709"/>
        <w:jc w:val="both"/>
        <w:rPr>
          <w:rFonts w:ascii="Times New Roman" w:eastAsia="Times New Roman" w:hAnsi="Times New Roman" w:cs="Times New Roman"/>
          <w:color w:val="auto"/>
          <w:sz w:val="24"/>
          <w:szCs w:val="28"/>
          <w:lang w:eastAsia="ru-RU"/>
        </w:rPr>
      </w:pPr>
      <w:r>
        <w:rPr>
          <w:rFonts w:ascii="Times New Roman" w:eastAsia="Times New Roman" w:hAnsi="Times New Roman" w:cs="Times New Roman"/>
          <w:color w:val="auto"/>
          <w:sz w:val="24"/>
          <w:szCs w:val="28"/>
          <w:lang w:eastAsia="ru-RU"/>
        </w:rPr>
        <w:t>На конкурсное мероприятие «Деловая игра» приглашаются конкурсанты, определенные региональной комиссией по итогам оценивания конкурсных мероприятий № 1 и № 2</w:t>
      </w:r>
      <w:r w:rsidR="00016227">
        <w:rPr>
          <w:rFonts w:ascii="Times New Roman" w:eastAsia="Times New Roman" w:hAnsi="Times New Roman" w:cs="Times New Roman"/>
          <w:color w:val="auto"/>
          <w:sz w:val="24"/>
          <w:szCs w:val="28"/>
          <w:lang w:eastAsia="ru-RU"/>
        </w:rPr>
        <w:t>.</w:t>
      </w:r>
    </w:p>
    <w:p w14:paraId="7FF02FBD" w14:textId="20BFB243" w:rsidR="00637F87" w:rsidRPr="00637F87" w:rsidRDefault="00637F87" w:rsidP="001702F2">
      <w:pPr>
        <w:suppressAutoHyphens w:val="0"/>
        <w:spacing w:after="0" w:line="240" w:lineRule="auto"/>
        <w:ind w:firstLine="709"/>
        <w:jc w:val="both"/>
        <w:rPr>
          <w:rFonts w:ascii="Times New Roman" w:eastAsia="Times New Roman" w:hAnsi="Times New Roman" w:cs="Times New Roman"/>
          <w:color w:val="auto"/>
          <w:sz w:val="24"/>
          <w:szCs w:val="28"/>
          <w:lang w:eastAsia="ru-RU"/>
        </w:rPr>
      </w:pPr>
      <w:r w:rsidRPr="00637F87">
        <w:rPr>
          <w:rFonts w:ascii="Times New Roman" w:eastAsia="Times New Roman" w:hAnsi="Times New Roman" w:cs="Times New Roman"/>
          <w:color w:val="auto"/>
          <w:sz w:val="24"/>
          <w:szCs w:val="28"/>
          <w:lang w:eastAsia="ru-RU"/>
        </w:rPr>
        <w:t xml:space="preserve">В ходе Деловой игры </w:t>
      </w:r>
      <w:r w:rsidRPr="001702F2">
        <w:rPr>
          <w:rFonts w:ascii="Times New Roman" w:eastAsia="Times New Roman" w:hAnsi="Times New Roman" w:cs="Times New Roman"/>
          <w:color w:val="auto"/>
          <w:sz w:val="24"/>
          <w:szCs w:val="28"/>
          <w:lang w:eastAsia="ru-RU"/>
        </w:rPr>
        <w:t>конкурсантам необходимо</w:t>
      </w:r>
      <w:r w:rsidRPr="00637F87">
        <w:rPr>
          <w:rFonts w:ascii="Times New Roman" w:eastAsia="Times New Roman" w:hAnsi="Times New Roman" w:cs="Times New Roman"/>
          <w:color w:val="auto"/>
          <w:sz w:val="24"/>
          <w:szCs w:val="28"/>
          <w:lang w:eastAsia="ru-RU"/>
        </w:rPr>
        <w:t>:</w:t>
      </w:r>
    </w:p>
    <w:p w14:paraId="3F44A553" w14:textId="641D2499" w:rsidR="001702F2" w:rsidRPr="001702F2" w:rsidRDefault="001702F2" w:rsidP="001702F2">
      <w:pPr>
        <w:suppressAutoHyphens w:val="0"/>
        <w:spacing w:after="0" w:line="240" w:lineRule="auto"/>
        <w:ind w:firstLine="709"/>
        <w:jc w:val="both"/>
        <w:rPr>
          <w:rFonts w:ascii="Times New Roman" w:eastAsia="Times New Roman" w:hAnsi="Times New Roman" w:cs="Times New Roman"/>
          <w:color w:val="auto"/>
          <w:sz w:val="24"/>
          <w:szCs w:val="28"/>
          <w:lang w:eastAsia="ru-RU"/>
        </w:rPr>
      </w:pPr>
      <w:r w:rsidRPr="001702F2">
        <w:rPr>
          <w:rFonts w:ascii="Times New Roman" w:eastAsia="Times New Roman" w:hAnsi="Times New Roman" w:cs="Times New Roman"/>
          <w:color w:val="auto"/>
          <w:sz w:val="24"/>
          <w:szCs w:val="28"/>
          <w:lang w:eastAsia="ru-RU"/>
        </w:rPr>
        <w:t>- обозначить свою позицию по ряду дискуссионных вопросов, связанных с образованием;</w:t>
      </w:r>
    </w:p>
    <w:p w14:paraId="2A0BB2A7" w14:textId="15950D16" w:rsidR="001702F2" w:rsidRPr="001702F2" w:rsidRDefault="001702F2" w:rsidP="001702F2">
      <w:pPr>
        <w:suppressAutoHyphens w:val="0"/>
        <w:spacing w:after="0" w:line="240" w:lineRule="auto"/>
        <w:ind w:firstLine="709"/>
        <w:jc w:val="both"/>
        <w:rPr>
          <w:rFonts w:ascii="Times New Roman" w:eastAsia="Times New Roman" w:hAnsi="Times New Roman" w:cs="Times New Roman"/>
          <w:color w:val="auto"/>
          <w:sz w:val="24"/>
          <w:szCs w:val="28"/>
          <w:lang w:eastAsia="ru-RU"/>
        </w:rPr>
      </w:pPr>
      <w:r w:rsidRPr="001702F2">
        <w:rPr>
          <w:rFonts w:ascii="Times New Roman" w:eastAsia="Times New Roman" w:hAnsi="Times New Roman" w:cs="Times New Roman"/>
          <w:color w:val="auto"/>
          <w:sz w:val="24"/>
          <w:szCs w:val="28"/>
          <w:lang w:eastAsia="ru-RU"/>
        </w:rPr>
        <w:t xml:space="preserve">- решение задач в формате кейс-игры (разбор кейсов с проблемными ситуациями, перевод проблем в область задач, </w:t>
      </w:r>
      <w:r w:rsidR="00FC3FC5">
        <w:rPr>
          <w:rFonts w:ascii="Times New Roman" w:eastAsia="Times New Roman" w:hAnsi="Times New Roman" w:cs="Times New Roman"/>
          <w:color w:val="auto"/>
          <w:sz w:val="24"/>
          <w:szCs w:val="28"/>
          <w:lang w:eastAsia="ru-RU"/>
        </w:rPr>
        <w:t>предложение</w:t>
      </w:r>
      <w:r w:rsidRPr="001702F2">
        <w:rPr>
          <w:rFonts w:ascii="Times New Roman" w:eastAsia="Times New Roman" w:hAnsi="Times New Roman" w:cs="Times New Roman"/>
          <w:color w:val="auto"/>
          <w:sz w:val="24"/>
          <w:szCs w:val="28"/>
          <w:lang w:eastAsia="ru-RU"/>
        </w:rPr>
        <w:t xml:space="preserve"> решений выявленных задач). </w:t>
      </w:r>
    </w:p>
    <w:p w14:paraId="1DD18736" w14:textId="54204C1B" w:rsidR="001702F2" w:rsidRPr="001702F2" w:rsidRDefault="001702F2" w:rsidP="001702F2">
      <w:pPr>
        <w:suppressAutoHyphens w:val="0"/>
        <w:spacing w:after="0" w:line="240" w:lineRule="auto"/>
        <w:ind w:firstLine="709"/>
        <w:jc w:val="both"/>
        <w:rPr>
          <w:rFonts w:ascii="Times New Roman" w:eastAsia="Times New Roman" w:hAnsi="Times New Roman" w:cs="Times New Roman"/>
          <w:color w:val="auto"/>
          <w:sz w:val="24"/>
          <w:szCs w:val="28"/>
          <w:lang w:eastAsia="ru-RU"/>
        </w:rPr>
      </w:pPr>
      <w:r w:rsidRPr="001702F2">
        <w:rPr>
          <w:rFonts w:ascii="Times New Roman" w:eastAsia="Times New Roman" w:hAnsi="Times New Roman" w:cs="Times New Roman"/>
          <w:color w:val="auto"/>
          <w:sz w:val="24"/>
          <w:szCs w:val="28"/>
          <w:lang w:eastAsia="ru-RU"/>
        </w:rPr>
        <w:t xml:space="preserve">Тематика </w:t>
      </w:r>
      <w:r w:rsidR="00637F87">
        <w:rPr>
          <w:rFonts w:ascii="Times New Roman" w:eastAsia="Times New Roman" w:hAnsi="Times New Roman" w:cs="Times New Roman"/>
          <w:color w:val="auto"/>
          <w:sz w:val="24"/>
          <w:szCs w:val="28"/>
          <w:lang w:eastAsia="ru-RU"/>
        </w:rPr>
        <w:t>Деловой игры</w:t>
      </w:r>
      <w:r w:rsidRPr="001702F2">
        <w:rPr>
          <w:rFonts w:ascii="Times New Roman" w:eastAsia="Times New Roman" w:hAnsi="Times New Roman" w:cs="Times New Roman"/>
          <w:color w:val="auto"/>
          <w:sz w:val="24"/>
          <w:szCs w:val="28"/>
          <w:lang w:eastAsia="ru-RU"/>
        </w:rPr>
        <w:t xml:space="preserve"> определяется </w:t>
      </w:r>
      <w:r w:rsidR="00FC3FC5">
        <w:rPr>
          <w:rFonts w:ascii="Times New Roman" w:eastAsia="Times New Roman" w:hAnsi="Times New Roman" w:cs="Times New Roman"/>
          <w:color w:val="auto"/>
          <w:sz w:val="24"/>
          <w:szCs w:val="28"/>
          <w:lang w:eastAsia="ru-RU"/>
        </w:rPr>
        <w:t>региональной группой</w:t>
      </w:r>
      <w:r w:rsidRPr="001702F2">
        <w:rPr>
          <w:rFonts w:ascii="Times New Roman" w:eastAsia="Times New Roman" w:hAnsi="Times New Roman" w:cs="Times New Roman"/>
          <w:color w:val="auto"/>
          <w:sz w:val="24"/>
          <w:szCs w:val="28"/>
          <w:lang w:eastAsia="ru-RU"/>
        </w:rPr>
        <w:t xml:space="preserve"> и оглашается накануне мероприятия.</w:t>
      </w:r>
    </w:p>
    <w:p w14:paraId="3B225670" w14:textId="77777777" w:rsidR="004F7B29" w:rsidRPr="00BD0AAE" w:rsidRDefault="004F7B29" w:rsidP="004F7B29">
      <w:pPr>
        <w:spacing w:after="120" w:line="240" w:lineRule="auto"/>
        <w:ind w:firstLine="708"/>
        <w:jc w:val="both"/>
        <w:rPr>
          <w:rFonts w:ascii="Times New Roman" w:hAnsi="Times New Roman" w:cs="Times New Roman"/>
          <w:sz w:val="24"/>
        </w:rPr>
      </w:pPr>
      <w:r w:rsidRPr="00BD0AAE">
        <w:rPr>
          <w:rFonts w:ascii="Times New Roman" w:hAnsi="Times New Roman" w:cs="Times New Roman"/>
          <w:sz w:val="24"/>
        </w:rPr>
        <w:t xml:space="preserve">Критерии оценивания: организация продуктивной коммуникации с педагогическими работниками края, способствующая решению задач системы профессионального образования края, модернизации деятельности профессиональных образовательных организаций, </w:t>
      </w:r>
      <w:r>
        <w:rPr>
          <w:rFonts w:ascii="Times New Roman" w:hAnsi="Times New Roman" w:cs="Times New Roman"/>
          <w:sz w:val="24"/>
        </w:rPr>
        <w:t>д</w:t>
      </w:r>
      <w:r w:rsidRPr="00BD0AAE">
        <w:rPr>
          <w:rFonts w:ascii="Times New Roman" w:hAnsi="Times New Roman" w:cs="Times New Roman"/>
          <w:sz w:val="24"/>
        </w:rPr>
        <w:t xml:space="preserve">емонстрация связи с практикой, обращение внимания на вызовы времени и запросы </w:t>
      </w:r>
      <w:r>
        <w:rPr>
          <w:rFonts w:ascii="Times New Roman" w:hAnsi="Times New Roman" w:cs="Times New Roman"/>
          <w:sz w:val="24"/>
        </w:rPr>
        <w:t>общества</w:t>
      </w:r>
      <w:r w:rsidRPr="00BD0AAE">
        <w:rPr>
          <w:rFonts w:ascii="Times New Roman" w:hAnsi="Times New Roman" w:cs="Times New Roman"/>
          <w:sz w:val="24"/>
        </w:rPr>
        <w:t>, грамотность речи и языков</w:t>
      </w:r>
      <w:r>
        <w:rPr>
          <w:rFonts w:ascii="Times New Roman" w:hAnsi="Times New Roman" w:cs="Times New Roman"/>
          <w:sz w:val="24"/>
        </w:rPr>
        <w:t>ая культура</w:t>
      </w:r>
      <w:r w:rsidRPr="00BD0AAE">
        <w:rPr>
          <w:rFonts w:ascii="Times New Roman" w:hAnsi="Times New Roman" w:cs="Times New Roman"/>
          <w:sz w:val="24"/>
        </w:rPr>
        <w:t>.</w:t>
      </w:r>
    </w:p>
    <w:p w14:paraId="76F783E0" w14:textId="7B548268" w:rsidR="00941796" w:rsidRPr="001702F2" w:rsidRDefault="00941796" w:rsidP="0094179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Конкурсное мероприятие № 4</w:t>
      </w:r>
      <w:r w:rsidRPr="001702F2">
        <w:rPr>
          <w:rFonts w:ascii="Times New Roman" w:hAnsi="Times New Roman" w:cs="Times New Roman"/>
          <w:b/>
          <w:sz w:val="24"/>
          <w:szCs w:val="24"/>
        </w:rPr>
        <w:t xml:space="preserve"> «</w:t>
      </w:r>
      <w:r w:rsidR="00A60FD4">
        <w:rPr>
          <w:rFonts w:ascii="Times New Roman" w:hAnsi="Times New Roman" w:cs="Times New Roman"/>
          <w:b/>
          <w:sz w:val="24"/>
          <w:szCs w:val="24"/>
        </w:rPr>
        <w:t>Профориентационный ролик</w:t>
      </w:r>
      <w:r w:rsidRPr="001702F2">
        <w:rPr>
          <w:rFonts w:ascii="Times New Roman" w:hAnsi="Times New Roman" w:cs="Times New Roman"/>
          <w:b/>
          <w:sz w:val="24"/>
          <w:szCs w:val="24"/>
        </w:rPr>
        <w:t>».</w:t>
      </w:r>
    </w:p>
    <w:p w14:paraId="402B2F65" w14:textId="3E11D18D" w:rsidR="001702F2" w:rsidRDefault="0063244F" w:rsidP="00F178B2">
      <w:pPr>
        <w:suppressAutoHyphens w:val="0"/>
        <w:spacing w:after="0" w:line="240" w:lineRule="auto"/>
        <w:ind w:firstLine="709"/>
        <w:jc w:val="both"/>
        <w:rPr>
          <w:rFonts w:ascii="Times New Roman" w:hAnsi="Times New Roman" w:cs="Times New Roman"/>
          <w:sz w:val="24"/>
          <w:szCs w:val="24"/>
        </w:rPr>
      </w:pPr>
      <w:r w:rsidRPr="00F178B2">
        <w:rPr>
          <w:rFonts w:ascii="Times New Roman" w:hAnsi="Times New Roman" w:cs="Times New Roman"/>
          <w:sz w:val="24"/>
          <w:szCs w:val="24"/>
        </w:rPr>
        <w:t xml:space="preserve">Презентационные ролики предназначены для знакомства с компетенциями </w:t>
      </w:r>
      <w:r w:rsidR="00F178B2">
        <w:rPr>
          <w:rFonts w:ascii="Times New Roman" w:hAnsi="Times New Roman" w:cs="Times New Roman"/>
          <w:sz w:val="24"/>
          <w:szCs w:val="24"/>
        </w:rPr>
        <w:t>Ворлдскиллс</w:t>
      </w:r>
      <w:r w:rsidRPr="00F178B2">
        <w:rPr>
          <w:rFonts w:ascii="Times New Roman" w:hAnsi="Times New Roman" w:cs="Times New Roman"/>
          <w:sz w:val="24"/>
          <w:szCs w:val="24"/>
        </w:rPr>
        <w:t>, представленными в Красноярском крае</w:t>
      </w:r>
      <w:r w:rsidR="00F178B2">
        <w:rPr>
          <w:rFonts w:ascii="Times New Roman" w:hAnsi="Times New Roman" w:cs="Times New Roman"/>
          <w:sz w:val="24"/>
          <w:szCs w:val="24"/>
        </w:rPr>
        <w:t>,</w:t>
      </w:r>
      <w:r w:rsidRPr="00F178B2">
        <w:rPr>
          <w:rFonts w:ascii="Times New Roman" w:hAnsi="Times New Roman" w:cs="Times New Roman"/>
          <w:sz w:val="24"/>
          <w:szCs w:val="24"/>
        </w:rPr>
        <w:t xml:space="preserve"> за счет организации промо</w:t>
      </w:r>
      <w:r w:rsidR="00F178B2" w:rsidRPr="00F178B2">
        <w:rPr>
          <w:rFonts w:ascii="Times New Roman" w:hAnsi="Times New Roman" w:cs="Times New Roman"/>
          <w:sz w:val="24"/>
          <w:szCs w:val="24"/>
        </w:rPr>
        <w:t>-форматов профессиональных проб</w:t>
      </w:r>
      <w:r w:rsidRPr="00F178B2">
        <w:rPr>
          <w:rFonts w:ascii="Times New Roman" w:hAnsi="Times New Roman" w:cs="Times New Roman"/>
          <w:sz w:val="24"/>
          <w:szCs w:val="24"/>
        </w:rPr>
        <w:t xml:space="preserve">, мастер-классов, интерактивных презентаций. </w:t>
      </w:r>
      <w:r w:rsidR="009223F3">
        <w:rPr>
          <w:rFonts w:ascii="Times New Roman" w:hAnsi="Times New Roman" w:cs="Times New Roman"/>
          <w:sz w:val="24"/>
          <w:szCs w:val="24"/>
        </w:rPr>
        <w:t xml:space="preserve">Целевая аудитория, на которую направлен ролик, школьники и их родители. </w:t>
      </w:r>
      <w:r w:rsidR="00E65DCC">
        <w:rPr>
          <w:rFonts w:ascii="Times New Roman" w:hAnsi="Times New Roman" w:cs="Times New Roman"/>
          <w:sz w:val="24"/>
          <w:szCs w:val="24"/>
        </w:rPr>
        <w:t>Рекомендуется</w:t>
      </w:r>
      <w:r w:rsidR="009223F3">
        <w:rPr>
          <w:rFonts w:ascii="Times New Roman" w:hAnsi="Times New Roman" w:cs="Times New Roman"/>
          <w:sz w:val="24"/>
          <w:szCs w:val="24"/>
        </w:rPr>
        <w:t xml:space="preserve"> в видео использовать рассказы, интервью участника Конкурса, конкурсантов и победителей чемпионатов Ворлдскиллс по компетенции, по которой участник Конкурса осуществляет подготовку.</w:t>
      </w:r>
    </w:p>
    <w:p w14:paraId="68FF11F5" w14:textId="77777777" w:rsidR="00F178B2" w:rsidRPr="00CC343B" w:rsidRDefault="00F178B2" w:rsidP="00F178B2">
      <w:pPr>
        <w:suppressAutoHyphens w:val="0"/>
        <w:spacing w:after="0" w:line="240" w:lineRule="auto"/>
        <w:ind w:firstLine="709"/>
        <w:jc w:val="both"/>
        <w:rPr>
          <w:rFonts w:ascii="Times New Roman" w:hAnsi="Times New Roman" w:cs="Times New Roman"/>
          <w:sz w:val="24"/>
          <w:szCs w:val="24"/>
        </w:rPr>
      </w:pPr>
      <w:r w:rsidRPr="00CC343B">
        <w:rPr>
          <w:rFonts w:ascii="Times New Roman" w:hAnsi="Times New Roman" w:cs="Times New Roman"/>
          <w:sz w:val="24"/>
          <w:szCs w:val="24"/>
        </w:rPr>
        <w:t>Требования к видеозаписи:</w:t>
      </w:r>
    </w:p>
    <w:p w14:paraId="1C60D765" w14:textId="3AC9B49C" w:rsidR="00F178B2" w:rsidRPr="00CC343B" w:rsidRDefault="00F178B2" w:rsidP="00F178B2">
      <w:pPr>
        <w:pStyle w:val="a8"/>
        <w:numPr>
          <w:ilvl w:val="0"/>
          <w:numId w:val="5"/>
        </w:numPr>
        <w:tabs>
          <w:tab w:val="left" w:pos="1134"/>
        </w:tabs>
        <w:suppressAutoHyphens w:val="0"/>
        <w:spacing w:after="0" w:line="240" w:lineRule="auto"/>
        <w:ind w:left="0" w:firstLine="709"/>
        <w:contextualSpacing w:val="0"/>
        <w:jc w:val="both"/>
        <w:rPr>
          <w:rFonts w:ascii="Times New Roman" w:hAnsi="Times New Roman" w:cs="Times New Roman"/>
          <w:sz w:val="24"/>
          <w:szCs w:val="24"/>
        </w:rPr>
      </w:pPr>
      <w:r w:rsidRPr="00CC343B">
        <w:rPr>
          <w:rFonts w:ascii="Times New Roman" w:hAnsi="Times New Roman" w:cs="Times New Roman"/>
          <w:sz w:val="24"/>
          <w:szCs w:val="24"/>
        </w:rPr>
        <w:t xml:space="preserve">продолжительность видеозаписи не более </w:t>
      </w:r>
      <w:r>
        <w:rPr>
          <w:rFonts w:ascii="Times New Roman" w:hAnsi="Times New Roman" w:cs="Times New Roman"/>
          <w:sz w:val="24"/>
          <w:szCs w:val="24"/>
        </w:rPr>
        <w:t>1</w:t>
      </w:r>
      <w:r w:rsidRPr="00CC343B">
        <w:rPr>
          <w:rFonts w:ascii="Times New Roman" w:hAnsi="Times New Roman" w:cs="Times New Roman"/>
          <w:sz w:val="24"/>
          <w:szCs w:val="24"/>
        </w:rPr>
        <w:t xml:space="preserve"> минут</w:t>
      </w:r>
      <w:r>
        <w:rPr>
          <w:rFonts w:ascii="Times New Roman" w:hAnsi="Times New Roman" w:cs="Times New Roman"/>
          <w:sz w:val="24"/>
          <w:szCs w:val="24"/>
        </w:rPr>
        <w:t>ы</w:t>
      </w:r>
      <w:r w:rsidRPr="00CC343B">
        <w:rPr>
          <w:rFonts w:ascii="Times New Roman" w:hAnsi="Times New Roman" w:cs="Times New Roman"/>
          <w:sz w:val="24"/>
          <w:szCs w:val="24"/>
        </w:rPr>
        <w:t>;</w:t>
      </w:r>
    </w:p>
    <w:p w14:paraId="4A340D0A" w14:textId="77777777" w:rsidR="00F178B2" w:rsidRPr="00CC343B" w:rsidRDefault="00F178B2" w:rsidP="00F178B2">
      <w:pPr>
        <w:pStyle w:val="a8"/>
        <w:numPr>
          <w:ilvl w:val="0"/>
          <w:numId w:val="5"/>
        </w:numPr>
        <w:tabs>
          <w:tab w:val="left" w:pos="1134"/>
        </w:tabs>
        <w:suppressAutoHyphens w:val="0"/>
        <w:spacing w:after="0" w:line="240" w:lineRule="auto"/>
        <w:ind w:left="0" w:firstLine="709"/>
        <w:contextualSpacing w:val="0"/>
        <w:jc w:val="both"/>
        <w:rPr>
          <w:rFonts w:ascii="Times New Roman" w:hAnsi="Times New Roman" w:cs="Times New Roman"/>
          <w:sz w:val="24"/>
          <w:szCs w:val="24"/>
        </w:rPr>
      </w:pPr>
      <w:r w:rsidRPr="00CC343B">
        <w:rPr>
          <w:rFonts w:ascii="Times New Roman" w:hAnsi="Times New Roman" w:cs="Times New Roman"/>
          <w:sz w:val="24"/>
          <w:szCs w:val="24"/>
        </w:rPr>
        <w:t>видеозапись должна быть полностью уникальна;</w:t>
      </w:r>
    </w:p>
    <w:p w14:paraId="49E5202F" w14:textId="77777777" w:rsidR="00F178B2" w:rsidRPr="00CC343B" w:rsidRDefault="00F178B2" w:rsidP="00F178B2">
      <w:pPr>
        <w:pStyle w:val="a8"/>
        <w:numPr>
          <w:ilvl w:val="0"/>
          <w:numId w:val="5"/>
        </w:numPr>
        <w:tabs>
          <w:tab w:val="left" w:pos="1134"/>
        </w:tabs>
        <w:suppressAutoHyphens w:val="0"/>
        <w:spacing w:after="0" w:line="240" w:lineRule="auto"/>
        <w:ind w:left="0" w:firstLine="709"/>
        <w:contextualSpacing w:val="0"/>
        <w:jc w:val="both"/>
        <w:rPr>
          <w:rFonts w:ascii="Times New Roman" w:hAnsi="Times New Roman" w:cs="Times New Roman"/>
          <w:sz w:val="24"/>
          <w:szCs w:val="24"/>
        </w:rPr>
      </w:pPr>
      <w:r w:rsidRPr="00CC343B">
        <w:rPr>
          <w:rFonts w:ascii="Times New Roman" w:hAnsi="Times New Roman" w:cs="Times New Roman"/>
          <w:sz w:val="24"/>
          <w:szCs w:val="24"/>
        </w:rPr>
        <w:t>окончательный вариант смонтированной видеозаписи сохранять в форматах AVI, МP4;</w:t>
      </w:r>
    </w:p>
    <w:p w14:paraId="761085F6" w14:textId="77777777" w:rsidR="00F178B2" w:rsidRPr="00CC343B" w:rsidRDefault="00F178B2" w:rsidP="00F178B2">
      <w:pPr>
        <w:pStyle w:val="a8"/>
        <w:numPr>
          <w:ilvl w:val="0"/>
          <w:numId w:val="5"/>
        </w:numPr>
        <w:tabs>
          <w:tab w:val="left" w:pos="1134"/>
        </w:tabs>
        <w:suppressAutoHyphens w:val="0"/>
        <w:spacing w:after="0" w:line="240" w:lineRule="auto"/>
        <w:ind w:left="0" w:firstLine="709"/>
        <w:contextualSpacing w:val="0"/>
        <w:jc w:val="both"/>
        <w:rPr>
          <w:rFonts w:ascii="Times New Roman" w:hAnsi="Times New Roman" w:cs="Times New Roman"/>
          <w:sz w:val="24"/>
          <w:szCs w:val="24"/>
        </w:rPr>
      </w:pPr>
      <w:r w:rsidRPr="00CC343B">
        <w:rPr>
          <w:rFonts w:ascii="Times New Roman" w:hAnsi="Times New Roman" w:cs="Times New Roman"/>
          <w:sz w:val="24"/>
          <w:szCs w:val="24"/>
        </w:rPr>
        <w:t>минимальное разрешение видеозаписи – 1280x720 для 16:9. Ориентация – – горизонтальная;</w:t>
      </w:r>
    </w:p>
    <w:p w14:paraId="72F014DE" w14:textId="77777777" w:rsidR="00F178B2" w:rsidRPr="00CC343B" w:rsidRDefault="00F178B2" w:rsidP="00F178B2">
      <w:pPr>
        <w:pStyle w:val="a8"/>
        <w:numPr>
          <w:ilvl w:val="0"/>
          <w:numId w:val="5"/>
        </w:numPr>
        <w:tabs>
          <w:tab w:val="left" w:pos="1134"/>
        </w:tabs>
        <w:suppressAutoHyphens w:val="0"/>
        <w:spacing w:after="0" w:line="240" w:lineRule="auto"/>
        <w:ind w:left="0" w:firstLine="709"/>
        <w:contextualSpacing w:val="0"/>
        <w:jc w:val="both"/>
        <w:rPr>
          <w:rFonts w:ascii="Times New Roman" w:hAnsi="Times New Roman" w:cs="Times New Roman"/>
          <w:sz w:val="24"/>
          <w:szCs w:val="24"/>
        </w:rPr>
      </w:pPr>
      <w:r w:rsidRPr="00CC343B">
        <w:rPr>
          <w:rFonts w:ascii="Times New Roman" w:hAnsi="Times New Roman" w:cs="Times New Roman"/>
          <w:sz w:val="24"/>
          <w:szCs w:val="24"/>
        </w:rPr>
        <w:t>использование специальных программ и инструментов при съёмке и монтаже видеозаписи самостоятельно решается участником Конкурса;</w:t>
      </w:r>
    </w:p>
    <w:p w14:paraId="7F5D7511" w14:textId="77777777" w:rsidR="00F178B2" w:rsidRPr="00CC343B" w:rsidRDefault="00F178B2" w:rsidP="00F178B2">
      <w:pPr>
        <w:pStyle w:val="a8"/>
        <w:numPr>
          <w:ilvl w:val="0"/>
          <w:numId w:val="5"/>
        </w:numPr>
        <w:tabs>
          <w:tab w:val="left" w:pos="1134"/>
        </w:tabs>
        <w:suppressAutoHyphens w:val="0"/>
        <w:spacing w:after="0" w:line="240" w:lineRule="auto"/>
        <w:ind w:left="0" w:firstLine="709"/>
        <w:contextualSpacing w:val="0"/>
        <w:jc w:val="both"/>
        <w:rPr>
          <w:rFonts w:ascii="Times New Roman" w:hAnsi="Times New Roman" w:cs="Times New Roman"/>
          <w:sz w:val="24"/>
          <w:szCs w:val="24"/>
        </w:rPr>
      </w:pPr>
      <w:r w:rsidRPr="00CC343B">
        <w:rPr>
          <w:rFonts w:ascii="Times New Roman" w:hAnsi="Times New Roman" w:cs="Times New Roman"/>
          <w:sz w:val="24"/>
          <w:szCs w:val="24"/>
        </w:rPr>
        <w:t>при монтаже видеозаписи могут использоваться фотографии и архивные материалы.</w:t>
      </w:r>
    </w:p>
    <w:p w14:paraId="33FE4B03" w14:textId="77777777" w:rsidR="00A60FD4" w:rsidRPr="001702F2" w:rsidRDefault="00A60FD4" w:rsidP="001702F2">
      <w:pPr>
        <w:spacing w:after="0" w:line="240" w:lineRule="auto"/>
        <w:ind w:firstLine="709"/>
        <w:jc w:val="both"/>
        <w:rPr>
          <w:rFonts w:ascii="Times New Roman" w:hAnsi="Times New Roman" w:cs="Times New Roman"/>
          <w:sz w:val="24"/>
          <w:szCs w:val="24"/>
        </w:rPr>
      </w:pPr>
    </w:p>
    <w:p w14:paraId="381DF066" w14:textId="7405C604" w:rsidR="00761C4A" w:rsidRPr="00637F87" w:rsidRDefault="00637F87" w:rsidP="00FE0A38">
      <w:pPr>
        <w:pStyle w:val="a8"/>
        <w:widowControl w:val="0"/>
        <w:numPr>
          <w:ilvl w:val="1"/>
          <w:numId w:val="9"/>
        </w:numPr>
        <w:tabs>
          <w:tab w:val="left" w:pos="1134"/>
        </w:tabs>
        <w:suppressAutoHyphens w:val="0"/>
        <w:spacing w:after="0" w:line="240" w:lineRule="auto"/>
        <w:ind w:left="0"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761C4A" w:rsidRPr="00637F87">
        <w:rPr>
          <w:rFonts w:ascii="Times New Roman" w:eastAsia="Times New Roman" w:hAnsi="Times New Roman" w:cs="Times New Roman"/>
          <w:sz w:val="24"/>
          <w:szCs w:val="24"/>
          <w:lang w:eastAsia="ru-RU" w:bidi="ru-RU"/>
        </w:rPr>
        <w:t>Подведение итогов Регионального этапа Конкурса:</w:t>
      </w:r>
    </w:p>
    <w:p w14:paraId="6F9C3C6A" w14:textId="31EEB2C2" w:rsidR="00761C4A" w:rsidRPr="00637F87" w:rsidRDefault="00761C4A" w:rsidP="00FE0A38">
      <w:pPr>
        <w:pStyle w:val="a8"/>
        <w:widowControl w:val="0"/>
        <w:numPr>
          <w:ilvl w:val="2"/>
          <w:numId w:val="9"/>
        </w:numPr>
        <w:suppressAutoHyphens w:val="0"/>
        <w:spacing w:after="0" w:line="240" w:lineRule="auto"/>
        <w:ind w:left="0" w:firstLine="709"/>
        <w:jc w:val="both"/>
        <w:rPr>
          <w:rFonts w:ascii="Times New Roman" w:eastAsia="Times New Roman" w:hAnsi="Times New Roman" w:cs="Times New Roman"/>
          <w:sz w:val="24"/>
          <w:szCs w:val="24"/>
          <w:lang w:eastAsia="ru-RU" w:bidi="ru-RU"/>
        </w:rPr>
      </w:pPr>
      <w:r w:rsidRPr="00637F87">
        <w:rPr>
          <w:rFonts w:ascii="Times New Roman" w:eastAsia="Times New Roman" w:hAnsi="Times New Roman" w:cs="Times New Roman"/>
          <w:sz w:val="24"/>
          <w:szCs w:val="24"/>
          <w:lang w:eastAsia="ru-RU" w:bidi="ru-RU"/>
        </w:rPr>
        <w:t>По итогам конкурсных испытаний к</w:t>
      </w:r>
      <w:r w:rsidR="00FC3FC5">
        <w:rPr>
          <w:rFonts w:ascii="Times New Roman" w:eastAsia="Times New Roman" w:hAnsi="Times New Roman" w:cs="Times New Roman"/>
          <w:sz w:val="24"/>
          <w:szCs w:val="24"/>
          <w:lang w:eastAsia="ru-RU" w:bidi="ru-RU"/>
        </w:rPr>
        <w:t>аждый член р</w:t>
      </w:r>
      <w:r w:rsidRPr="00637F87">
        <w:rPr>
          <w:rFonts w:ascii="Times New Roman" w:eastAsia="Times New Roman" w:hAnsi="Times New Roman" w:cs="Times New Roman"/>
          <w:sz w:val="24"/>
          <w:szCs w:val="24"/>
          <w:lang w:eastAsia="ru-RU" w:bidi="ru-RU"/>
        </w:rPr>
        <w:t>егионально</w:t>
      </w:r>
      <w:r w:rsidR="00637F87">
        <w:rPr>
          <w:rFonts w:ascii="Times New Roman" w:eastAsia="Times New Roman" w:hAnsi="Times New Roman" w:cs="Times New Roman"/>
          <w:sz w:val="24"/>
          <w:szCs w:val="24"/>
          <w:lang w:eastAsia="ru-RU" w:bidi="ru-RU"/>
        </w:rPr>
        <w:t xml:space="preserve">й комиссии оформляет экспертный лист </w:t>
      </w:r>
      <w:r w:rsidRPr="00637F87">
        <w:rPr>
          <w:rFonts w:ascii="Times New Roman" w:eastAsia="Times New Roman" w:hAnsi="Times New Roman" w:cs="Times New Roman"/>
          <w:sz w:val="24"/>
          <w:szCs w:val="24"/>
          <w:lang w:eastAsia="ru-RU" w:bidi="ru-RU"/>
        </w:rPr>
        <w:t>на каждого конкурсанта</w:t>
      </w:r>
      <w:r w:rsidR="00637F87">
        <w:rPr>
          <w:rFonts w:ascii="Times New Roman" w:eastAsia="Times New Roman" w:hAnsi="Times New Roman" w:cs="Times New Roman"/>
          <w:sz w:val="24"/>
          <w:szCs w:val="24"/>
          <w:lang w:eastAsia="ru-RU" w:bidi="ru-RU"/>
        </w:rPr>
        <w:t>.</w:t>
      </w:r>
    </w:p>
    <w:p w14:paraId="57C693A9" w14:textId="7A54D149" w:rsidR="00761C4A" w:rsidRPr="00CC343B" w:rsidRDefault="00761C4A" w:rsidP="00FE0A38">
      <w:pPr>
        <w:pStyle w:val="a8"/>
        <w:widowControl w:val="0"/>
        <w:numPr>
          <w:ilvl w:val="2"/>
          <w:numId w:val="9"/>
        </w:numPr>
        <w:tabs>
          <w:tab w:val="left" w:pos="1395"/>
          <w:tab w:val="left" w:pos="1560"/>
        </w:tabs>
        <w:suppressAutoHyphens w:val="0"/>
        <w:spacing w:after="0" w:line="240" w:lineRule="auto"/>
        <w:ind w:left="0" w:firstLine="709"/>
        <w:contextualSpacing w:val="0"/>
        <w:jc w:val="both"/>
        <w:rPr>
          <w:rFonts w:ascii="Times New Roman" w:eastAsia="Times New Roman" w:hAnsi="Times New Roman" w:cs="Times New Roman"/>
          <w:sz w:val="24"/>
          <w:szCs w:val="24"/>
          <w:lang w:eastAsia="ru-RU" w:bidi="ru-RU"/>
        </w:rPr>
      </w:pPr>
      <w:r w:rsidRPr="00CC343B">
        <w:rPr>
          <w:rFonts w:ascii="Times New Roman" w:eastAsia="Times New Roman" w:hAnsi="Times New Roman" w:cs="Times New Roman"/>
          <w:sz w:val="24"/>
          <w:szCs w:val="24"/>
          <w:lang w:eastAsia="ru-RU" w:bidi="ru-RU"/>
        </w:rPr>
        <w:t xml:space="preserve">Региональная комиссия оформляет итоги конкурсных испытаний протоколом, выписку из протокола </w:t>
      </w:r>
      <w:r w:rsidR="00FC3FC5">
        <w:rPr>
          <w:rFonts w:ascii="Times New Roman" w:eastAsia="Times New Roman" w:hAnsi="Times New Roman" w:cs="Times New Roman"/>
          <w:sz w:val="24"/>
          <w:szCs w:val="24"/>
          <w:lang w:eastAsia="ru-RU" w:bidi="ru-RU"/>
        </w:rPr>
        <w:t>направляет в р</w:t>
      </w:r>
      <w:r w:rsidRPr="00CC343B">
        <w:rPr>
          <w:rFonts w:ascii="Times New Roman" w:eastAsia="Times New Roman" w:hAnsi="Times New Roman" w:cs="Times New Roman"/>
          <w:sz w:val="24"/>
          <w:szCs w:val="24"/>
          <w:lang w:eastAsia="ru-RU" w:bidi="ru-RU"/>
        </w:rPr>
        <w:t xml:space="preserve">егиональную </w:t>
      </w:r>
      <w:r w:rsidR="00637F87">
        <w:rPr>
          <w:rFonts w:ascii="Times New Roman" w:eastAsia="Times New Roman" w:hAnsi="Times New Roman" w:cs="Times New Roman"/>
          <w:sz w:val="24"/>
          <w:szCs w:val="24"/>
          <w:lang w:eastAsia="ru-RU" w:bidi="ru-RU"/>
        </w:rPr>
        <w:t>рабочую группу.</w:t>
      </w:r>
    </w:p>
    <w:p w14:paraId="2A965ADE" w14:textId="07AA9FB8" w:rsidR="00761C4A" w:rsidRPr="004F7B29" w:rsidRDefault="00761C4A" w:rsidP="00FE0A38">
      <w:pPr>
        <w:pStyle w:val="a8"/>
        <w:widowControl w:val="0"/>
        <w:numPr>
          <w:ilvl w:val="2"/>
          <w:numId w:val="9"/>
        </w:numPr>
        <w:tabs>
          <w:tab w:val="left" w:pos="1395"/>
          <w:tab w:val="left" w:pos="1560"/>
        </w:tabs>
        <w:suppressAutoHyphens w:val="0"/>
        <w:spacing w:after="0" w:line="240" w:lineRule="auto"/>
        <w:ind w:left="0" w:firstLine="709"/>
        <w:contextualSpacing w:val="0"/>
        <w:jc w:val="both"/>
        <w:rPr>
          <w:rFonts w:ascii="Times New Roman" w:eastAsia="Times New Roman" w:hAnsi="Times New Roman" w:cs="Times New Roman"/>
          <w:sz w:val="24"/>
          <w:szCs w:val="24"/>
          <w:lang w:eastAsia="ru-RU" w:bidi="ru-RU"/>
        </w:rPr>
      </w:pPr>
      <w:r w:rsidRPr="00CC343B">
        <w:rPr>
          <w:rFonts w:ascii="Times New Roman" w:eastAsia="Times New Roman" w:hAnsi="Times New Roman" w:cs="Times New Roman"/>
          <w:sz w:val="24"/>
          <w:szCs w:val="24"/>
          <w:lang w:eastAsia="ru-RU" w:bidi="ru-RU"/>
        </w:rPr>
        <w:t xml:space="preserve">Председатель </w:t>
      </w:r>
      <w:r w:rsidR="00FC3FC5">
        <w:rPr>
          <w:rFonts w:ascii="Times New Roman" w:eastAsia="Times New Roman" w:hAnsi="Times New Roman" w:cs="Times New Roman"/>
          <w:sz w:val="24"/>
          <w:szCs w:val="24"/>
          <w:lang w:eastAsia="ru-RU" w:bidi="ru-RU"/>
        </w:rPr>
        <w:t>р</w:t>
      </w:r>
      <w:r w:rsidRPr="00CC343B">
        <w:rPr>
          <w:rFonts w:ascii="Times New Roman" w:eastAsia="Times New Roman" w:hAnsi="Times New Roman" w:cs="Times New Roman"/>
          <w:sz w:val="24"/>
          <w:szCs w:val="24"/>
          <w:lang w:eastAsia="ru-RU" w:bidi="ru-RU"/>
        </w:rPr>
        <w:t xml:space="preserve">егиональной рабочей группы согласовывает результаты </w:t>
      </w:r>
      <w:r w:rsidRPr="00CC343B">
        <w:rPr>
          <w:rFonts w:ascii="Times New Roman" w:eastAsia="Times New Roman" w:hAnsi="Times New Roman" w:cs="Times New Roman"/>
          <w:sz w:val="24"/>
          <w:szCs w:val="24"/>
          <w:lang w:val="en-US" w:eastAsia="ru-RU" w:bidi="ru-RU"/>
        </w:rPr>
        <w:t>II</w:t>
      </w:r>
      <w:r w:rsidRPr="00CC343B">
        <w:rPr>
          <w:rFonts w:ascii="Times New Roman" w:eastAsia="Times New Roman" w:hAnsi="Times New Roman" w:cs="Times New Roman"/>
          <w:sz w:val="24"/>
          <w:szCs w:val="24"/>
          <w:lang w:eastAsia="ru-RU" w:bidi="ru-RU"/>
        </w:rPr>
        <w:t xml:space="preserve"> этапа Конкурса и направляет Справку по итогам </w:t>
      </w:r>
      <w:r w:rsidRPr="00CC343B">
        <w:rPr>
          <w:rFonts w:ascii="Times New Roman" w:eastAsia="Times New Roman" w:hAnsi="Times New Roman" w:cs="Times New Roman"/>
          <w:sz w:val="24"/>
          <w:szCs w:val="24"/>
          <w:lang w:val="en-US" w:eastAsia="ru-RU" w:bidi="ru-RU"/>
        </w:rPr>
        <w:t>I</w:t>
      </w:r>
      <w:r w:rsidRPr="00CC343B">
        <w:rPr>
          <w:rFonts w:ascii="Times New Roman" w:eastAsia="Times New Roman" w:hAnsi="Times New Roman" w:cs="Times New Roman"/>
          <w:sz w:val="24"/>
          <w:szCs w:val="24"/>
          <w:lang w:eastAsia="ru-RU" w:bidi="ru-RU"/>
        </w:rPr>
        <w:t xml:space="preserve"> и </w:t>
      </w:r>
      <w:r w:rsidRPr="00CC343B">
        <w:rPr>
          <w:rFonts w:ascii="Times New Roman" w:eastAsia="Times New Roman" w:hAnsi="Times New Roman" w:cs="Times New Roman"/>
          <w:sz w:val="24"/>
          <w:szCs w:val="24"/>
          <w:lang w:val="en-US" w:eastAsia="ru-RU" w:bidi="ru-RU"/>
        </w:rPr>
        <w:t>II</w:t>
      </w:r>
      <w:r w:rsidRPr="00CC343B">
        <w:rPr>
          <w:rFonts w:ascii="Times New Roman" w:eastAsia="Times New Roman" w:hAnsi="Times New Roman" w:cs="Times New Roman"/>
          <w:sz w:val="24"/>
          <w:szCs w:val="24"/>
          <w:lang w:eastAsia="ru-RU" w:bidi="ru-RU"/>
        </w:rPr>
        <w:t xml:space="preserve"> этапов Конкурса </w:t>
      </w:r>
      <w:r w:rsidR="00FC3FC5">
        <w:rPr>
          <w:rFonts w:ascii="Times New Roman" w:eastAsia="Times New Roman" w:hAnsi="Times New Roman" w:cs="Times New Roman"/>
          <w:sz w:val="24"/>
          <w:szCs w:val="24"/>
          <w:lang w:eastAsia="ru-RU" w:bidi="ru-RU"/>
        </w:rPr>
        <w:t>и выписку из протокола р</w:t>
      </w:r>
      <w:r w:rsidRPr="00CC343B">
        <w:rPr>
          <w:rFonts w:ascii="Times New Roman" w:eastAsia="Times New Roman" w:hAnsi="Times New Roman" w:cs="Times New Roman"/>
          <w:sz w:val="24"/>
          <w:szCs w:val="24"/>
          <w:lang w:eastAsia="ru-RU" w:bidi="ru-RU"/>
        </w:rPr>
        <w:t>егиональной комиссии в Оргкомитет Конкурса в течение 7 рабочих дней после завершения Конкурса.</w:t>
      </w:r>
    </w:p>
    <w:p w14:paraId="0CABFF4B" w14:textId="460ADD87" w:rsidR="00614F59" w:rsidRPr="00CC343B" w:rsidRDefault="004F7B29" w:rsidP="004F7B29">
      <w:pPr>
        <w:pStyle w:val="a8"/>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3.6</w:t>
      </w:r>
      <w:r w:rsidR="00614F59" w:rsidRPr="00CC343B">
        <w:rPr>
          <w:rFonts w:ascii="Times New Roman" w:hAnsi="Times New Roman" w:cs="Times New Roman"/>
          <w:sz w:val="24"/>
          <w:szCs w:val="24"/>
        </w:rPr>
        <w:t>.</w:t>
      </w:r>
      <w:r>
        <w:rPr>
          <w:rFonts w:ascii="Times New Roman" w:hAnsi="Times New Roman" w:cs="Times New Roman"/>
          <w:sz w:val="24"/>
          <w:szCs w:val="24"/>
        </w:rPr>
        <w:t xml:space="preserve"> </w:t>
      </w:r>
      <w:r w:rsidR="00614F59" w:rsidRPr="00CC343B">
        <w:rPr>
          <w:rFonts w:ascii="Times New Roman" w:hAnsi="Times New Roman" w:cs="Times New Roman"/>
          <w:sz w:val="24"/>
          <w:szCs w:val="24"/>
        </w:rPr>
        <w:t xml:space="preserve">По итогам проведения II этапа </w:t>
      </w:r>
      <w:r w:rsidR="00FC3FC5">
        <w:rPr>
          <w:rFonts w:ascii="Times New Roman" w:hAnsi="Times New Roman" w:cs="Times New Roman"/>
          <w:sz w:val="24"/>
          <w:szCs w:val="24"/>
        </w:rPr>
        <w:t>председатель р</w:t>
      </w:r>
      <w:r w:rsidR="00614F59" w:rsidRPr="00CC343B">
        <w:rPr>
          <w:rFonts w:ascii="Times New Roman" w:hAnsi="Times New Roman" w:cs="Times New Roman"/>
          <w:sz w:val="24"/>
          <w:szCs w:val="24"/>
        </w:rPr>
        <w:t>егиональной рабочей группы предоставляет в Оргкомитет до 31 мая следующие материалы:</w:t>
      </w:r>
    </w:p>
    <w:p w14:paraId="3D6D9286" w14:textId="3FC3060F" w:rsidR="00614F59" w:rsidRPr="004F7B29" w:rsidRDefault="00614F59" w:rsidP="004F7B29">
      <w:pPr>
        <w:pStyle w:val="a8"/>
        <w:spacing w:after="0" w:line="240" w:lineRule="auto"/>
        <w:ind w:left="0" w:firstLine="709"/>
        <w:contextualSpacing w:val="0"/>
        <w:jc w:val="both"/>
        <w:rPr>
          <w:rFonts w:ascii="Times New Roman" w:eastAsia="Times New Roman" w:hAnsi="Times New Roman" w:cs="Times New Roman"/>
          <w:sz w:val="24"/>
          <w:szCs w:val="24"/>
          <w:lang w:eastAsia="ru-RU" w:bidi="ru-RU"/>
        </w:rPr>
      </w:pPr>
      <w:r w:rsidRPr="00CC343B">
        <w:rPr>
          <w:rFonts w:ascii="Times New Roman" w:hAnsi="Times New Roman" w:cs="Times New Roman"/>
          <w:sz w:val="24"/>
          <w:szCs w:val="24"/>
        </w:rPr>
        <w:t xml:space="preserve">- </w:t>
      </w:r>
      <w:r w:rsidR="00FC3FC5">
        <w:rPr>
          <w:rFonts w:ascii="Times New Roman" w:eastAsia="Times New Roman" w:hAnsi="Times New Roman" w:cs="Times New Roman"/>
          <w:sz w:val="24"/>
          <w:szCs w:val="24"/>
          <w:lang w:eastAsia="ru-RU" w:bidi="ru-RU"/>
        </w:rPr>
        <w:t>протокол заседания р</w:t>
      </w:r>
      <w:r w:rsidRPr="004F7B29">
        <w:rPr>
          <w:rFonts w:ascii="Times New Roman" w:eastAsia="Times New Roman" w:hAnsi="Times New Roman" w:cs="Times New Roman"/>
          <w:sz w:val="24"/>
          <w:szCs w:val="24"/>
          <w:lang w:eastAsia="ru-RU" w:bidi="ru-RU"/>
        </w:rPr>
        <w:t>егиональной комиссии;</w:t>
      </w:r>
    </w:p>
    <w:p w14:paraId="2F9AF3F3" w14:textId="77777777" w:rsidR="00614F59" w:rsidRPr="004F7B29" w:rsidRDefault="00614F59" w:rsidP="004F7B29">
      <w:pPr>
        <w:pStyle w:val="a8"/>
        <w:spacing w:after="0" w:line="240" w:lineRule="auto"/>
        <w:ind w:left="0" w:firstLine="709"/>
        <w:contextualSpacing w:val="0"/>
        <w:jc w:val="both"/>
        <w:rPr>
          <w:rFonts w:ascii="Times New Roman" w:eastAsia="Times New Roman" w:hAnsi="Times New Roman" w:cs="Times New Roman"/>
          <w:sz w:val="24"/>
          <w:szCs w:val="24"/>
          <w:lang w:eastAsia="ru-RU" w:bidi="ru-RU"/>
        </w:rPr>
      </w:pPr>
      <w:r w:rsidRPr="004F7B29">
        <w:rPr>
          <w:rFonts w:ascii="Times New Roman" w:eastAsia="Times New Roman" w:hAnsi="Times New Roman" w:cs="Times New Roman"/>
          <w:sz w:val="24"/>
          <w:szCs w:val="24"/>
          <w:lang w:eastAsia="ru-RU" w:bidi="ru-RU"/>
        </w:rPr>
        <w:t>- заявку участника;</w:t>
      </w:r>
    </w:p>
    <w:p w14:paraId="668D7FE0" w14:textId="77777777" w:rsidR="00614F59" w:rsidRPr="004F7B29" w:rsidRDefault="00614F59" w:rsidP="004F7B29">
      <w:pPr>
        <w:pStyle w:val="a8"/>
        <w:spacing w:after="0" w:line="240" w:lineRule="auto"/>
        <w:ind w:left="0" w:firstLine="709"/>
        <w:contextualSpacing w:val="0"/>
        <w:jc w:val="both"/>
        <w:rPr>
          <w:rFonts w:ascii="Times New Roman" w:eastAsia="Times New Roman" w:hAnsi="Times New Roman" w:cs="Times New Roman"/>
          <w:sz w:val="24"/>
          <w:szCs w:val="24"/>
          <w:lang w:eastAsia="ru-RU" w:bidi="ru-RU"/>
        </w:rPr>
      </w:pPr>
      <w:r w:rsidRPr="004F7B29">
        <w:rPr>
          <w:rFonts w:ascii="Times New Roman" w:eastAsia="Times New Roman" w:hAnsi="Times New Roman" w:cs="Times New Roman"/>
          <w:sz w:val="24"/>
          <w:szCs w:val="24"/>
          <w:lang w:eastAsia="ru-RU" w:bidi="ru-RU"/>
        </w:rPr>
        <w:t>- видеоролик участника;</w:t>
      </w:r>
    </w:p>
    <w:p w14:paraId="5D6FA2F8" w14:textId="77777777" w:rsidR="00614F59" w:rsidRPr="004F7B29" w:rsidRDefault="00614F59" w:rsidP="004F7B29">
      <w:pPr>
        <w:pStyle w:val="a8"/>
        <w:spacing w:after="0" w:line="240" w:lineRule="auto"/>
        <w:ind w:left="0" w:firstLine="709"/>
        <w:contextualSpacing w:val="0"/>
        <w:jc w:val="both"/>
        <w:rPr>
          <w:rFonts w:ascii="Times New Roman" w:eastAsia="Times New Roman" w:hAnsi="Times New Roman" w:cs="Times New Roman"/>
          <w:sz w:val="24"/>
          <w:szCs w:val="24"/>
          <w:lang w:eastAsia="ru-RU" w:bidi="ru-RU"/>
        </w:rPr>
      </w:pPr>
      <w:r w:rsidRPr="004F7B29">
        <w:rPr>
          <w:rFonts w:ascii="Times New Roman" w:eastAsia="Times New Roman" w:hAnsi="Times New Roman" w:cs="Times New Roman"/>
          <w:sz w:val="24"/>
          <w:szCs w:val="24"/>
          <w:lang w:eastAsia="ru-RU" w:bidi="ru-RU"/>
        </w:rPr>
        <w:t>- две цветные фотографии размером 9x12 (портрет участника и жанровая фотография: эпизод урока или внеклассного мероприятия). Фотографии предоставляются в электронном виде на флеш-накопителе в формате *.jpg с разрешением 300 точек на дюйм без уменьшения исходного размера.</w:t>
      </w:r>
    </w:p>
    <w:p w14:paraId="0DC233A5" w14:textId="77777777" w:rsidR="00D405E5" w:rsidRPr="00CC343B" w:rsidRDefault="00D405E5" w:rsidP="00CC343B">
      <w:pPr>
        <w:spacing w:after="0" w:line="240" w:lineRule="auto"/>
        <w:ind w:firstLine="709"/>
        <w:jc w:val="both"/>
        <w:rPr>
          <w:rFonts w:ascii="Times New Roman" w:hAnsi="Times New Roman" w:cs="Times New Roman"/>
          <w:sz w:val="24"/>
          <w:szCs w:val="24"/>
        </w:rPr>
      </w:pPr>
    </w:p>
    <w:p w14:paraId="6E440A25" w14:textId="4EA5141A" w:rsidR="00D405E5" w:rsidRPr="004F7B29" w:rsidRDefault="00D405E5" w:rsidP="00FE0A38">
      <w:pPr>
        <w:pStyle w:val="a8"/>
        <w:numPr>
          <w:ilvl w:val="0"/>
          <w:numId w:val="9"/>
        </w:numPr>
        <w:suppressAutoHyphens w:val="0"/>
        <w:spacing w:after="0" w:line="240" w:lineRule="auto"/>
        <w:jc w:val="center"/>
        <w:rPr>
          <w:rFonts w:ascii="Times New Roman" w:hAnsi="Times New Roman" w:cs="Times New Roman"/>
          <w:sz w:val="24"/>
          <w:szCs w:val="24"/>
        </w:rPr>
      </w:pPr>
      <w:r w:rsidRPr="004F7B29">
        <w:rPr>
          <w:rFonts w:ascii="Times New Roman" w:hAnsi="Times New Roman" w:cs="Times New Roman"/>
          <w:sz w:val="24"/>
          <w:szCs w:val="24"/>
        </w:rPr>
        <w:t>Награждение участников Конкурса</w:t>
      </w:r>
    </w:p>
    <w:p w14:paraId="4346190A" w14:textId="77777777" w:rsidR="00D405E5" w:rsidRPr="00CC343B" w:rsidRDefault="00D405E5" w:rsidP="00CC343B">
      <w:pPr>
        <w:pStyle w:val="a8"/>
        <w:spacing w:after="0" w:line="240" w:lineRule="auto"/>
        <w:ind w:firstLine="709"/>
        <w:contextualSpacing w:val="0"/>
        <w:jc w:val="both"/>
        <w:rPr>
          <w:rFonts w:ascii="Times New Roman" w:hAnsi="Times New Roman" w:cs="Times New Roman"/>
          <w:sz w:val="24"/>
          <w:szCs w:val="24"/>
        </w:rPr>
      </w:pPr>
    </w:p>
    <w:p w14:paraId="733B682D" w14:textId="544A9CE0" w:rsidR="00E426F1" w:rsidRPr="004F7B29" w:rsidRDefault="0062232A" w:rsidP="00FE0A38">
      <w:pPr>
        <w:pStyle w:val="a8"/>
        <w:numPr>
          <w:ilvl w:val="1"/>
          <w:numId w:val="10"/>
        </w:numPr>
        <w:tabs>
          <w:tab w:val="left" w:pos="1134"/>
        </w:tabs>
        <w:spacing w:after="0" w:line="240" w:lineRule="auto"/>
        <w:ind w:left="0" w:firstLine="709"/>
        <w:jc w:val="both"/>
        <w:rPr>
          <w:rFonts w:ascii="Times New Roman" w:eastAsia="Times New Roman" w:hAnsi="Times New Roman" w:cs="Times New Roman"/>
          <w:sz w:val="24"/>
          <w:szCs w:val="24"/>
        </w:rPr>
      </w:pPr>
      <w:r w:rsidRPr="004F7B29">
        <w:rPr>
          <w:rFonts w:ascii="Times New Roman" w:eastAsia="Times New Roman" w:hAnsi="Times New Roman" w:cs="Times New Roman"/>
          <w:sz w:val="24"/>
          <w:szCs w:val="24"/>
        </w:rPr>
        <w:t>Победителями</w:t>
      </w:r>
      <w:r w:rsidR="00E426F1" w:rsidRPr="004F7B29">
        <w:rPr>
          <w:rFonts w:ascii="Times New Roman" w:eastAsia="Times New Roman" w:hAnsi="Times New Roman" w:cs="Times New Roman"/>
          <w:sz w:val="24"/>
          <w:szCs w:val="24"/>
        </w:rPr>
        <w:t xml:space="preserve"> </w:t>
      </w:r>
      <w:r w:rsidR="00DA291A" w:rsidRPr="004F7B29">
        <w:rPr>
          <w:rFonts w:ascii="Times New Roman" w:hAnsi="Times New Roman" w:cs="Times New Roman"/>
          <w:sz w:val="24"/>
          <w:szCs w:val="24"/>
        </w:rPr>
        <w:t xml:space="preserve">II этапа </w:t>
      </w:r>
      <w:r w:rsidR="00E426F1" w:rsidRPr="004F7B29">
        <w:rPr>
          <w:rFonts w:ascii="Times New Roman" w:eastAsia="Times New Roman" w:hAnsi="Times New Roman" w:cs="Times New Roman"/>
          <w:sz w:val="24"/>
          <w:szCs w:val="24"/>
        </w:rPr>
        <w:t xml:space="preserve">Конкурса признаются участники, занявшие первые три места в общем рейтинге </w:t>
      </w:r>
      <w:r w:rsidR="0018341B" w:rsidRPr="004F7B29">
        <w:rPr>
          <w:rFonts w:ascii="Times New Roman" w:eastAsia="Times New Roman" w:hAnsi="Times New Roman" w:cs="Times New Roman"/>
          <w:sz w:val="24"/>
          <w:szCs w:val="24"/>
        </w:rPr>
        <w:t>участников</w:t>
      </w:r>
      <w:r w:rsidR="00FC3FC5">
        <w:rPr>
          <w:rFonts w:ascii="Times New Roman" w:eastAsia="Times New Roman" w:hAnsi="Times New Roman" w:cs="Times New Roman"/>
          <w:sz w:val="24"/>
          <w:szCs w:val="24"/>
        </w:rPr>
        <w:t xml:space="preserve"> по итогам конкурсных мероприятий </w:t>
      </w:r>
      <w:r w:rsidR="00FC3FC5" w:rsidRPr="00CC343B">
        <w:rPr>
          <w:rFonts w:ascii="Times New Roman" w:hAnsi="Times New Roman" w:cs="Times New Roman"/>
          <w:sz w:val="24"/>
          <w:szCs w:val="24"/>
        </w:rPr>
        <w:t>II этапа Конкурса</w:t>
      </w:r>
      <w:r w:rsidR="00E426F1" w:rsidRPr="004F7B29">
        <w:rPr>
          <w:rFonts w:ascii="Times New Roman" w:eastAsia="Times New Roman" w:hAnsi="Times New Roman" w:cs="Times New Roman"/>
          <w:sz w:val="24"/>
          <w:szCs w:val="24"/>
        </w:rPr>
        <w:t xml:space="preserve">. </w:t>
      </w:r>
    </w:p>
    <w:p w14:paraId="5EDE8470" w14:textId="1D02ED1E" w:rsidR="00CC343B" w:rsidRPr="00CC343B" w:rsidRDefault="00CC343B" w:rsidP="00CC343B">
      <w:pPr>
        <w:spacing w:after="0" w:line="240" w:lineRule="auto"/>
        <w:ind w:firstLine="709"/>
        <w:jc w:val="both"/>
        <w:rPr>
          <w:rFonts w:ascii="Times New Roman" w:eastAsia="Times New Roman" w:hAnsi="Times New Roman" w:cs="Times New Roman"/>
          <w:sz w:val="24"/>
          <w:szCs w:val="24"/>
        </w:rPr>
      </w:pPr>
      <w:r w:rsidRPr="00CC343B">
        <w:rPr>
          <w:rFonts w:ascii="Times New Roman" w:eastAsia="Times New Roman" w:hAnsi="Times New Roman" w:cs="Times New Roman"/>
          <w:sz w:val="24"/>
          <w:szCs w:val="24"/>
        </w:rPr>
        <w:t>По итогам Конкурса победителю присваивается звание «Мастер года Красноярского края».</w:t>
      </w:r>
    </w:p>
    <w:p w14:paraId="144F5AE3" w14:textId="529CE47C" w:rsidR="00CC343B" w:rsidRPr="00CC343B" w:rsidRDefault="00CC343B" w:rsidP="00CC343B">
      <w:pPr>
        <w:spacing w:after="0" w:line="240" w:lineRule="auto"/>
        <w:ind w:firstLine="709"/>
        <w:jc w:val="both"/>
        <w:rPr>
          <w:rFonts w:ascii="Times New Roman" w:hAnsi="Times New Roman" w:cs="Times New Roman"/>
          <w:sz w:val="24"/>
          <w:szCs w:val="24"/>
        </w:rPr>
      </w:pPr>
      <w:r w:rsidRPr="00CC343B">
        <w:rPr>
          <w:rFonts w:ascii="Times New Roman" w:eastAsia="Times New Roman" w:hAnsi="Times New Roman" w:cs="Times New Roman"/>
          <w:sz w:val="24"/>
          <w:szCs w:val="24"/>
        </w:rPr>
        <w:t>Оператор регионального этапа Конкурса оставляет за собой право учреждать специальные дипломы участникам Конкурса.</w:t>
      </w:r>
    </w:p>
    <w:p w14:paraId="4918747E" w14:textId="559BE476" w:rsidR="00473725" w:rsidRPr="004F7B29" w:rsidRDefault="00E426F1" w:rsidP="00FE0A38">
      <w:pPr>
        <w:pStyle w:val="a8"/>
        <w:numPr>
          <w:ilvl w:val="1"/>
          <w:numId w:val="10"/>
        </w:numPr>
        <w:tabs>
          <w:tab w:val="left" w:pos="1134"/>
        </w:tabs>
        <w:spacing w:after="0" w:line="240" w:lineRule="auto"/>
        <w:ind w:left="0" w:firstLine="709"/>
        <w:jc w:val="both"/>
        <w:rPr>
          <w:rFonts w:ascii="Times New Roman" w:eastAsia="Times New Roman" w:hAnsi="Times New Roman" w:cs="Times New Roman"/>
          <w:color w:val="000000" w:themeColor="text1"/>
          <w:sz w:val="24"/>
          <w:szCs w:val="24"/>
        </w:rPr>
      </w:pPr>
      <w:r w:rsidRPr="004F7B29">
        <w:rPr>
          <w:rFonts w:ascii="Times New Roman" w:eastAsia="Times New Roman" w:hAnsi="Times New Roman" w:cs="Times New Roman"/>
          <w:sz w:val="24"/>
          <w:szCs w:val="24"/>
        </w:rPr>
        <w:t xml:space="preserve">Победители </w:t>
      </w:r>
      <w:r w:rsidR="00DA291A" w:rsidRPr="004F7B29">
        <w:rPr>
          <w:rFonts w:ascii="Times New Roman" w:hAnsi="Times New Roman" w:cs="Times New Roman"/>
          <w:sz w:val="24"/>
          <w:szCs w:val="24"/>
        </w:rPr>
        <w:t>II этапа</w:t>
      </w:r>
      <w:r w:rsidRPr="004F7B29">
        <w:rPr>
          <w:rFonts w:ascii="Times New Roman" w:eastAsia="Times New Roman" w:hAnsi="Times New Roman" w:cs="Times New Roman"/>
          <w:sz w:val="24"/>
          <w:szCs w:val="24"/>
        </w:rPr>
        <w:t xml:space="preserve"> Конкурса награждаются дипломами министерства </w:t>
      </w:r>
      <w:r w:rsidRPr="004F7B29">
        <w:rPr>
          <w:rFonts w:ascii="Times New Roman" w:eastAsia="Times New Roman" w:hAnsi="Times New Roman" w:cs="Times New Roman"/>
          <w:color w:val="000000" w:themeColor="text1"/>
          <w:sz w:val="24"/>
          <w:szCs w:val="24"/>
        </w:rPr>
        <w:t>образования Красноярского края и денежной премией в размере:</w:t>
      </w:r>
    </w:p>
    <w:p w14:paraId="4A39E036" w14:textId="77777777" w:rsidR="00E426F1" w:rsidRPr="00CC343B" w:rsidRDefault="00E426F1" w:rsidP="00CC343B">
      <w:pPr>
        <w:spacing w:after="0" w:line="240" w:lineRule="auto"/>
        <w:ind w:firstLine="709"/>
        <w:jc w:val="both"/>
        <w:rPr>
          <w:rFonts w:ascii="Times New Roman" w:eastAsia="Times New Roman" w:hAnsi="Times New Roman" w:cs="Times New Roman"/>
          <w:color w:val="000000" w:themeColor="text1"/>
          <w:sz w:val="24"/>
          <w:szCs w:val="24"/>
        </w:rPr>
      </w:pPr>
      <w:r w:rsidRPr="00CC343B">
        <w:rPr>
          <w:rFonts w:ascii="Times New Roman" w:eastAsia="Times New Roman" w:hAnsi="Times New Roman" w:cs="Times New Roman"/>
          <w:color w:val="000000" w:themeColor="text1"/>
          <w:sz w:val="24"/>
          <w:szCs w:val="24"/>
        </w:rPr>
        <w:t xml:space="preserve">1-е место – 114 943,00 (сто четырнадцать тысяч девятьсот сорок три) рубля; </w:t>
      </w:r>
    </w:p>
    <w:p w14:paraId="295B5AAD" w14:textId="77777777" w:rsidR="00E426F1" w:rsidRPr="00CC343B" w:rsidRDefault="00E426F1" w:rsidP="00CC343B">
      <w:pPr>
        <w:spacing w:after="0" w:line="240" w:lineRule="auto"/>
        <w:ind w:firstLine="709"/>
        <w:jc w:val="both"/>
        <w:rPr>
          <w:rFonts w:ascii="Times New Roman" w:eastAsia="Times New Roman" w:hAnsi="Times New Roman" w:cs="Times New Roman"/>
          <w:color w:val="000000" w:themeColor="text1"/>
          <w:sz w:val="24"/>
          <w:szCs w:val="24"/>
        </w:rPr>
      </w:pPr>
      <w:r w:rsidRPr="00CC343B">
        <w:rPr>
          <w:rFonts w:ascii="Times New Roman" w:eastAsia="Times New Roman" w:hAnsi="Times New Roman" w:cs="Times New Roman"/>
          <w:color w:val="000000" w:themeColor="text1"/>
          <w:sz w:val="24"/>
          <w:szCs w:val="24"/>
        </w:rPr>
        <w:t>2-е место – 68 966,00 (шестьдесят восемь тысяч девятьсот шестьдесят шесть) рублей;</w:t>
      </w:r>
    </w:p>
    <w:p w14:paraId="30B25745" w14:textId="77777777" w:rsidR="00E426F1" w:rsidRPr="00CC343B" w:rsidRDefault="00E426F1" w:rsidP="00CC343B">
      <w:pPr>
        <w:spacing w:after="0" w:line="240" w:lineRule="auto"/>
        <w:ind w:firstLine="709"/>
        <w:jc w:val="both"/>
        <w:rPr>
          <w:rFonts w:ascii="Times New Roman" w:eastAsia="Times New Roman" w:hAnsi="Times New Roman" w:cs="Times New Roman"/>
          <w:color w:val="000000" w:themeColor="text1"/>
          <w:sz w:val="24"/>
          <w:szCs w:val="24"/>
        </w:rPr>
      </w:pPr>
      <w:r w:rsidRPr="00CC343B">
        <w:rPr>
          <w:rFonts w:ascii="Times New Roman" w:eastAsia="Times New Roman" w:hAnsi="Times New Roman" w:cs="Times New Roman"/>
          <w:color w:val="000000" w:themeColor="text1"/>
          <w:sz w:val="24"/>
          <w:szCs w:val="24"/>
        </w:rPr>
        <w:t>3-е место – 34 483,00 (тридцать четыре тысячи четыреста восемьдесят три) рублей.</w:t>
      </w:r>
    </w:p>
    <w:p w14:paraId="44CAC34A" w14:textId="456FA369" w:rsidR="00E426F1" w:rsidRPr="004F7B29" w:rsidRDefault="00E426F1" w:rsidP="00FE0A38">
      <w:pPr>
        <w:pStyle w:val="a8"/>
        <w:numPr>
          <w:ilvl w:val="1"/>
          <w:numId w:val="10"/>
        </w:numPr>
        <w:spacing w:after="0" w:line="240" w:lineRule="auto"/>
        <w:ind w:left="0" w:firstLine="709"/>
        <w:jc w:val="both"/>
        <w:rPr>
          <w:rFonts w:ascii="Times New Roman" w:eastAsia="Times New Roman" w:hAnsi="Times New Roman" w:cs="Times New Roman"/>
          <w:sz w:val="24"/>
          <w:szCs w:val="24"/>
        </w:rPr>
      </w:pPr>
      <w:r w:rsidRPr="004F7B29">
        <w:rPr>
          <w:rFonts w:ascii="Times New Roman" w:eastAsia="Times New Roman" w:hAnsi="Times New Roman" w:cs="Times New Roman"/>
          <w:sz w:val="24"/>
          <w:szCs w:val="24"/>
        </w:rPr>
        <w:t>Победитель</w:t>
      </w:r>
      <w:r w:rsidR="00473725" w:rsidRPr="004F7B29">
        <w:rPr>
          <w:rFonts w:ascii="Times New Roman" w:eastAsia="Times New Roman" w:hAnsi="Times New Roman" w:cs="Times New Roman"/>
          <w:sz w:val="24"/>
          <w:szCs w:val="24"/>
        </w:rPr>
        <w:t xml:space="preserve">, занявший первое место в </w:t>
      </w:r>
      <w:r w:rsidRPr="004F7B29">
        <w:rPr>
          <w:rFonts w:ascii="Times New Roman" w:eastAsia="Times New Roman" w:hAnsi="Times New Roman" w:cs="Times New Roman"/>
          <w:sz w:val="24"/>
          <w:szCs w:val="24"/>
        </w:rPr>
        <w:t>регионально</w:t>
      </w:r>
      <w:r w:rsidR="00473725" w:rsidRPr="004F7B29">
        <w:rPr>
          <w:rFonts w:ascii="Times New Roman" w:eastAsia="Times New Roman" w:hAnsi="Times New Roman" w:cs="Times New Roman"/>
          <w:sz w:val="24"/>
          <w:szCs w:val="24"/>
        </w:rPr>
        <w:t>м</w:t>
      </w:r>
      <w:r w:rsidRPr="004F7B29">
        <w:rPr>
          <w:rFonts w:ascii="Times New Roman" w:eastAsia="Times New Roman" w:hAnsi="Times New Roman" w:cs="Times New Roman"/>
          <w:sz w:val="24"/>
          <w:szCs w:val="24"/>
        </w:rPr>
        <w:t xml:space="preserve"> этап</w:t>
      </w:r>
      <w:r w:rsidR="00473725" w:rsidRPr="004F7B29">
        <w:rPr>
          <w:rFonts w:ascii="Times New Roman" w:eastAsia="Times New Roman" w:hAnsi="Times New Roman" w:cs="Times New Roman"/>
          <w:sz w:val="24"/>
          <w:szCs w:val="24"/>
        </w:rPr>
        <w:t>е</w:t>
      </w:r>
      <w:r w:rsidRPr="004F7B29">
        <w:rPr>
          <w:rFonts w:ascii="Times New Roman" w:eastAsia="Times New Roman" w:hAnsi="Times New Roman" w:cs="Times New Roman"/>
          <w:sz w:val="24"/>
          <w:szCs w:val="24"/>
        </w:rPr>
        <w:t xml:space="preserve"> </w:t>
      </w:r>
      <w:r w:rsidR="00C546E9" w:rsidRPr="004F7B29">
        <w:rPr>
          <w:rFonts w:ascii="Times New Roman" w:eastAsia="Times New Roman" w:hAnsi="Times New Roman" w:cs="Times New Roman"/>
          <w:sz w:val="24"/>
          <w:szCs w:val="24"/>
        </w:rPr>
        <w:t>Конкурса</w:t>
      </w:r>
      <w:r w:rsidR="00DC2DCE" w:rsidRPr="004F7B29">
        <w:rPr>
          <w:rFonts w:ascii="Times New Roman" w:eastAsia="Times New Roman" w:hAnsi="Times New Roman" w:cs="Times New Roman"/>
          <w:sz w:val="24"/>
          <w:szCs w:val="24"/>
        </w:rPr>
        <w:t>,</w:t>
      </w:r>
      <w:r w:rsidR="00C546E9" w:rsidRPr="004F7B29">
        <w:rPr>
          <w:rFonts w:ascii="Times New Roman" w:eastAsia="Times New Roman" w:hAnsi="Times New Roman" w:cs="Times New Roman"/>
          <w:sz w:val="24"/>
          <w:szCs w:val="24"/>
        </w:rPr>
        <w:t xml:space="preserve"> </w:t>
      </w:r>
      <w:r w:rsidR="00473725" w:rsidRPr="004F7B29">
        <w:rPr>
          <w:rFonts w:ascii="Times New Roman" w:eastAsia="Times New Roman" w:hAnsi="Times New Roman" w:cs="Times New Roman"/>
          <w:sz w:val="24"/>
          <w:szCs w:val="24"/>
        </w:rPr>
        <w:t>проходит</w:t>
      </w:r>
      <w:r w:rsidR="00DC2DCE" w:rsidRPr="004F7B29">
        <w:rPr>
          <w:rFonts w:ascii="Times New Roman" w:eastAsia="Times New Roman" w:hAnsi="Times New Roman" w:cs="Times New Roman"/>
          <w:sz w:val="24"/>
          <w:szCs w:val="24"/>
        </w:rPr>
        <w:t xml:space="preserve"> в </w:t>
      </w:r>
      <w:r w:rsidR="00473725" w:rsidRPr="004F7B29">
        <w:rPr>
          <w:rFonts w:ascii="Times New Roman" w:eastAsia="Times New Roman" w:hAnsi="Times New Roman" w:cs="Times New Roman"/>
          <w:sz w:val="24"/>
          <w:szCs w:val="24"/>
          <w:lang w:eastAsia="ru-RU" w:bidi="ru-RU"/>
        </w:rPr>
        <w:t>III этап Конкурса.</w:t>
      </w:r>
    </w:p>
    <w:p w14:paraId="268A4DF4" w14:textId="77777777" w:rsidR="00CC343B" w:rsidRPr="00CC343B" w:rsidRDefault="00CC343B" w:rsidP="00CC343B">
      <w:pPr>
        <w:pStyle w:val="a8"/>
        <w:spacing w:after="0" w:line="240" w:lineRule="auto"/>
        <w:ind w:left="1837"/>
        <w:contextualSpacing w:val="0"/>
        <w:jc w:val="both"/>
        <w:rPr>
          <w:rFonts w:ascii="Times New Roman" w:eastAsia="Times New Roman" w:hAnsi="Times New Roman" w:cs="Times New Roman"/>
          <w:sz w:val="24"/>
          <w:szCs w:val="24"/>
        </w:rPr>
      </w:pPr>
    </w:p>
    <w:p w14:paraId="31B2C3D4" w14:textId="3E07CEF9" w:rsidR="00E426F1" w:rsidRDefault="00E426F1" w:rsidP="00FE0A38">
      <w:pPr>
        <w:pStyle w:val="3"/>
        <w:numPr>
          <w:ilvl w:val="0"/>
          <w:numId w:val="10"/>
        </w:numPr>
        <w:tabs>
          <w:tab w:val="left" w:pos="567"/>
        </w:tabs>
        <w:spacing w:before="0" w:after="0" w:line="240" w:lineRule="auto"/>
        <w:jc w:val="center"/>
        <w:rPr>
          <w:rFonts w:ascii="Times New Roman" w:hAnsi="Times New Roman" w:cs="Times New Roman"/>
          <w:sz w:val="24"/>
          <w:szCs w:val="24"/>
        </w:rPr>
      </w:pPr>
      <w:r w:rsidRPr="00CC343B">
        <w:rPr>
          <w:rFonts w:ascii="Times New Roman" w:hAnsi="Times New Roman" w:cs="Times New Roman"/>
          <w:sz w:val="24"/>
          <w:szCs w:val="24"/>
        </w:rPr>
        <w:t>Финансирование конкурса</w:t>
      </w:r>
    </w:p>
    <w:p w14:paraId="29006D89" w14:textId="77777777" w:rsidR="004F7B29" w:rsidRPr="00CC343B" w:rsidRDefault="004F7B29" w:rsidP="004F7B29">
      <w:pPr>
        <w:pStyle w:val="3"/>
        <w:tabs>
          <w:tab w:val="left" w:pos="567"/>
        </w:tabs>
        <w:spacing w:before="0" w:after="0" w:line="240" w:lineRule="auto"/>
        <w:ind w:left="360"/>
        <w:rPr>
          <w:rFonts w:ascii="Times New Roman" w:hAnsi="Times New Roman" w:cs="Times New Roman"/>
          <w:sz w:val="24"/>
          <w:szCs w:val="24"/>
        </w:rPr>
      </w:pPr>
    </w:p>
    <w:p w14:paraId="3F2F4E66" w14:textId="0A9562DC" w:rsidR="00542998" w:rsidRPr="00CC343B" w:rsidRDefault="004F7B29" w:rsidP="00CC343B">
      <w:pPr>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00E426F1" w:rsidRPr="00CC343B">
        <w:rPr>
          <w:rFonts w:ascii="Times New Roman" w:eastAsia="Times New Roman" w:hAnsi="Times New Roman" w:cs="Times New Roman"/>
          <w:sz w:val="24"/>
          <w:szCs w:val="24"/>
        </w:rPr>
        <w:t xml:space="preserve">Финансирование конкурсных мероприятий </w:t>
      </w:r>
      <w:r w:rsidR="00473725" w:rsidRPr="00CC343B">
        <w:rPr>
          <w:rFonts w:ascii="Times New Roman" w:eastAsia="Times New Roman" w:hAnsi="Times New Roman" w:cs="Times New Roman"/>
          <w:sz w:val="24"/>
          <w:szCs w:val="24"/>
          <w:lang w:val="en-US"/>
        </w:rPr>
        <w:t>I</w:t>
      </w:r>
      <w:r w:rsidR="00473725" w:rsidRPr="00CC343B">
        <w:rPr>
          <w:rFonts w:ascii="Times New Roman" w:eastAsia="Times New Roman" w:hAnsi="Times New Roman" w:cs="Times New Roman"/>
          <w:sz w:val="24"/>
          <w:szCs w:val="24"/>
        </w:rPr>
        <w:t xml:space="preserve"> и </w:t>
      </w:r>
      <w:r w:rsidR="00473725" w:rsidRPr="00CC343B">
        <w:rPr>
          <w:rFonts w:ascii="Times New Roman" w:eastAsia="Times New Roman" w:hAnsi="Times New Roman" w:cs="Times New Roman"/>
          <w:sz w:val="24"/>
          <w:szCs w:val="24"/>
          <w:lang w:val="en-US"/>
        </w:rPr>
        <w:t>II</w:t>
      </w:r>
      <w:r w:rsidR="00473725" w:rsidRPr="00CC343B">
        <w:rPr>
          <w:rFonts w:ascii="Times New Roman" w:eastAsia="Times New Roman" w:hAnsi="Times New Roman" w:cs="Times New Roman"/>
          <w:sz w:val="24"/>
          <w:szCs w:val="24"/>
        </w:rPr>
        <w:t xml:space="preserve"> этапов Конкурса </w:t>
      </w:r>
      <w:r w:rsidR="00E426F1" w:rsidRPr="00CC343B">
        <w:rPr>
          <w:rFonts w:ascii="Times New Roman" w:eastAsia="Times New Roman" w:hAnsi="Times New Roman" w:cs="Times New Roman"/>
          <w:sz w:val="24"/>
          <w:szCs w:val="24"/>
        </w:rPr>
        <w:t>осуществляется из средств бюджета Красноярского края.</w:t>
      </w:r>
    </w:p>
    <w:p w14:paraId="18AE5FAC" w14:textId="66573DDC" w:rsidR="00D405E5" w:rsidRPr="00CC343B" w:rsidRDefault="004F7B29" w:rsidP="00CC343B">
      <w:pPr>
        <w:spacing w:after="0" w:line="240" w:lineRule="auto"/>
        <w:ind w:firstLine="709"/>
        <w:jc w:val="both"/>
        <w:outlineLvl w:val="0"/>
        <w:rPr>
          <w:rFonts w:ascii="Times New Roman" w:eastAsia="Times New Roman" w:hAnsi="Times New Roman" w:cs="Times New Roman"/>
          <w:sz w:val="24"/>
          <w:szCs w:val="24"/>
        </w:rPr>
      </w:pPr>
      <w:r>
        <w:rPr>
          <w:rFonts w:ascii="Times New Roman" w:hAnsi="Times New Roman" w:cs="Times New Roman"/>
          <w:color w:val="auto"/>
          <w:sz w:val="24"/>
          <w:szCs w:val="24"/>
        </w:rPr>
        <w:t>5</w:t>
      </w:r>
      <w:r w:rsidR="00D405E5" w:rsidRPr="00CC343B">
        <w:rPr>
          <w:rFonts w:ascii="Times New Roman" w:hAnsi="Times New Roman" w:cs="Times New Roman"/>
          <w:color w:val="auto"/>
          <w:sz w:val="24"/>
          <w:szCs w:val="24"/>
        </w:rPr>
        <w:t>.</w:t>
      </w:r>
      <w:r w:rsidR="00542998" w:rsidRPr="00CC343B">
        <w:rPr>
          <w:rFonts w:ascii="Times New Roman" w:hAnsi="Times New Roman" w:cs="Times New Roman"/>
          <w:color w:val="auto"/>
          <w:sz w:val="24"/>
          <w:szCs w:val="24"/>
        </w:rPr>
        <w:t>2</w:t>
      </w:r>
      <w:r w:rsidR="00FC3FC5">
        <w:rPr>
          <w:rFonts w:ascii="Times New Roman" w:hAnsi="Times New Roman" w:cs="Times New Roman"/>
          <w:color w:val="auto"/>
          <w:sz w:val="24"/>
          <w:szCs w:val="24"/>
        </w:rPr>
        <w:t>.</w:t>
      </w:r>
      <w:r w:rsidR="00D405E5" w:rsidRPr="00CC343B">
        <w:rPr>
          <w:rFonts w:ascii="Times New Roman" w:hAnsi="Times New Roman" w:cs="Times New Roman"/>
          <w:color w:val="auto"/>
          <w:sz w:val="24"/>
          <w:szCs w:val="24"/>
        </w:rPr>
        <w:t xml:space="preserve"> Для проведения Конкурса допускается </w:t>
      </w:r>
      <w:r w:rsidR="00D405E5" w:rsidRPr="00CC343B">
        <w:rPr>
          <w:rFonts w:ascii="Times New Roman" w:hAnsi="Times New Roman" w:cs="Times New Roman"/>
          <w:sz w:val="24"/>
          <w:szCs w:val="24"/>
        </w:rPr>
        <w:t>привлечение внебюджетных и спонсорских средств.</w:t>
      </w:r>
    </w:p>
    <w:p w14:paraId="74990C8B" w14:textId="77777777" w:rsidR="00D405E5" w:rsidRPr="00CC343B" w:rsidRDefault="00D405E5" w:rsidP="00CC343B">
      <w:pPr>
        <w:spacing w:after="0" w:line="240" w:lineRule="auto"/>
        <w:ind w:left="4956" w:firstLine="709"/>
        <w:jc w:val="both"/>
        <w:rPr>
          <w:rFonts w:ascii="Times New Roman" w:hAnsi="Times New Roman" w:cs="Times New Roman"/>
          <w:sz w:val="24"/>
          <w:szCs w:val="24"/>
        </w:rPr>
      </w:pPr>
      <w:r w:rsidRPr="00CC343B">
        <w:rPr>
          <w:rFonts w:ascii="Times New Roman" w:hAnsi="Times New Roman" w:cs="Times New Roman"/>
          <w:sz w:val="24"/>
          <w:szCs w:val="24"/>
        </w:rPr>
        <w:br w:type="page"/>
      </w:r>
    </w:p>
    <w:tbl>
      <w:tblPr>
        <w:tblStyle w:val="ad"/>
        <w:tblW w:w="1006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30"/>
        <w:gridCol w:w="5335"/>
      </w:tblGrid>
      <w:tr w:rsidR="00BF78D8" w:rsidRPr="00CC343B" w14:paraId="67AB896E" w14:textId="77777777" w:rsidTr="00DA291A">
        <w:tc>
          <w:tcPr>
            <w:tcW w:w="4730" w:type="dxa"/>
          </w:tcPr>
          <w:p w14:paraId="2E832024" w14:textId="77777777" w:rsidR="00BF78D8" w:rsidRPr="00CC343B" w:rsidRDefault="00BF78D8" w:rsidP="00CC343B">
            <w:pPr>
              <w:spacing w:after="0"/>
              <w:ind w:right="-568" w:firstLine="709"/>
              <w:jc w:val="right"/>
              <w:rPr>
                <w:rFonts w:ascii="Times New Roman" w:hAnsi="Times New Roman" w:cs="Times New Roman"/>
                <w:sz w:val="24"/>
                <w:szCs w:val="24"/>
              </w:rPr>
            </w:pPr>
          </w:p>
        </w:tc>
        <w:tc>
          <w:tcPr>
            <w:tcW w:w="5335" w:type="dxa"/>
          </w:tcPr>
          <w:p w14:paraId="7774D16D" w14:textId="77573479" w:rsidR="00BF78D8" w:rsidRPr="00CC343B" w:rsidRDefault="00C63C35" w:rsidP="00960AAB">
            <w:pPr>
              <w:spacing w:after="0"/>
              <w:ind w:left="831" w:right="28"/>
              <w:rPr>
                <w:rFonts w:ascii="Times New Roman" w:hAnsi="Times New Roman" w:cs="Times New Roman"/>
                <w:sz w:val="24"/>
                <w:szCs w:val="24"/>
              </w:rPr>
            </w:pPr>
            <w:r w:rsidRPr="00CC343B">
              <w:rPr>
                <w:rFonts w:ascii="Times New Roman" w:hAnsi="Times New Roman" w:cs="Times New Roman"/>
                <w:sz w:val="24"/>
                <w:szCs w:val="24"/>
              </w:rPr>
              <w:t xml:space="preserve">Приложение </w:t>
            </w:r>
            <w:r w:rsidR="00BF78D8" w:rsidRPr="00CC343B">
              <w:rPr>
                <w:rFonts w:ascii="Times New Roman" w:hAnsi="Times New Roman" w:cs="Times New Roman"/>
                <w:sz w:val="24"/>
                <w:szCs w:val="24"/>
              </w:rPr>
              <w:t>№ 1</w:t>
            </w:r>
          </w:p>
          <w:p w14:paraId="47FD9E37" w14:textId="47F2CBA7" w:rsidR="00BF78D8" w:rsidRPr="00CC343B" w:rsidRDefault="00BF78D8" w:rsidP="00960AAB">
            <w:pPr>
              <w:spacing w:after="0"/>
              <w:ind w:left="831" w:right="37"/>
              <w:rPr>
                <w:rFonts w:ascii="Times New Roman" w:hAnsi="Times New Roman" w:cs="Times New Roman"/>
                <w:sz w:val="24"/>
                <w:szCs w:val="24"/>
              </w:rPr>
            </w:pPr>
            <w:r w:rsidRPr="00CC343B">
              <w:rPr>
                <w:rFonts w:ascii="Times New Roman" w:hAnsi="Times New Roman" w:cs="Times New Roman"/>
                <w:sz w:val="24"/>
                <w:szCs w:val="24"/>
              </w:rPr>
              <w:t xml:space="preserve">к Положению о проведении </w:t>
            </w:r>
            <w:r w:rsidRPr="00CC343B">
              <w:rPr>
                <w:rFonts w:ascii="Times New Roman" w:hAnsi="Times New Roman" w:cs="Times New Roman"/>
                <w:bCs/>
                <w:sz w:val="24"/>
                <w:szCs w:val="24"/>
              </w:rPr>
              <w:t xml:space="preserve">I и II этапов Всероссийского конкурса «Мастер года» </w:t>
            </w:r>
            <w:r w:rsidR="00DA291A" w:rsidRPr="00CC343B">
              <w:rPr>
                <w:rFonts w:ascii="Times New Roman" w:hAnsi="Times New Roman" w:cs="Times New Roman"/>
                <w:sz w:val="24"/>
                <w:szCs w:val="24"/>
              </w:rPr>
              <w:t xml:space="preserve">среди мастеров производственного обучения профессиональных образовательных </w:t>
            </w:r>
            <w:r w:rsidR="00960AAB">
              <w:rPr>
                <w:rFonts w:ascii="Times New Roman" w:hAnsi="Times New Roman" w:cs="Times New Roman"/>
                <w:sz w:val="24"/>
                <w:szCs w:val="24"/>
              </w:rPr>
              <w:t>организаций</w:t>
            </w:r>
            <w:r w:rsidR="00DA291A" w:rsidRPr="00CC343B">
              <w:rPr>
                <w:rFonts w:ascii="Times New Roman" w:hAnsi="Times New Roman" w:cs="Times New Roman"/>
                <w:sz w:val="24"/>
                <w:szCs w:val="24"/>
              </w:rPr>
              <w:t xml:space="preserve"> Красноярского края </w:t>
            </w:r>
          </w:p>
        </w:tc>
      </w:tr>
    </w:tbl>
    <w:p w14:paraId="3AC43EEB" w14:textId="77777777" w:rsidR="00D405E5" w:rsidRPr="00960AAB" w:rsidRDefault="00D405E5" w:rsidP="00CC343B">
      <w:pPr>
        <w:spacing w:after="0" w:line="240" w:lineRule="auto"/>
        <w:ind w:right="-568" w:firstLine="709"/>
        <w:rPr>
          <w:rFonts w:ascii="Times New Roman" w:hAnsi="Times New Roman" w:cs="Times New Roman"/>
          <w:sz w:val="24"/>
          <w:szCs w:val="24"/>
        </w:rPr>
      </w:pPr>
    </w:p>
    <w:p w14:paraId="5B50BF67" w14:textId="77777777" w:rsidR="00FC3FC5" w:rsidRPr="00960AAB" w:rsidRDefault="00FC3FC5" w:rsidP="00FC3FC5">
      <w:pPr>
        <w:spacing w:after="0" w:line="240" w:lineRule="auto"/>
        <w:jc w:val="center"/>
        <w:rPr>
          <w:rFonts w:ascii="Times New Roman" w:hAnsi="Times New Roman" w:cs="Times New Roman"/>
          <w:sz w:val="24"/>
          <w:szCs w:val="24"/>
        </w:rPr>
      </w:pPr>
    </w:p>
    <w:p w14:paraId="12ACCC3B" w14:textId="77777777" w:rsidR="00FC3FC5" w:rsidRPr="00960AAB" w:rsidRDefault="00FC3FC5" w:rsidP="00FC3FC5">
      <w:pPr>
        <w:spacing w:after="0" w:line="240" w:lineRule="auto"/>
        <w:jc w:val="center"/>
        <w:rPr>
          <w:rFonts w:ascii="Times New Roman" w:hAnsi="Times New Roman" w:cs="Times New Roman"/>
          <w:sz w:val="24"/>
          <w:szCs w:val="24"/>
        </w:rPr>
      </w:pPr>
    </w:p>
    <w:p w14:paraId="15AE7DD0" w14:textId="5C465EB9" w:rsidR="00BF78D8" w:rsidRPr="00960AAB" w:rsidRDefault="00D405E5" w:rsidP="00FC3FC5">
      <w:pPr>
        <w:spacing w:after="0" w:line="240" w:lineRule="auto"/>
        <w:jc w:val="center"/>
        <w:rPr>
          <w:rFonts w:ascii="Times New Roman" w:hAnsi="Times New Roman" w:cs="Times New Roman"/>
          <w:sz w:val="24"/>
          <w:szCs w:val="24"/>
        </w:rPr>
      </w:pPr>
      <w:r w:rsidRPr="00960AAB">
        <w:rPr>
          <w:rFonts w:ascii="Times New Roman" w:hAnsi="Times New Roman" w:cs="Times New Roman"/>
          <w:sz w:val="24"/>
          <w:szCs w:val="24"/>
        </w:rPr>
        <w:t>ЗАЯВКА</w:t>
      </w:r>
    </w:p>
    <w:p w14:paraId="621D5021" w14:textId="77777777" w:rsidR="00BF78D8" w:rsidRPr="00960AAB" w:rsidRDefault="00BF78D8" w:rsidP="00960AAB">
      <w:pPr>
        <w:spacing w:after="0" w:line="240" w:lineRule="auto"/>
        <w:jc w:val="center"/>
        <w:rPr>
          <w:rFonts w:ascii="Times New Roman" w:hAnsi="Times New Roman" w:cs="Times New Roman"/>
          <w:sz w:val="24"/>
          <w:szCs w:val="24"/>
        </w:rPr>
      </w:pPr>
    </w:p>
    <w:p w14:paraId="1997EB57" w14:textId="0BDFE620" w:rsidR="00D405E5" w:rsidRPr="00960AAB" w:rsidRDefault="00D405E5" w:rsidP="00960AAB">
      <w:pPr>
        <w:spacing w:after="0" w:line="240" w:lineRule="auto"/>
        <w:jc w:val="center"/>
        <w:rPr>
          <w:rFonts w:ascii="Times New Roman" w:hAnsi="Times New Roman" w:cs="Times New Roman"/>
          <w:sz w:val="24"/>
          <w:szCs w:val="24"/>
        </w:rPr>
      </w:pPr>
      <w:r w:rsidRPr="00960AAB">
        <w:rPr>
          <w:rFonts w:ascii="Times New Roman" w:hAnsi="Times New Roman" w:cs="Times New Roman"/>
          <w:sz w:val="24"/>
          <w:szCs w:val="24"/>
        </w:rPr>
        <w:t xml:space="preserve">участника </w:t>
      </w:r>
      <w:r w:rsidR="00897F8B" w:rsidRPr="00960AAB">
        <w:rPr>
          <w:rFonts w:ascii="Times New Roman" w:hAnsi="Times New Roman" w:cs="Times New Roman"/>
          <w:bCs/>
          <w:sz w:val="24"/>
          <w:szCs w:val="24"/>
        </w:rPr>
        <w:t xml:space="preserve">I и II этапов </w:t>
      </w:r>
      <w:r w:rsidRPr="00960AAB">
        <w:rPr>
          <w:rFonts w:ascii="Times New Roman" w:hAnsi="Times New Roman" w:cs="Times New Roman"/>
          <w:sz w:val="24"/>
          <w:szCs w:val="24"/>
        </w:rPr>
        <w:t>Всероссийского конкурса</w:t>
      </w:r>
    </w:p>
    <w:p w14:paraId="742C2AEA" w14:textId="03F7F451" w:rsidR="00D405E5" w:rsidRPr="00960AAB" w:rsidRDefault="00960AAB" w:rsidP="00960AAB">
      <w:pPr>
        <w:spacing w:after="0" w:line="240" w:lineRule="auto"/>
        <w:jc w:val="center"/>
        <w:rPr>
          <w:rFonts w:ascii="Times New Roman" w:hAnsi="Times New Roman" w:cs="Times New Roman"/>
          <w:sz w:val="24"/>
          <w:szCs w:val="24"/>
        </w:rPr>
      </w:pPr>
      <w:r w:rsidRPr="00960AAB">
        <w:rPr>
          <w:rFonts w:ascii="Times New Roman" w:hAnsi="Times New Roman" w:cs="Times New Roman"/>
          <w:sz w:val="24"/>
          <w:szCs w:val="24"/>
        </w:rPr>
        <w:t>«Мастер года» в 2022</w:t>
      </w:r>
      <w:r w:rsidR="00D405E5" w:rsidRPr="00960AAB">
        <w:rPr>
          <w:rFonts w:ascii="Times New Roman" w:hAnsi="Times New Roman" w:cs="Times New Roman"/>
          <w:sz w:val="24"/>
          <w:szCs w:val="24"/>
        </w:rPr>
        <w:t xml:space="preserve"> году среди мастеров производственного обучения профессиональных образовательных </w:t>
      </w:r>
      <w:r w:rsidRPr="00960AAB">
        <w:rPr>
          <w:rFonts w:ascii="Times New Roman" w:hAnsi="Times New Roman" w:cs="Times New Roman"/>
          <w:sz w:val="24"/>
          <w:szCs w:val="24"/>
        </w:rPr>
        <w:t xml:space="preserve">организаций </w:t>
      </w:r>
      <w:r w:rsidR="00D405E5" w:rsidRPr="00960AAB">
        <w:rPr>
          <w:rFonts w:ascii="Times New Roman" w:hAnsi="Times New Roman" w:cs="Times New Roman"/>
          <w:sz w:val="24"/>
          <w:szCs w:val="24"/>
        </w:rPr>
        <w:t>Красноярского края</w:t>
      </w:r>
    </w:p>
    <w:p w14:paraId="5A646938" w14:textId="77777777" w:rsidR="00960AAB" w:rsidRPr="00960AAB" w:rsidRDefault="00960AAB" w:rsidP="00960AAB">
      <w:pPr>
        <w:spacing w:after="0" w:line="240" w:lineRule="auto"/>
        <w:jc w:val="center"/>
        <w:rPr>
          <w:rFonts w:ascii="Times New Roman" w:hAnsi="Times New Roman" w:cs="Times New Roman"/>
          <w:sz w:val="24"/>
          <w:szCs w:val="24"/>
        </w:rPr>
      </w:pPr>
    </w:p>
    <w:p w14:paraId="5D7749B1" w14:textId="77777777" w:rsidR="00D405E5" w:rsidRPr="00960AAB" w:rsidRDefault="00D405E5" w:rsidP="00CC343B">
      <w:pPr>
        <w:spacing w:after="0" w:line="240" w:lineRule="auto"/>
        <w:ind w:firstLine="709"/>
        <w:jc w:val="center"/>
        <w:rPr>
          <w:rFonts w:ascii="Times New Roman" w:hAnsi="Times New Roman" w:cs="Times New Roman"/>
          <w:sz w:val="24"/>
          <w:szCs w:val="24"/>
        </w:rPr>
      </w:pPr>
      <w:r w:rsidRPr="00960AAB">
        <w:rPr>
          <w:rFonts w:ascii="Times New Roman" w:hAnsi="Times New Roman" w:cs="Times New Roman"/>
          <w:sz w:val="24"/>
          <w:szCs w:val="24"/>
        </w:rPr>
        <w:t>__________________________________________________________________</w:t>
      </w:r>
    </w:p>
    <w:p w14:paraId="445300B7" w14:textId="77777777" w:rsidR="00D405E5" w:rsidRPr="00960AAB" w:rsidRDefault="00D405E5" w:rsidP="00CC343B">
      <w:pPr>
        <w:spacing w:after="0" w:line="240" w:lineRule="auto"/>
        <w:ind w:firstLine="709"/>
        <w:jc w:val="center"/>
        <w:rPr>
          <w:rFonts w:ascii="Times New Roman" w:hAnsi="Times New Roman" w:cs="Times New Roman"/>
          <w:sz w:val="24"/>
          <w:szCs w:val="24"/>
          <w:vertAlign w:val="superscript"/>
        </w:rPr>
      </w:pPr>
      <w:r w:rsidRPr="00960AAB">
        <w:rPr>
          <w:rFonts w:ascii="Times New Roman" w:hAnsi="Times New Roman" w:cs="Times New Roman"/>
          <w:sz w:val="24"/>
          <w:szCs w:val="24"/>
          <w:vertAlign w:val="superscript"/>
        </w:rPr>
        <w:t>(Ф.И.О.)</w:t>
      </w:r>
    </w:p>
    <w:p w14:paraId="3F4F3829" w14:textId="3ADBBB29" w:rsidR="00D405E5" w:rsidRPr="00960AAB" w:rsidRDefault="00D405E5" w:rsidP="00960AAB">
      <w:pPr>
        <w:spacing w:after="120" w:line="240" w:lineRule="auto"/>
        <w:rPr>
          <w:rFonts w:ascii="Times New Roman" w:hAnsi="Times New Roman" w:cs="Times New Roman"/>
          <w:sz w:val="24"/>
          <w:szCs w:val="24"/>
        </w:rPr>
      </w:pPr>
      <w:r w:rsidRPr="00960AAB">
        <w:rPr>
          <w:rFonts w:ascii="Times New Roman" w:hAnsi="Times New Roman" w:cs="Times New Roman"/>
          <w:sz w:val="24"/>
          <w:szCs w:val="24"/>
        </w:rPr>
        <w:t>1. Дата рождения</w:t>
      </w:r>
      <w:r w:rsidR="00960AAB" w:rsidRPr="00960AAB">
        <w:rPr>
          <w:rFonts w:ascii="Times New Roman" w:hAnsi="Times New Roman" w:cs="Times New Roman"/>
          <w:sz w:val="24"/>
          <w:szCs w:val="24"/>
        </w:rPr>
        <w:t xml:space="preserve"> </w:t>
      </w:r>
      <w:r w:rsidRPr="00960AAB">
        <w:rPr>
          <w:rFonts w:ascii="Times New Roman" w:hAnsi="Times New Roman" w:cs="Times New Roman"/>
          <w:sz w:val="24"/>
          <w:szCs w:val="24"/>
        </w:rPr>
        <w:t>___________________________________________</w:t>
      </w:r>
      <w:r w:rsidR="006E4DF5" w:rsidRPr="00960AAB">
        <w:rPr>
          <w:rFonts w:ascii="Times New Roman" w:hAnsi="Times New Roman" w:cs="Times New Roman"/>
          <w:sz w:val="24"/>
          <w:szCs w:val="24"/>
        </w:rPr>
        <w:t>_____________</w:t>
      </w:r>
      <w:r w:rsidR="00960AAB">
        <w:rPr>
          <w:rFonts w:ascii="Times New Roman" w:hAnsi="Times New Roman" w:cs="Times New Roman"/>
          <w:sz w:val="24"/>
          <w:szCs w:val="24"/>
        </w:rPr>
        <w:t>_______</w:t>
      </w:r>
    </w:p>
    <w:p w14:paraId="5D2A41E7" w14:textId="3B3F4DC7" w:rsidR="00D405E5" w:rsidRPr="00960AAB" w:rsidRDefault="00D405E5" w:rsidP="00960AAB">
      <w:pPr>
        <w:spacing w:after="120" w:line="240" w:lineRule="auto"/>
        <w:rPr>
          <w:rFonts w:ascii="Times New Roman" w:hAnsi="Times New Roman" w:cs="Times New Roman"/>
          <w:sz w:val="24"/>
          <w:szCs w:val="24"/>
        </w:rPr>
      </w:pPr>
      <w:r w:rsidRPr="00960AAB">
        <w:rPr>
          <w:rFonts w:ascii="Times New Roman" w:hAnsi="Times New Roman" w:cs="Times New Roman"/>
          <w:sz w:val="24"/>
          <w:szCs w:val="24"/>
        </w:rPr>
        <w:t>2. Место работы</w:t>
      </w:r>
      <w:r w:rsidR="00960AAB">
        <w:rPr>
          <w:rFonts w:ascii="Times New Roman" w:hAnsi="Times New Roman" w:cs="Times New Roman"/>
          <w:sz w:val="24"/>
          <w:szCs w:val="24"/>
        </w:rPr>
        <w:t xml:space="preserve"> ________________________________________________________________</w:t>
      </w:r>
      <w:r w:rsidR="00960AAB" w:rsidRPr="00960AAB">
        <w:rPr>
          <w:rFonts w:ascii="Times New Roman" w:hAnsi="Times New Roman" w:cs="Times New Roman"/>
          <w:sz w:val="24"/>
          <w:szCs w:val="24"/>
        </w:rPr>
        <w:t xml:space="preserve"> </w:t>
      </w:r>
      <w:r w:rsidR="006E4DF5" w:rsidRPr="00960AAB">
        <w:rPr>
          <w:rFonts w:ascii="Times New Roman" w:hAnsi="Times New Roman" w:cs="Times New Roman"/>
          <w:sz w:val="24"/>
          <w:szCs w:val="24"/>
        </w:rPr>
        <w:t>___________</w:t>
      </w:r>
      <w:r w:rsidR="00960AAB" w:rsidRPr="00960AAB">
        <w:rPr>
          <w:rFonts w:ascii="Times New Roman" w:hAnsi="Times New Roman" w:cs="Times New Roman"/>
          <w:sz w:val="24"/>
          <w:szCs w:val="24"/>
        </w:rPr>
        <w:t>__________________________________________________________</w:t>
      </w:r>
      <w:r w:rsidR="00960AAB">
        <w:rPr>
          <w:rFonts w:ascii="Times New Roman" w:hAnsi="Times New Roman" w:cs="Times New Roman"/>
          <w:sz w:val="24"/>
          <w:szCs w:val="24"/>
        </w:rPr>
        <w:t>__________</w:t>
      </w:r>
    </w:p>
    <w:p w14:paraId="392F1FEC" w14:textId="154FEB83" w:rsidR="00D405E5" w:rsidRPr="00960AAB" w:rsidRDefault="00D405E5" w:rsidP="00960AAB">
      <w:pPr>
        <w:spacing w:after="120" w:line="240" w:lineRule="auto"/>
        <w:rPr>
          <w:rFonts w:ascii="Times New Roman" w:hAnsi="Times New Roman" w:cs="Times New Roman"/>
          <w:sz w:val="24"/>
          <w:szCs w:val="24"/>
        </w:rPr>
      </w:pPr>
      <w:r w:rsidRPr="00960AAB">
        <w:rPr>
          <w:rFonts w:ascii="Times New Roman" w:hAnsi="Times New Roman" w:cs="Times New Roman"/>
          <w:sz w:val="24"/>
          <w:szCs w:val="24"/>
        </w:rPr>
        <w:t xml:space="preserve">3. Образование (когда и какое учебное заведение окончил, квалификация </w:t>
      </w:r>
      <w:r w:rsidR="00057365" w:rsidRPr="00960AAB">
        <w:rPr>
          <w:rFonts w:ascii="Times New Roman" w:hAnsi="Times New Roman" w:cs="Times New Roman"/>
          <w:sz w:val="24"/>
          <w:szCs w:val="24"/>
        </w:rPr>
        <w:t xml:space="preserve">по </w:t>
      </w:r>
      <w:r w:rsidRPr="00960AAB">
        <w:rPr>
          <w:rFonts w:ascii="Times New Roman" w:hAnsi="Times New Roman" w:cs="Times New Roman"/>
          <w:sz w:val="24"/>
          <w:szCs w:val="24"/>
        </w:rPr>
        <w:t>диплом</w:t>
      </w:r>
      <w:r w:rsidR="00960AAB" w:rsidRPr="00960AAB">
        <w:rPr>
          <w:rFonts w:ascii="Times New Roman" w:hAnsi="Times New Roman" w:cs="Times New Roman"/>
          <w:sz w:val="24"/>
          <w:szCs w:val="24"/>
        </w:rPr>
        <w:t xml:space="preserve">у) </w:t>
      </w:r>
      <w:r w:rsidRPr="00960AAB">
        <w:rPr>
          <w:rFonts w:ascii="Times New Roman" w:hAnsi="Times New Roman" w:cs="Times New Roman"/>
          <w:sz w:val="24"/>
          <w:szCs w:val="24"/>
        </w:rPr>
        <w:t>______________________________________________________________________________________________________________________________</w:t>
      </w:r>
      <w:r w:rsidR="006E4DF5" w:rsidRPr="00960AAB">
        <w:rPr>
          <w:rFonts w:ascii="Times New Roman" w:hAnsi="Times New Roman" w:cs="Times New Roman"/>
          <w:sz w:val="24"/>
          <w:szCs w:val="24"/>
        </w:rPr>
        <w:t>_______________________</w:t>
      </w:r>
      <w:r w:rsidRPr="00960AAB">
        <w:rPr>
          <w:rFonts w:ascii="Times New Roman" w:hAnsi="Times New Roman" w:cs="Times New Roman"/>
          <w:sz w:val="24"/>
          <w:szCs w:val="24"/>
        </w:rPr>
        <w:t>_________</w:t>
      </w:r>
    </w:p>
    <w:p w14:paraId="5FE874E1" w14:textId="504F762A" w:rsidR="00D405E5" w:rsidRPr="00960AAB" w:rsidRDefault="00D405E5" w:rsidP="00960AAB">
      <w:pPr>
        <w:spacing w:after="120" w:line="240" w:lineRule="auto"/>
        <w:rPr>
          <w:rFonts w:ascii="Times New Roman" w:hAnsi="Times New Roman" w:cs="Times New Roman"/>
          <w:sz w:val="24"/>
          <w:szCs w:val="24"/>
        </w:rPr>
      </w:pPr>
      <w:r w:rsidRPr="00960AAB">
        <w:rPr>
          <w:rFonts w:ascii="Times New Roman" w:hAnsi="Times New Roman" w:cs="Times New Roman"/>
          <w:sz w:val="24"/>
          <w:szCs w:val="24"/>
        </w:rPr>
        <w:t>4.Занимая должность</w:t>
      </w:r>
      <w:r w:rsidR="00960AAB" w:rsidRPr="00960AAB">
        <w:rPr>
          <w:rFonts w:ascii="Times New Roman" w:hAnsi="Times New Roman" w:cs="Times New Roman"/>
          <w:sz w:val="24"/>
          <w:szCs w:val="24"/>
        </w:rPr>
        <w:t xml:space="preserve"> </w:t>
      </w:r>
      <w:r w:rsidRPr="00960AAB">
        <w:rPr>
          <w:rFonts w:ascii="Times New Roman" w:hAnsi="Times New Roman" w:cs="Times New Roman"/>
          <w:sz w:val="24"/>
          <w:szCs w:val="24"/>
        </w:rPr>
        <w:t>_________________________________________</w:t>
      </w:r>
      <w:r w:rsidR="006E4DF5" w:rsidRPr="00960AAB">
        <w:rPr>
          <w:rFonts w:ascii="Times New Roman" w:hAnsi="Times New Roman" w:cs="Times New Roman"/>
          <w:sz w:val="24"/>
          <w:szCs w:val="24"/>
        </w:rPr>
        <w:t>____________</w:t>
      </w:r>
      <w:r w:rsidR="00960AAB">
        <w:rPr>
          <w:rFonts w:ascii="Times New Roman" w:hAnsi="Times New Roman" w:cs="Times New Roman"/>
          <w:sz w:val="24"/>
          <w:szCs w:val="24"/>
        </w:rPr>
        <w:t>_______</w:t>
      </w:r>
    </w:p>
    <w:p w14:paraId="73D8B4E6" w14:textId="57F8A044" w:rsidR="00D405E5" w:rsidRPr="00960AAB" w:rsidRDefault="00D405E5" w:rsidP="00960AAB">
      <w:pPr>
        <w:spacing w:after="120" w:line="240" w:lineRule="auto"/>
        <w:rPr>
          <w:rFonts w:ascii="Times New Roman" w:hAnsi="Times New Roman" w:cs="Times New Roman"/>
          <w:sz w:val="24"/>
          <w:szCs w:val="24"/>
        </w:rPr>
      </w:pPr>
      <w:r w:rsidRPr="00960AAB">
        <w:rPr>
          <w:rFonts w:ascii="Times New Roman" w:hAnsi="Times New Roman" w:cs="Times New Roman"/>
          <w:sz w:val="24"/>
          <w:szCs w:val="24"/>
        </w:rPr>
        <w:t>5. Квалификационная категория (с указанием даты и номера приказа о присвоении квалификационной категории) _____________________________</w:t>
      </w:r>
      <w:r w:rsidR="006E4DF5" w:rsidRPr="00960AAB">
        <w:rPr>
          <w:rFonts w:ascii="Times New Roman" w:hAnsi="Times New Roman" w:cs="Times New Roman"/>
          <w:sz w:val="24"/>
          <w:szCs w:val="24"/>
        </w:rPr>
        <w:t>_______________________</w:t>
      </w:r>
    </w:p>
    <w:p w14:paraId="5BA0E19A" w14:textId="77777777" w:rsidR="00D405E5" w:rsidRPr="00960AAB" w:rsidRDefault="00D405E5" w:rsidP="00960AAB">
      <w:pPr>
        <w:spacing w:after="120" w:line="240" w:lineRule="auto"/>
        <w:rPr>
          <w:rFonts w:ascii="Times New Roman" w:hAnsi="Times New Roman" w:cs="Times New Roman"/>
          <w:sz w:val="24"/>
          <w:szCs w:val="24"/>
        </w:rPr>
      </w:pPr>
      <w:r w:rsidRPr="00960AAB">
        <w:rPr>
          <w:rFonts w:ascii="Times New Roman" w:hAnsi="Times New Roman" w:cs="Times New Roman"/>
          <w:sz w:val="24"/>
          <w:szCs w:val="24"/>
        </w:rPr>
        <w:t>6. Педагогический стаж работы:</w:t>
      </w:r>
    </w:p>
    <w:p w14:paraId="45FBA923" w14:textId="7EB940D8" w:rsidR="00D405E5" w:rsidRPr="00960AAB" w:rsidRDefault="006E4DF5" w:rsidP="00960AAB">
      <w:pPr>
        <w:spacing w:after="120" w:line="240" w:lineRule="auto"/>
        <w:rPr>
          <w:rFonts w:ascii="Times New Roman" w:hAnsi="Times New Roman" w:cs="Times New Roman"/>
          <w:sz w:val="24"/>
          <w:szCs w:val="24"/>
        </w:rPr>
      </w:pPr>
      <w:r w:rsidRPr="00960AAB">
        <w:rPr>
          <w:rFonts w:ascii="Times New Roman" w:hAnsi="Times New Roman" w:cs="Times New Roman"/>
          <w:sz w:val="24"/>
          <w:szCs w:val="24"/>
        </w:rPr>
        <w:t>о</w:t>
      </w:r>
      <w:r w:rsidR="00D405E5" w:rsidRPr="00960AAB">
        <w:rPr>
          <w:rFonts w:ascii="Times New Roman" w:hAnsi="Times New Roman" w:cs="Times New Roman"/>
          <w:sz w:val="24"/>
          <w:szCs w:val="24"/>
        </w:rPr>
        <w:t>бщий</w:t>
      </w:r>
      <w:r w:rsidRPr="00960AAB">
        <w:rPr>
          <w:rFonts w:ascii="Times New Roman" w:hAnsi="Times New Roman" w:cs="Times New Roman"/>
          <w:sz w:val="24"/>
          <w:szCs w:val="24"/>
        </w:rPr>
        <w:t xml:space="preserve"> </w:t>
      </w:r>
      <w:r w:rsidR="00D405E5" w:rsidRPr="00960AAB">
        <w:rPr>
          <w:rFonts w:ascii="Times New Roman" w:hAnsi="Times New Roman" w:cs="Times New Roman"/>
          <w:sz w:val="24"/>
          <w:szCs w:val="24"/>
        </w:rPr>
        <w:t>__________</w:t>
      </w:r>
      <w:r w:rsidRPr="00960AAB">
        <w:rPr>
          <w:rFonts w:ascii="Times New Roman" w:hAnsi="Times New Roman" w:cs="Times New Roman"/>
          <w:sz w:val="24"/>
          <w:szCs w:val="24"/>
        </w:rPr>
        <w:t xml:space="preserve">___ </w:t>
      </w:r>
      <w:r w:rsidR="00D405E5" w:rsidRPr="00960AAB">
        <w:rPr>
          <w:rFonts w:ascii="Times New Roman" w:hAnsi="Times New Roman" w:cs="Times New Roman"/>
          <w:sz w:val="24"/>
          <w:szCs w:val="24"/>
        </w:rPr>
        <w:t>в системе профессионального</w:t>
      </w:r>
      <w:r w:rsidRPr="00960AAB">
        <w:rPr>
          <w:rFonts w:ascii="Times New Roman" w:hAnsi="Times New Roman" w:cs="Times New Roman"/>
          <w:sz w:val="24"/>
          <w:szCs w:val="24"/>
        </w:rPr>
        <w:t xml:space="preserve"> </w:t>
      </w:r>
      <w:r w:rsidR="00D405E5" w:rsidRPr="00960AAB">
        <w:rPr>
          <w:rFonts w:ascii="Times New Roman" w:hAnsi="Times New Roman" w:cs="Times New Roman"/>
          <w:sz w:val="24"/>
          <w:szCs w:val="24"/>
        </w:rPr>
        <w:t>образования</w:t>
      </w:r>
      <w:r w:rsidRPr="00960AAB">
        <w:rPr>
          <w:rFonts w:ascii="Times New Roman" w:hAnsi="Times New Roman" w:cs="Times New Roman"/>
          <w:sz w:val="24"/>
          <w:szCs w:val="24"/>
        </w:rPr>
        <w:t>_______</w:t>
      </w:r>
      <w:r w:rsidR="00960AAB">
        <w:rPr>
          <w:rFonts w:ascii="Times New Roman" w:hAnsi="Times New Roman" w:cs="Times New Roman"/>
          <w:sz w:val="24"/>
          <w:szCs w:val="24"/>
        </w:rPr>
        <w:t xml:space="preserve"> </w:t>
      </w:r>
      <w:r w:rsidR="00D405E5" w:rsidRPr="00960AAB">
        <w:rPr>
          <w:rFonts w:ascii="Times New Roman" w:hAnsi="Times New Roman" w:cs="Times New Roman"/>
          <w:sz w:val="24"/>
          <w:szCs w:val="24"/>
        </w:rPr>
        <w:t>в данном образовательном учреждении____________________</w:t>
      </w:r>
    </w:p>
    <w:p w14:paraId="5710C629" w14:textId="6EDF00F5" w:rsidR="006E4DF5" w:rsidRPr="00960AAB" w:rsidRDefault="006E4DF5" w:rsidP="00960AAB">
      <w:pPr>
        <w:spacing w:after="120" w:line="240" w:lineRule="auto"/>
        <w:rPr>
          <w:rFonts w:ascii="Times New Roman" w:hAnsi="Times New Roman" w:cs="Times New Roman"/>
          <w:sz w:val="24"/>
          <w:szCs w:val="24"/>
        </w:rPr>
      </w:pPr>
      <w:r w:rsidRPr="00960AAB">
        <w:rPr>
          <w:rFonts w:ascii="Times New Roman" w:hAnsi="Times New Roman" w:cs="Times New Roman"/>
          <w:sz w:val="24"/>
          <w:szCs w:val="24"/>
        </w:rPr>
        <w:t xml:space="preserve">7. </w:t>
      </w:r>
      <w:r w:rsidR="00D405E5" w:rsidRPr="00960AAB">
        <w:rPr>
          <w:rFonts w:ascii="Times New Roman" w:hAnsi="Times New Roman" w:cs="Times New Roman"/>
          <w:sz w:val="24"/>
          <w:szCs w:val="24"/>
        </w:rPr>
        <w:t xml:space="preserve">Почетные звания </w:t>
      </w:r>
      <w:r w:rsidRPr="00960AAB">
        <w:rPr>
          <w:rFonts w:ascii="Times New Roman" w:hAnsi="Times New Roman" w:cs="Times New Roman"/>
          <w:sz w:val="24"/>
          <w:szCs w:val="24"/>
        </w:rPr>
        <w:t xml:space="preserve">и </w:t>
      </w:r>
      <w:r w:rsidR="00D405E5" w:rsidRPr="00960AAB">
        <w:rPr>
          <w:rFonts w:ascii="Times New Roman" w:hAnsi="Times New Roman" w:cs="Times New Roman"/>
          <w:sz w:val="24"/>
          <w:szCs w:val="24"/>
        </w:rPr>
        <w:t>награждения</w:t>
      </w:r>
      <w:r w:rsidRPr="00960AAB">
        <w:rPr>
          <w:rFonts w:ascii="Times New Roman" w:hAnsi="Times New Roman" w:cs="Times New Roman"/>
          <w:sz w:val="24"/>
          <w:szCs w:val="24"/>
        </w:rPr>
        <w:t xml:space="preserve"> (с указанием № приказа и даты) _____________________</w:t>
      </w:r>
      <w:r w:rsidR="00D405E5" w:rsidRPr="00960AAB">
        <w:rPr>
          <w:rFonts w:ascii="Times New Roman" w:hAnsi="Times New Roman" w:cs="Times New Roman"/>
          <w:sz w:val="24"/>
          <w:szCs w:val="24"/>
        </w:rPr>
        <w:t>____________________________________</w:t>
      </w:r>
      <w:r w:rsidRPr="00960AAB">
        <w:rPr>
          <w:rFonts w:ascii="Times New Roman" w:hAnsi="Times New Roman" w:cs="Times New Roman"/>
          <w:sz w:val="24"/>
          <w:szCs w:val="24"/>
        </w:rPr>
        <w:t>___________________________________________</w:t>
      </w:r>
      <w:r w:rsidR="00960AAB" w:rsidRPr="00960AAB">
        <w:rPr>
          <w:rFonts w:ascii="Times New Roman" w:hAnsi="Times New Roman" w:cs="Times New Roman"/>
          <w:sz w:val="24"/>
          <w:szCs w:val="24"/>
        </w:rPr>
        <w:t>__________________________________________________________</w:t>
      </w:r>
    </w:p>
    <w:p w14:paraId="44FD6025" w14:textId="1E79D916" w:rsidR="006E4DF5" w:rsidRPr="00960AAB" w:rsidRDefault="00922047" w:rsidP="00960AAB">
      <w:pPr>
        <w:spacing w:after="120" w:line="240" w:lineRule="auto"/>
        <w:rPr>
          <w:rFonts w:ascii="Times New Roman" w:hAnsi="Times New Roman" w:cs="Times New Roman"/>
          <w:sz w:val="24"/>
          <w:szCs w:val="24"/>
        </w:rPr>
      </w:pPr>
      <w:r w:rsidRPr="00960AAB">
        <w:rPr>
          <w:rFonts w:ascii="Times New Roman" w:hAnsi="Times New Roman" w:cs="Times New Roman"/>
          <w:sz w:val="24"/>
          <w:szCs w:val="24"/>
        </w:rPr>
        <w:t>8. </w:t>
      </w:r>
      <w:r w:rsidR="00D405E5" w:rsidRPr="00960AAB">
        <w:rPr>
          <w:rFonts w:ascii="Times New Roman" w:hAnsi="Times New Roman" w:cs="Times New Roman"/>
          <w:sz w:val="24"/>
          <w:szCs w:val="24"/>
        </w:rPr>
        <w:t>Паспорт (серия, номер, кем и когда</w:t>
      </w:r>
      <w:r w:rsidR="006E4DF5" w:rsidRPr="00960AAB">
        <w:rPr>
          <w:rFonts w:ascii="Times New Roman" w:hAnsi="Times New Roman" w:cs="Times New Roman"/>
          <w:sz w:val="24"/>
          <w:szCs w:val="24"/>
        </w:rPr>
        <w:t xml:space="preserve"> </w:t>
      </w:r>
      <w:r w:rsidR="00D405E5" w:rsidRPr="00960AAB">
        <w:rPr>
          <w:rFonts w:ascii="Times New Roman" w:hAnsi="Times New Roman" w:cs="Times New Roman"/>
          <w:sz w:val="24"/>
          <w:szCs w:val="24"/>
        </w:rPr>
        <w:t>выдан)</w:t>
      </w:r>
      <w:r w:rsidR="00960AAB" w:rsidRPr="00960AAB">
        <w:rPr>
          <w:rFonts w:ascii="Times New Roman" w:hAnsi="Times New Roman" w:cs="Times New Roman"/>
          <w:sz w:val="24"/>
          <w:szCs w:val="24"/>
        </w:rPr>
        <w:t xml:space="preserve"> </w:t>
      </w:r>
      <w:r w:rsidR="00D405E5" w:rsidRPr="00960AAB">
        <w:rPr>
          <w:rFonts w:ascii="Times New Roman" w:hAnsi="Times New Roman" w:cs="Times New Roman"/>
          <w:sz w:val="24"/>
          <w:szCs w:val="24"/>
        </w:rPr>
        <w:t>________________________</w:t>
      </w:r>
      <w:r w:rsidR="006E4DF5" w:rsidRPr="00960AAB">
        <w:rPr>
          <w:rFonts w:ascii="Times New Roman" w:hAnsi="Times New Roman" w:cs="Times New Roman"/>
          <w:sz w:val="24"/>
          <w:szCs w:val="24"/>
        </w:rPr>
        <w:t>_______________________________________________________________________________________________</w:t>
      </w:r>
      <w:r w:rsidR="00960AAB" w:rsidRPr="00960AAB">
        <w:rPr>
          <w:rFonts w:ascii="Times New Roman" w:hAnsi="Times New Roman" w:cs="Times New Roman"/>
          <w:sz w:val="24"/>
          <w:szCs w:val="24"/>
        </w:rPr>
        <w:t>_______________________________________</w:t>
      </w:r>
    </w:p>
    <w:p w14:paraId="084F19D5" w14:textId="4529A143" w:rsidR="00D405E5" w:rsidRPr="00960AAB" w:rsidRDefault="00D405E5" w:rsidP="00960AAB">
      <w:pPr>
        <w:spacing w:after="120" w:line="240" w:lineRule="auto"/>
        <w:rPr>
          <w:rFonts w:ascii="Times New Roman" w:hAnsi="Times New Roman" w:cs="Times New Roman"/>
          <w:sz w:val="24"/>
          <w:szCs w:val="24"/>
        </w:rPr>
      </w:pPr>
      <w:r w:rsidRPr="00960AAB">
        <w:rPr>
          <w:rFonts w:ascii="Times New Roman" w:hAnsi="Times New Roman" w:cs="Times New Roman"/>
          <w:sz w:val="24"/>
          <w:szCs w:val="24"/>
        </w:rPr>
        <w:t>9.ИНН ____________________________________________________________</w:t>
      </w:r>
      <w:r w:rsidR="00960AAB" w:rsidRPr="00960AAB">
        <w:rPr>
          <w:rFonts w:ascii="Times New Roman" w:hAnsi="Times New Roman" w:cs="Times New Roman"/>
          <w:sz w:val="24"/>
          <w:szCs w:val="24"/>
        </w:rPr>
        <w:t>______</w:t>
      </w:r>
      <w:r w:rsidR="00960AAB">
        <w:rPr>
          <w:rFonts w:ascii="Times New Roman" w:hAnsi="Times New Roman" w:cs="Times New Roman"/>
          <w:sz w:val="24"/>
          <w:szCs w:val="24"/>
        </w:rPr>
        <w:t>______</w:t>
      </w:r>
    </w:p>
    <w:p w14:paraId="717E24B2" w14:textId="7EA21488" w:rsidR="00922047" w:rsidRPr="00960AAB" w:rsidRDefault="00D405E5" w:rsidP="00960AAB">
      <w:pPr>
        <w:spacing w:after="120" w:line="240" w:lineRule="auto"/>
        <w:rPr>
          <w:rFonts w:ascii="Times New Roman" w:hAnsi="Times New Roman" w:cs="Times New Roman"/>
          <w:sz w:val="24"/>
          <w:szCs w:val="24"/>
        </w:rPr>
      </w:pPr>
      <w:r w:rsidRPr="00960AAB">
        <w:rPr>
          <w:rFonts w:ascii="Times New Roman" w:hAnsi="Times New Roman" w:cs="Times New Roman"/>
          <w:sz w:val="24"/>
          <w:szCs w:val="24"/>
        </w:rPr>
        <w:t>10. Страховое свидетельство пенсионного государственного страхования</w:t>
      </w:r>
      <w:r w:rsidR="00960AAB">
        <w:rPr>
          <w:rFonts w:ascii="Times New Roman" w:hAnsi="Times New Roman" w:cs="Times New Roman"/>
          <w:sz w:val="24"/>
          <w:szCs w:val="24"/>
        </w:rPr>
        <w:t xml:space="preserve"> __</w:t>
      </w:r>
      <w:r w:rsidR="00922047" w:rsidRPr="00960AAB">
        <w:rPr>
          <w:rFonts w:ascii="Times New Roman" w:hAnsi="Times New Roman" w:cs="Times New Roman"/>
          <w:sz w:val="24"/>
          <w:szCs w:val="24"/>
        </w:rPr>
        <w:t>_____________</w:t>
      </w:r>
    </w:p>
    <w:p w14:paraId="2B5B5642" w14:textId="22C1E002" w:rsidR="00D405E5" w:rsidRPr="00960AAB" w:rsidRDefault="00D405E5" w:rsidP="00960AAB">
      <w:pPr>
        <w:spacing w:after="120" w:line="240" w:lineRule="auto"/>
        <w:rPr>
          <w:rFonts w:ascii="Times New Roman" w:hAnsi="Times New Roman" w:cs="Times New Roman"/>
          <w:sz w:val="24"/>
          <w:szCs w:val="24"/>
        </w:rPr>
      </w:pPr>
      <w:r w:rsidRPr="00960AAB">
        <w:rPr>
          <w:rFonts w:ascii="Times New Roman" w:hAnsi="Times New Roman" w:cs="Times New Roman"/>
          <w:sz w:val="24"/>
          <w:szCs w:val="24"/>
        </w:rPr>
        <w:t>11. Личная электронная почта</w:t>
      </w:r>
      <w:r w:rsidR="00960AAB" w:rsidRPr="00960AAB">
        <w:rPr>
          <w:rFonts w:ascii="Times New Roman" w:hAnsi="Times New Roman" w:cs="Times New Roman"/>
          <w:sz w:val="24"/>
          <w:szCs w:val="24"/>
        </w:rPr>
        <w:t xml:space="preserve"> _</w:t>
      </w:r>
      <w:r w:rsidRPr="00960AAB">
        <w:rPr>
          <w:rFonts w:ascii="Times New Roman" w:hAnsi="Times New Roman" w:cs="Times New Roman"/>
          <w:sz w:val="24"/>
          <w:szCs w:val="24"/>
        </w:rPr>
        <w:t>__________________________________</w:t>
      </w:r>
      <w:r w:rsidR="00922047" w:rsidRPr="00960AAB">
        <w:rPr>
          <w:rFonts w:ascii="Times New Roman" w:hAnsi="Times New Roman" w:cs="Times New Roman"/>
          <w:sz w:val="24"/>
          <w:szCs w:val="24"/>
        </w:rPr>
        <w:t>____________</w:t>
      </w:r>
      <w:r w:rsidR="00960AAB">
        <w:rPr>
          <w:rFonts w:ascii="Times New Roman" w:hAnsi="Times New Roman" w:cs="Times New Roman"/>
          <w:sz w:val="24"/>
          <w:szCs w:val="24"/>
        </w:rPr>
        <w:t>_____</w:t>
      </w:r>
    </w:p>
    <w:p w14:paraId="6A08FAFD" w14:textId="50C25A75" w:rsidR="00D405E5" w:rsidRPr="00960AAB" w:rsidRDefault="00D405E5" w:rsidP="00960AAB">
      <w:pPr>
        <w:spacing w:after="120" w:line="240" w:lineRule="auto"/>
        <w:rPr>
          <w:rFonts w:ascii="Times New Roman" w:hAnsi="Times New Roman" w:cs="Times New Roman"/>
          <w:sz w:val="24"/>
          <w:szCs w:val="24"/>
        </w:rPr>
      </w:pPr>
      <w:r w:rsidRPr="00960AAB">
        <w:rPr>
          <w:rFonts w:ascii="Times New Roman" w:hAnsi="Times New Roman" w:cs="Times New Roman"/>
          <w:sz w:val="24"/>
          <w:szCs w:val="24"/>
        </w:rPr>
        <w:t>12. Сотовый телефон</w:t>
      </w:r>
      <w:r w:rsidR="00960AAB" w:rsidRPr="00960AAB">
        <w:rPr>
          <w:rFonts w:ascii="Times New Roman" w:hAnsi="Times New Roman" w:cs="Times New Roman"/>
          <w:sz w:val="24"/>
          <w:szCs w:val="24"/>
        </w:rPr>
        <w:t xml:space="preserve"> __</w:t>
      </w:r>
      <w:r w:rsidRPr="00960AAB">
        <w:rPr>
          <w:rFonts w:ascii="Times New Roman" w:hAnsi="Times New Roman" w:cs="Times New Roman"/>
          <w:sz w:val="24"/>
          <w:szCs w:val="24"/>
        </w:rPr>
        <w:t>_______________________________________</w:t>
      </w:r>
      <w:r w:rsidR="00922047" w:rsidRPr="00960AAB">
        <w:rPr>
          <w:rFonts w:ascii="Times New Roman" w:hAnsi="Times New Roman" w:cs="Times New Roman"/>
          <w:sz w:val="24"/>
          <w:szCs w:val="24"/>
        </w:rPr>
        <w:t>_____________</w:t>
      </w:r>
      <w:r w:rsidR="00960AAB">
        <w:rPr>
          <w:rFonts w:ascii="Times New Roman" w:hAnsi="Times New Roman" w:cs="Times New Roman"/>
          <w:sz w:val="24"/>
          <w:szCs w:val="24"/>
        </w:rPr>
        <w:t>______</w:t>
      </w:r>
    </w:p>
    <w:p w14:paraId="7591B404" w14:textId="21F84435" w:rsidR="00D405E5" w:rsidRPr="00960AAB" w:rsidRDefault="00D405E5" w:rsidP="00960AAB">
      <w:pPr>
        <w:spacing w:after="120" w:line="240" w:lineRule="auto"/>
        <w:rPr>
          <w:rFonts w:ascii="Times New Roman" w:hAnsi="Times New Roman" w:cs="Times New Roman"/>
          <w:sz w:val="24"/>
          <w:szCs w:val="24"/>
        </w:rPr>
      </w:pPr>
      <w:r w:rsidRPr="00960AAB">
        <w:rPr>
          <w:rFonts w:ascii="Times New Roman" w:hAnsi="Times New Roman" w:cs="Times New Roman"/>
          <w:sz w:val="24"/>
          <w:szCs w:val="24"/>
        </w:rPr>
        <w:t>13. Расчетный счет в банке (только для участников заключительного</w:t>
      </w:r>
      <w:r w:rsidR="00922047" w:rsidRPr="00960AAB">
        <w:rPr>
          <w:rFonts w:ascii="Times New Roman" w:hAnsi="Times New Roman" w:cs="Times New Roman"/>
          <w:sz w:val="24"/>
          <w:szCs w:val="24"/>
        </w:rPr>
        <w:t xml:space="preserve"> </w:t>
      </w:r>
      <w:r w:rsidRPr="00960AAB">
        <w:rPr>
          <w:rFonts w:ascii="Times New Roman" w:hAnsi="Times New Roman" w:cs="Times New Roman"/>
          <w:sz w:val="24"/>
          <w:szCs w:val="24"/>
        </w:rPr>
        <w:t>этапа)</w:t>
      </w:r>
      <w:r w:rsidR="00960AAB" w:rsidRPr="00960AAB">
        <w:rPr>
          <w:rFonts w:ascii="Times New Roman" w:hAnsi="Times New Roman" w:cs="Times New Roman"/>
          <w:sz w:val="24"/>
          <w:szCs w:val="24"/>
        </w:rPr>
        <w:t xml:space="preserve"> </w:t>
      </w:r>
      <w:r w:rsidRPr="00960AAB">
        <w:rPr>
          <w:rFonts w:ascii="Times New Roman" w:hAnsi="Times New Roman" w:cs="Times New Roman"/>
          <w:sz w:val="24"/>
          <w:szCs w:val="24"/>
        </w:rPr>
        <w:t>________________________________________</w:t>
      </w:r>
      <w:r w:rsidR="00922047" w:rsidRPr="00960AAB">
        <w:rPr>
          <w:rFonts w:ascii="Times New Roman" w:hAnsi="Times New Roman" w:cs="Times New Roman"/>
          <w:sz w:val="24"/>
          <w:szCs w:val="24"/>
        </w:rPr>
        <w:t>_________________________________</w:t>
      </w:r>
      <w:r w:rsidR="00960AAB">
        <w:rPr>
          <w:rFonts w:ascii="Times New Roman" w:hAnsi="Times New Roman" w:cs="Times New Roman"/>
          <w:sz w:val="24"/>
          <w:szCs w:val="24"/>
        </w:rPr>
        <w:t>______</w:t>
      </w:r>
    </w:p>
    <w:p w14:paraId="71B4042C" w14:textId="77777777" w:rsidR="00D405E5" w:rsidRPr="00960AAB" w:rsidRDefault="00D405E5" w:rsidP="00960AAB">
      <w:pPr>
        <w:spacing w:after="120" w:line="240" w:lineRule="auto"/>
        <w:ind w:firstLine="709"/>
        <w:rPr>
          <w:rFonts w:ascii="Times New Roman" w:hAnsi="Times New Roman" w:cs="Times New Roman"/>
          <w:sz w:val="24"/>
          <w:szCs w:val="24"/>
        </w:rPr>
      </w:pPr>
    </w:p>
    <w:p w14:paraId="2210FC9B" w14:textId="0145AE89" w:rsidR="00D405E5" w:rsidRPr="00960AAB" w:rsidRDefault="00D405E5" w:rsidP="00960AAB">
      <w:pPr>
        <w:spacing w:after="120" w:line="240" w:lineRule="auto"/>
        <w:ind w:firstLine="709"/>
        <w:rPr>
          <w:rFonts w:ascii="Times New Roman" w:hAnsi="Times New Roman" w:cs="Times New Roman"/>
          <w:sz w:val="24"/>
          <w:szCs w:val="24"/>
        </w:rPr>
      </w:pPr>
      <w:r w:rsidRPr="00960AAB">
        <w:rPr>
          <w:rFonts w:ascii="Times New Roman" w:hAnsi="Times New Roman" w:cs="Times New Roman"/>
          <w:sz w:val="24"/>
          <w:szCs w:val="24"/>
        </w:rPr>
        <w:t>Подпись участника</w:t>
      </w:r>
      <w:r w:rsidR="00922047" w:rsidRPr="00960AAB">
        <w:rPr>
          <w:rFonts w:ascii="Times New Roman" w:hAnsi="Times New Roman" w:cs="Times New Roman"/>
          <w:sz w:val="24"/>
          <w:szCs w:val="24"/>
        </w:rPr>
        <w:t xml:space="preserve">                                     </w:t>
      </w:r>
      <w:r w:rsidRPr="00960AAB">
        <w:rPr>
          <w:rFonts w:ascii="Times New Roman" w:hAnsi="Times New Roman" w:cs="Times New Roman"/>
          <w:sz w:val="24"/>
          <w:szCs w:val="24"/>
        </w:rPr>
        <w:t xml:space="preserve"> __________        ________________(Ф.И.О.) </w:t>
      </w:r>
    </w:p>
    <w:p w14:paraId="00B77A17" w14:textId="26AD62BA" w:rsidR="00BF78D8" w:rsidRPr="00960AAB" w:rsidRDefault="00D405E5" w:rsidP="00960AAB">
      <w:pPr>
        <w:spacing w:after="120" w:line="240" w:lineRule="auto"/>
        <w:ind w:firstLine="709"/>
        <w:rPr>
          <w:rFonts w:ascii="Times New Roman" w:hAnsi="Times New Roman" w:cs="Times New Roman"/>
          <w:sz w:val="24"/>
          <w:szCs w:val="24"/>
        </w:rPr>
      </w:pPr>
      <w:r w:rsidRPr="00960AAB">
        <w:rPr>
          <w:rFonts w:ascii="Times New Roman" w:hAnsi="Times New Roman" w:cs="Times New Roman"/>
          <w:sz w:val="24"/>
          <w:szCs w:val="24"/>
        </w:rPr>
        <w:t xml:space="preserve">Директор Организации </w:t>
      </w:r>
      <w:r w:rsidR="00922047" w:rsidRPr="00960AAB">
        <w:rPr>
          <w:rFonts w:ascii="Times New Roman" w:hAnsi="Times New Roman" w:cs="Times New Roman"/>
          <w:sz w:val="24"/>
          <w:szCs w:val="24"/>
        </w:rPr>
        <w:t xml:space="preserve">                             </w:t>
      </w:r>
      <w:r w:rsidRPr="00960AAB">
        <w:rPr>
          <w:rFonts w:ascii="Times New Roman" w:hAnsi="Times New Roman" w:cs="Times New Roman"/>
          <w:sz w:val="24"/>
          <w:szCs w:val="24"/>
        </w:rPr>
        <w:t>__________         ________________(Ф.И.О.)</w:t>
      </w:r>
      <w:r w:rsidR="00BF78D8" w:rsidRPr="00960AAB">
        <w:rPr>
          <w:rFonts w:ascii="Times New Roman" w:hAnsi="Times New Roman" w:cs="Times New Roman"/>
          <w:sz w:val="24"/>
          <w:szCs w:val="24"/>
        </w:rPr>
        <w:t xml:space="preserve"> </w:t>
      </w:r>
    </w:p>
    <w:p w14:paraId="5A3B7193" w14:textId="0C7EE0A7" w:rsidR="00057365" w:rsidRPr="00CC343B" w:rsidRDefault="00922047" w:rsidP="00960AAB">
      <w:pPr>
        <w:spacing w:after="120" w:line="240" w:lineRule="auto"/>
        <w:ind w:left="2835" w:firstLine="709"/>
        <w:rPr>
          <w:rFonts w:ascii="Times New Roman" w:hAnsi="Times New Roman" w:cs="Times New Roman"/>
          <w:sz w:val="24"/>
          <w:szCs w:val="24"/>
        </w:rPr>
      </w:pPr>
      <w:r w:rsidRPr="00960AAB">
        <w:rPr>
          <w:rFonts w:ascii="Times New Roman" w:hAnsi="Times New Roman" w:cs="Times New Roman"/>
          <w:sz w:val="24"/>
          <w:szCs w:val="24"/>
        </w:rPr>
        <w:t xml:space="preserve">                             </w:t>
      </w:r>
      <w:r w:rsidR="00D405E5" w:rsidRPr="00960AAB">
        <w:rPr>
          <w:rFonts w:ascii="Times New Roman" w:hAnsi="Times New Roman" w:cs="Times New Roman"/>
          <w:sz w:val="24"/>
          <w:szCs w:val="24"/>
        </w:rPr>
        <w:t xml:space="preserve">М. П.                   </w:t>
      </w:r>
      <w:r w:rsidR="00057365" w:rsidRPr="00CC343B">
        <w:rPr>
          <w:rFonts w:ascii="Times New Roman" w:hAnsi="Times New Roman" w:cs="Times New Roman"/>
          <w:sz w:val="24"/>
          <w:szCs w:val="24"/>
        </w:rPr>
        <w:br w:type="page"/>
      </w:r>
    </w:p>
    <w:p w14:paraId="386B6A3B" w14:textId="77777777" w:rsidR="00057365" w:rsidRPr="00CC343B" w:rsidRDefault="00057365" w:rsidP="00CC343B">
      <w:pPr>
        <w:spacing w:after="0" w:line="240" w:lineRule="auto"/>
        <w:ind w:firstLine="709"/>
        <w:jc w:val="both"/>
        <w:rPr>
          <w:rFonts w:ascii="Times New Roman" w:hAnsi="Times New Roman" w:cs="Times New Roman"/>
          <w:sz w:val="24"/>
          <w:szCs w:val="24"/>
        </w:rPr>
      </w:pPr>
    </w:p>
    <w:tbl>
      <w:tblPr>
        <w:tblStyle w:val="ad"/>
        <w:tblW w:w="1028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064"/>
        <w:gridCol w:w="222"/>
      </w:tblGrid>
      <w:tr w:rsidR="00BF78D8" w:rsidRPr="00CC343B" w14:paraId="31901FAC" w14:textId="77777777" w:rsidTr="00897F8B">
        <w:tc>
          <w:tcPr>
            <w:tcW w:w="10065" w:type="dxa"/>
          </w:tcPr>
          <w:tbl>
            <w:tblPr>
              <w:tblStyle w:val="ad"/>
              <w:tblW w:w="967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30"/>
              <w:gridCol w:w="4942"/>
            </w:tblGrid>
            <w:tr w:rsidR="00DA291A" w:rsidRPr="00CC343B" w14:paraId="125E5D5A" w14:textId="77777777" w:rsidTr="00C8193A">
              <w:tc>
                <w:tcPr>
                  <w:tcW w:w="4730" w:type="dxa"/>
                </w:tcPr>
                <w:p w14:paraId="4A18915D" w14:textId="77777777" w:rsidR="00DA291A" w:rsidRPr="00CC343B" w:rsidRDefault="00DA291A" w:rsidP="00CC343B">
                  <w:pPr>
                    <w:spacing w:after="0"/>
                    <w:ind w:firstLine="709"/>
                    <w:jc w:val="right"/>
                    <w:rPr>
                      <w:rFonts w:ascii="Times New Roman" w:hAnsi="Times New Roman" w:cs="Times New Roman"/>
                      <w:sz w:val="24"/>
                      <w:szCs w:val="24"/>
                    </w:rPr>
                  </w:pPr>
                </w:p>
              </w:tc>
              <w:tc>
                <w:tcPr>
                  <w:tcW w:w="4942" w:type="dxa"/>
                </w:tcPr>
                <w:p w14:paraId="2B8D66F7" w14:textId="46C2590A" w:rsidR="00DA291A" w:rsidRPr="00C8193A" w:rsidRDefault="00C63C35" w:rsidP="00C8193A">
                  <w:pPr>
                    <w:spacing w:after="0"/>
                    <w:ind w:left="581"/>
                    <w:rPr>
                      <w:rFonts w:ascii="Times New Roman" w:hAnsi="Times New Roman" w:cs="Times New Roman"/>
                      <w:szCs w:val="24"/>
                    </w:rPr>
                  </w:pPr>
                  <w:r w:rsidRPr="00C8193A">
                    <w:rPr>
                      <w:rFonts w:ascii="Times New Roman" w:hAnsi="Times New Roman" w:cs="Times New Roman"/>
                      <w:szCs w:val="24"/>
                    </w:rPr>
                    <w:t xml:space="preserve">Приложение </w:t>
                  </w:r>
                  <w:r w:rsidR="00DA291A" w:rsidRPr="00C8193A">
                    <w:rPr>
                      <w:rFonts w:ascii="Times New Roman" w:hAnsi="Times New Roman" w:cs="Times New Roman"/>
                      <w:szCs w:val="24"/>
                    </w:rPr>
                    <w:t>№ 2</w:t>
                  </w:r>
                </w:p>
                <w:p w14:paraId="6AB3E4D3" w14:textId="054277B7" w:rsidR="00DA291A" w:rsidRPr="00CC343B" w:rsidRDefault="00DA291A" w:rsidP="00C8193A">
                  <w:pPr>
                    <w:spacing w:after="0"/>
                    <w:ind w:left="581"/>
                    <w:rPr>
                      <w:rFonts w:ascii="Times New Roman" w:hAnsi="Times New Roman" w:cs="Times New Roman"/>
                      <w:sz w:val="24"/>
                      <w:szCs w:val="24"/>
                    </w:rPr>
                  </w:pPr>
                  <w:r w:rsidRPr="00C8193A">
                    <w:rPr>
                      <w:rFonts w:ascii="Times New Roman" w:hAnsi="Times New Roman" w:cs="Times New Roman"/>
                      <w:szCs w:val="24"/>
                    </w:rPr>
                    <w:t xml:space="preserve">к Положению о проведении </w:t>
                  </w:r>
                  <w:r w:rsidRPr="00C8193A">
                    <w:rPr>
                      <w:rFonts w:ascii="Times New Roman" w:hAnsi="Times New Roman" w:cs="Times New Roman"/>
                      <w:bCs/>
                      <w:szCs w:val="24"/>
                    </w:rPr>
                    <w:t xml:space="preserve">I и II этапов Всероссийского конкурса «Мастер года» </w:t>
                  </w:r>
                  <w:r w:rsidRPr="00C8193A">
                    <w:rPr>
                      <w:rFonts w:ascii="Times New Roman" w:hAnsi="Times New Roman" w:cs="Times New Roman"/>
                      <w:szCs w:val="24"/>
                    </w:rPr>
                    <w:t xml:space="preserve">среди мастеров производственного обучения профессиональных образовательных </w:t>
                  </w:r>
                  <w:r w:rsidR="00960AAB" w:rsidRPr="00C8193A">
                    <w:rPr>
                      <w:rFonts w:ascii="Times New Roman" w:hAnsi="Times New Roman" w:cs="Times New Roman"/>
                      <w:szCs w:val="24"/>
                    </w:rPr>
                    <w:t>организаций</w:t>
                  </w:r>
                  <w:r w:rsidRPr="00C8193A">
                    <w:rPr>
                      <w:rFonts w:ascii="Times New Roman" w:hAnsi="Times New Roman" w:cs="Times New Roman"/>
                      <w:szCs w:val="24"/>
                    </w:rPr>
                    <w:t xml:space="preserve"> Красноярского края </w:t>
                  </w:r>
                </w:p>
              </w:tc>
            </w:tr>
          </w:tbl>
          <w:p w14:paraId="5DDD3841" w14:textId="77777777" w:rsidR="00BF78D8" w:rsidRPr="00CC343B" w:rsidRDefault="00BF78D8" w:rsidP="00CC343B">
            <w:pPr>
              <w:spacing w:after="0"/>
              <w:ind w:firstLine="709"/>
              <w:jc w:val="center"/>
              <w:rPr>
                <w:rFonts w:ascii="Times New Roman" w:hAnsi="Times New Roman" w:cs="Times New Roman"/>
                <w:sz w:val="24"/>
                <w:szCs w:val="24"/>
              </w:rPr>
            </w:pPr>
          </w:p>
        </w:tc>
        <w:tc>
          <w:tcPr>
            <w:tcW w:w="221" w:type="dxa"/>
          </w:tcPr>
          <w:p w14:paraId="551569FE" w14:textId="31E9322C" w:rsidR="00BF78D8" w:rsidRPr="00CC343B" w:rsidRDefault="00BF78D8" w:rsidP="00CC343B">
            <w:pPr>
              <w:spacing w:after="0"/>
              <w:ind w:right="-568" w:firstLine="709"/>
              <w:jc w:val="right"/>
              <w:rPr>
                <w:rFonts w:ascii="Times New Roman" w:hAnsi="Times New Roman" w:cs="Times New Roman"/>
                <w:sz w:val="24"/>
                <w:szCs w:val="24"/>
              </w:rPr>
            </w:pPr>
          </w:p>
        </w:tc>
      </w:tr>
    </w:tbl>
    <w:p w14:paraId="011BE0A1" w14:textId="77777777" w:rsidR="00D405E5" w:rsidRPr="00CC343B" w:rsidRDefault="00D405E5" w:rsidP="00CC343B">
      <w:pPr>
        <w:spacing w:after="0" w:line="240" w:lineRule="auto"/>
        <w:ind w:firstLine="709"/>
        <w:jc w:val="center"/>
        <w:rPr>
          <w:rFonts w:ascii="Times New Roman" w:hAnsi="Times New Roman" w:cs="Times New Roman"/>
          <w:sz w:val="24"/>
          <w:szCs w:val="24"/>
        </w:rPr>
      </w:pPr>
    </w:p>
    <w:p w14:paraId="25853D7B" w14:textId="77777777" w:rsidR="00D405E5" w:rsidRPr="00F70FBC" w:rsidRDefault="00D405E5" w:rsidP="0001702E">
      <w:pPr>
        <w:spacing w:after="0" w:line="240" w:lineRule="auto"/>
        <w:jc w:val="center"/>
        <w:rPr>
          <w:rFonts w:ascii="Times New Roman" w:hAnsi="Times New Roman" w:cs="Times New Roman"/>
          <w:szCs w:val="24"/>
        </w:rPr>
      </w:pPr>
      <w:r w:rsidRPr="00F70FBC">
        <w:rPr>
          <w:rFonts w:ascii="Times New Roman" w:hAnsi="Times New Roman" w:cs="Times New Roman"/>
          <w:szCs w:val="24"/>
        </w:rPr>
        <w:t>Согласие субъекта на обработку персональных данных</w:t>
      </w:r>
    </w:p>
    <w:p w14:paraId="03946BFC" w14:textId="0FBB47A3" w:rsidR="00D405E5" w:rsidRPr="00F70FBC" w:rsidRDefault="00D405E5" w:rsidP="00CC343B">
      <w:pPr>
        <w:spacing w:after="0" w:line="240" w:lineRule="auto"/>
        <w:ind w:firstLine="709"/>
        <w:jc w:val="both"/>
        <w:rPr>
          <w:rFonts w:ascii="Times New Roman" w:hAnsi="Times New Roman" w:cs="Times New Roman"/>
          <w:szCs w:val="24"/>
        </w:rPr>
      </w:pPr>
      <w:r w:rsidRPr="00F70FBC">
        <w:rPr>
          <w:rFonts w:ascii="Times New Roman" w:hAnsi="Times New Roman" w:cs="Times New Roman"/>
          <w:szCs w:val="24"/>
        </w:rPr>
        <w:t>Я, ___________________________________________________________</w:t>
      </w:r>
      <w:r w:rsidR="00922047" w:rsidRPr="00F70FBC">
        <w:rPr>
          <w:rFonts w:ascii="Times New Roman" w:hAnsi="Times New Roman" w:cs="Times New Roman"/>
          <w:szCs w:val="24"/>
        </w:rPr>
        <w:t>___________</w:t>
      </w:r>
      <w:r w:rsidRPr="00F70FBC">
        <w:rPr>
          <w:rFonts w:ascii="Times New Roman" w:hAnsi="Times New Roman" w:cs="Times New Roman"/>
          <w:szCs w:val="24"/>
        </w:rPr>
        <w:t>,</w:t>
      </w:r>
    </w:p>
    <w:p w14:paraId="19BA0CB9" w14:textId="6963885E" w:rsidR="00D405E5" w:rsidRPr="00AD79AB" w:rsidRDefault="00D405E5" w:rsidP="00130EC1">
      <w:pPr>
        <w:spacing w:after="0" w:line="240" w:lineRule="auto"/>
        <w:ind w:firstLine="709"/>
        <w:jc w:val="both"/>
        <w:rPr>
          <w:rFonts w:ascii="Times New Roman" w:hAnsi="Times New Roman" w:cs="Times New Roman"/>
          <w:szCs w:val="24"/>
        </w:rPr>
      </w:pPr>
      <w:r w:rsidRPr="00F70FBC">
        <w:rPr>
          <w:rFonts w:ascii="Times New Roman" w:hAnsi="Times New Roman" w:cs="Times New Roman"/>
          <w:szCs w:val="24"/>
        </w:rPr>
        <w:t>паспорт серия ______, номер_______</w:t>
      </w:r>
      <w:r w:rsidR="00F70FBC" w:rsidRPr="00F70FBC">
        <w:rPr>
          <w:rFonts w:ascii="Times New Roman" w:hAnsi="Times New Roman" w:cs="Times New Roman"/>
          <w:szCs w:val="24"/>
        </w:rPr>
        <w:t xml:space="preserve"> </w:t>
      </w:r>
      <w:r w:rsidRPr="00F70FBC">
        <w:rPr>
          <w:rFonts w:ascii="Times New Roman" w:hAnsi="Times New Roman" w:cs="Times New Roman"/>
          <w:szCs w:val="24"/>
        </w:rPr>
        <w:t>выданный</w:t>
      </w:r>
      <w:r w:rsidR="00F70FBC" w:rsidRPr="00F70FBC">
        <w:rPr>
          <w:rFonts w:ascii="Times New Roman" w:hAnsi="Times New Roman" w:cs="Times New Roman"/>
          <w:szCs w:val="24"/>
        </w:rPr>
        <w:t xml:space="preserve"> </w:t>
      </w:r>
      <w:r w:rsidRPr="00F70FBC">
        <w:rPr>
          <w:rFonts w:ascii="Times New Roman" w:hAnsi="Times New Roman" w:cs="Times New Roman"/>
          <w:szCs w:val="24"/>
        </w:rPr>
        <w:t>__________________________</w:t>
      </w:r>
      <w:r w:rsidR="00922047" w:rsidRPr="00F70FBC">
        <w:rPr>
          <w:rFonts w:ascii="Times New Roman" w:hAnsi="Times New Roman" w:cs="Times New Roman"/>
          <w:szCs w:val="24"/>
        </w:rPr>
        <w:t>____________</w:t>
      </w:r>
      <w:r w:rsidRPr="00F70FBC">
        <w:rPr>
          <w:rFonts w:ascii="Times New Roman" w:hAnsi="Times New Roman" w:cs="Times New Roman"/>
          <w:szCs w:val="24"/>
        </w:rPr>
        <w:t>__________________________________________________________________________________________________</w:t>
      </w:r>
      <w:r w:rsidR="00130EC1">
        <w:rPr>
          <w:rFonts w:ascii="Times New Roman" w:hAnsi="Times New Roman" w:cs="Times New Roman"/>
          <w:szCs w:val="24"/>
        </w:rPr>
        <w:t>____________________________________ __.__.___</w:t>
      </w:r>
      <w:r w:rsidRPr="00F70FBC">
        <w:rPr>
          <w:rFonts w:ascii="Times New Roman" w:hAnsi="Times New Roman" w:cs="Times New Roman"/>
          <w:szCs w:val="24"/>
        </w:rPr>
        <w:t xml:space="preserve"> года, в соответствии с Федеральным законом от 27 июля 2006 г. № 152-ФЗ «О персональных данных» даю согласие </w:t>
      </w:r>
      <w:r w:rsidR="00F70FBC" w:rsidRPr="00C63C35">
        <w:rPr>
          <w:rFonts w:ascii="Times New Roman" w:hAnsi="Times New Roman" w:cs="Times New Roman"/>
          <w:bCs/>
          <w:szCs w:val="24"/>
        </w:rPr>
        <w:t>к</w:t>
      </w:r>
      <w:r w:rsidR="0018341B" w:rsidRPr="00C63C35">
        <w:rPr>
          <w:rFonts w:ascii="Times New Roman" w:hAnsi="Times New Roman" w:cs="Times New Roman"/>
          <w:bCs/>
          <w:szCs w:val="24"/>
        </w:rPr>
        <w:t>раевому государственному бюджетному учреждению дополнительного профессионального образования «Центр развития профессионального образования»</w:t>
      </w:r>
      <w:r w:rsidR="0018341B" w:rsidRPr="00C63C35">
        <w:rPr>
          <w:rFonts w:ascii="Times New Roman" w:hAnsi="Times New Roman" w:cs="Times New Roman"/>
          <w:szCs w:val="24"/>
        </w:rPr>
        <w:t xml:space="preserve"> </w:t>
      </w:r>
      <w:r w:rsidRPr="00C63C35">
        <w:rPr>
          <w:rFonts w:ascii="Times New Roman" w:hAnsi="Times New Roman" w:cs="Times New Roman"/>
          <w:szCs w:val="24"/>
        </w:rPr>
        <w:t xml:space="preserve">(ОГРН </w:t>
      </w:r>
      <w:r w:rsidR="0018341B" w:rsidRPr="00C63C35">
        <w:rPr>
          <w:rFonts w:ascii="Times New Roman" w:hAnsi="Times New Roman" w:cs="Times New Roman"/>
          <w:szCs w:val="24"/>
        </w:rPr>
        <w:t>1022402660</w:t>
      </w:r>
      <w:r w:rsidRPr="00C63C35">
        <w:rPr>
          <w:rFonts w:ascii="Times New Roman" w:hAnsi="Times New Roman" w:cs="Times New Roman"/>
          <w:szCs w:val="24"/>
        </w:rPr>
        <w:t xml:space="preserve">, ИНН </w:t>
      </w:r>
      <w:r w:rsidR="0018341B" w:rsidRPr="00C63C35">
        <w:rPr>
          <w:rFonts w:ascii="Times New Roman" w:hAnsi="Times New Roman" w:cs="Times New Roman"/>
          <w:szCs w:val="24"/>
        </w:rPr>
        <w:t>2466081111</w:t>
      </w:r>
      <w:r w:rsidRPr="00C63C35">
        <w:rPr>
          <w:rFonts w:ascii="Times New Roman" w:hAnsi="Times New Roman" w:cs="Times New Roman"/>
          <w:szCs w:val="24"/>
        </w:rPr>
        <w:t xml:space="preserve">), расположенному по адресу: </w:t>
      </w:r>
      <w:r w:rsidR="00C63C35">
        <w:rPr>
          <w:rFonts w:ascii="Times New Roman" w:hAnsi="Times New Roman" w:cs="Times New Roman"/>
          <w:szCs w:val="24"/>
        </w:rPr>
        <w:t>г. Красноярск, ул. Маерчака, 43Ж</w:t>
      </w:r>
      <w:r w:rsidRPr="00F70FBC">
        <w:rPr>
          <w:rFonts w:ascii="Times New Roman" w:hAnsi="Times New Roman" w:cs="Times New Roman"/>
          <w:szCs w:val="24"/>
        </w:rPr>
        <w:t xml:space="preserve"> (далее — Оператор), на обработку </w:t>
      </w:r>
      <w:r w:rsidRPr="00AD79AB">
        <w:rPr>
          <w:rFonts w:ascii="Times New Roman" w:hAnsi="Times New Roman" w:cs="Times New Roman"/>
          <w:szCs w:val="24"/>
        </w:rPr>
        <w:t xml:space="preserve">моих персональных данных </w:t>
      </w:r>
      <w:r w:rsidR="001715BE" w:rsidRPr="00AD79AB">
        <w:rPr>
          <w:rFonts w:ascii="Times New Roman" w:hAnsi="Times New Roman" w:cs="Times New Roman"/>
          <w:szCs w:val="24"/>
        </w:rPr>
        <w:t>в </w:t>
      </w:r>
      <w:r w:rsidRPr="00AD79AB">
        <w:rPr>
          <w:rFonts w:ascii="Times New Roman" w:hAnsi="Times New Roman" w:cs="Times New Roman"/>
          <w:szCs w:val="24"/>
        </w:rPr>
        <w:t>целях участия во Всероссийском конкурсе</w:t>
      </w:r>
      <w:r w:rsidR="001715BE" w:rsidRPr="00AD79AB">
        <w:rPr>
          <w:rFonts w:ascii="Times New Roman" w:hAnsi="Times New Roman" w:cs="Times New Roman"/>
          <w:szCs w:val="24"/>
        </w:rPr>
        <w:t xml:space="preserve"> </w:t>
      </w:r>
      <w:r w:rsidRPr="00AD79AB">
        <w:rPr>
          <w:rFonts w:ascii="Times New Roman" w:hAnsi="Times New Roman" w:cs="Times New Roman"/>
          <w:szCs w:val="24"/>
        </w:rPr>
        <w:t>«Мастер года» среди мастеров производственного обучения профессиональных образовательных организаций Российской Федерации</w:t>
      </w:r>
      <w:r w:rsidR="008E6B59" w:rsidRPr="00AD79AB">
        <w:rPr>
          <w:rFonts w:ascii="Times New Roman" w:hAnsi="Times New Roman" w:cs="Times New Roman"/>
          <w:szCs w:val="24"/>
        </w:rPr>
        <w:t>, в соответствии с Положением о проведении I и II этапов Всероссийского конкурса «Мастер года» среди мастеров производственного обучения профессиональных образовательных организаций Красноярского края, Положения о проведении Всероссийского конкурса «Мастер года» среди мастеров производственного обучения профессиональных образовательных организаций Российской Федерации (утверждено приказом Министерства просвещения Российской Федерации № 31 от 29.01.2021)</w:t>
      </w:r>
      <w:r w:rsidR="008E6B59" w:rsidRPr="00AD79AB">
        <w:rPr>
          <w:rFonts w:ascii="Times New Roman" w:hAnsi="Times New Roman" w:cs="Times New Roman"/>
          <w:bCs/>
          <w:sz w:val="24"/>
          <w:szCs w:val="24"/>
        </w:rPr>
        <w:t xml:space="preserve"> </w:t>
      </w:r>
      <w:r w:rsidRPr="00AD79AB">
        <w:rPr>
          <w:rFonts w:ascii="Times New Roman" w:hAnsi="Times New Roman" w:cs="Times New Roman"/>
          <w:szCs w:val="24"/>
        </w:rPr>
        <w:t>и для обеспечения соблюдения трудового/гражданского законодательства.</w:t>
      </w:r>
    </w:p>
    <w:p w14:paraId="1186E0F6" w14:textId="41C55956" w:rsidR="00D405E5" w:rsidRPr="00AD79AB" w:rsidRDefault="00D405E5" w:rsidP="00CC343B">
      <w:pPr>
        <w:spacing w:after="0" w:line="240" w:lineRule="auto"/>
        <w:ind w:firstLine="709"/>
        <w:jc w:val="both"/>
        <w:rPr>
          <w:rFonts w:ascii="Times New Roman" w:hAnsi="Times New Roman" w:cs="Times New Roman"/>
          <w:szCs w:val="24"/>
        </w:rPr>
      </w:pPr>
      <w:r w:rsidRPr="00AD79AB">
        <w:rPr>
          <w:rFonts w:ascii="Times New Roman" w:hAnsi="Times New Roman" w:cs="Times New Roman"/>
          <w:szCs w:val="24"/>
        </w:rPr>
        <w:t>Моими персональными данными является любая информация, относящаяся ко мне как к</w:t>
      </w:r>
      <w:r w:rsidRPr="00F70FBC">
        <w:rPr>
          <w:rFonts w:ascii="Times New Roman" w:hAnsi="Times New Roman" w:cs="Times New Roman"/>
          <w:szCs w:val="24"/>
        </w:rPr>
        <w:t xml:space="preserve"> физическому лицу (субъекту персональных данных), в том числе: мои фамилия, имя,</w:t>
      </w:r>
      <w:r w:rsidR="00922047" w:rsidRPr="00F70FBC">
        <w:rPr>
          <w:rFonts w:ascii="Times New Roman" w:hAnsi="Times New Roman" w:cs="Times New Roman"/>
          <w:szCs w:val="24"/>
        </w:rPr>
        <w:t xml:space="preserve"> </w:t>
      </w:r>
      <w:r w:rsidRPr="00F70FBC">
        <w:rPr>
          <w:rFonts w:ascii="Times New Roman" w:hAnsi="Times New Roman" w:cs="Times New Roman"/>
          <w:szCs w:val="24"/>
        </w:rPr>
        <w:t>отчество, год, месяц,</w:t>
      </w:r>
      <w:r w:rsidR="00A7266E">
        <w:rPr>
          <w:rFonts w:ascii="Times New Roman" w:hAnsi="Times New Roman" w:cs="Times New Roman"/>
          <w:szCs w:val="24"/>
        </w:rPr>
        <w:t xml:space="preserve"> </w:t>
      </w:r>
      <w:r w:rsidRPr="00F70FBC">
        <w:rPr>
          <w:rFonts w:ascii="Times New Roman" w:hAnsi="Times New Roman" w:cs="Times New Roman"/>
          <w:szCs w:val="24"/>
        </w:rPr>
        <w:t>дата и место</w:t>
      </w:r>
      <w:r w:rsidR="00922047" w:rsidRPr="00F70FBC">
        <w:rPr>
          <w:rFonts w:ascii="Times New Roman" w:hAnsi="Times New Roman" w:cs="Times New Roman"/>
          <w:szCs w:val="24"/>
        </w:rPr>
        <w:t> </w:t>
      </w:r>
      <w:r w:rsidRPr="00F70FBC">
        <w:rPr>
          <w:rFonts w:ascii="Times New Roman" w:hAnsi="Times New Roman" w:cs="Times New Roman"/>
          <w:szCs w:val="24"/>
        </w:rPr>
        <w:t>рождения, гражданство, документы, удостоверяющие личность, номер страхового свидетельства обязательного пенсионного страхования, адреса фактического места проживания и регистрации по местожительству, почтовые</w:t>
      </w:r>
      <w:r w:rsidR="00F70FBC" w:rsidRPr="00F70FBC">
        <w:rPr>
          <w:rFonts w:ascii="Times New Roman" w:hAnsi="Times New Roman" w:cs="Times New Roman"/>
          <w:szCs w:val="24"/>
        </w:rPr>
        <w:t xml:space="preserve"> </w:t>
      </w:r>
      <w:r w:rsidRPr="00F70FBC">
        <w:rPr>
          <w:rFonts w:ascii="Times New Roman" w:hAnsi="Times New Roman" w:cs="Times New Roman"/>
          <w:szCs w:val="24"/>
        </w:rPr>
        <w:t>и электронные адреса, номера телефонов, фотографии, сведения об образовании, профессии, специальности и квалификации, семейном положении и составе семьи, сведения о стаже работы, сведения об аттестации, повышении квалификации и профессиональной переподготовке</w:t>
      </w:r>
      <w:r w:rsidR="008E6B59">
        <w:rPr>
          <w:rFonts w:ascii="Times New Roman" w:hAnsi="Times New Roman" w:cs="Times New Roman"/>
          <w:szCs w:val="24"/>
        </w:rPr>
        <w:t xml:space="preserve">, </w:t>
      </w:r>
      <w:r w:rsidR="008E6B59" w:rsidRPr="00AD79AB">
        <w:rPr>
          <w:rFonts w:ascii="Times New Roman" w:hAnsi="Times New Roman" w:cs="Times New Roman"/>
          <w:szCs w:val="24"/>
        </w:rPr>
        <w:t>а также фото и видео с моим изображением</w:t>
      </w:r>
      <w:r w:rsidRPr="00AD79AB">
        <w:rPr>
          <w:rFonts w:ascii="Times New Roman" w:hAnsi="Times New Roman" w:cs="Times New Roman"/>
          <w:szCs w:val="24"/>
        </w:rPr>
        <w:t>.</w:t>
      </w:r>
    </w:p>
    <w:p w14:paraId="7E710957" w14:textId="4F043063" w:rsidR="00D405E5" w:rsidRPr="00AD79AB" w:rsidRDefault="00D405E5" w:rsidP="00F70FBC">
      <w:pPr>
        <w:spacing w:after="0" w:line="240" w:lineRule="auto"/>
        <w:ind w:firstLine="709"/>
        <w:mirrorIndents/>
        <w:jc w:val="both"/>
        <w:rPr>
          <w:rFonts w:ascii="Times New Roman" w:hAnsi="Times New Roman" w:cs="Times New Roman"/>
          <w:szCs w:val="24"/>
        </w:rPr>
      </w:pPr>
      <w:r w:rsidRPr="00AD79AB">
        <w:rPr>
          <w:rFonts w:ascii="Times New Roman" w:hAnsi="Times New Roman" w:cs="Times New Roman"/>
          <w:szCs w:val="24"/>
        </w:rPr>
        <w:t>Своей волей и в своих интересах выражаю согласие на осуществление Оператором любых действий в отношении моих персональных данных, которые необходимы</w:t>
      </w:r>
      <w:r w:rsidR="00663569" w:rsidRPr="00AD79AB">
        <w:rPr>
          <w:rFonts w:ascii="Times New Roman" w:hAnsi="Times New Roman" w:cs="Times New Roman"/>
          <w:szCs w:val="24"/>
        </w:rPr>
        <w:t xml:space="preserve"> </w:t>
      </w:r>
      <w:r w:rsidRPr="00AD79AB">
        <w:rPr>
          <w:rFonts w:ascii="Times New Roman" w:hAnsi="Times New Roman" w:cs="Times New Roman"/>
          <w:szCs w:val="24"/>
        </w:rPr>
        <w:t xml:space="preserve">или желаемы для достижения указанных целей, в том </w:t>
      </w:r>
      <w:r w:rsidR="001715BE" w:rsidRPr="00AD79AB">
        <w:rPr>
          <w:rFonts w:ascii="Times New Roman" w:hAnsi="Times New Roman" w:cs="Times New Roman"/>
          <w:szCs w:val="24"/>
        </w:rPr>
        <w:t>числе</w:t>
      </w:r>
      <w:r w:rsidRPr="00AD79AB">
        <w:rPr>
          <w:rFonts w:ascii="Times New Roman" w:hAnsi="Times New Roman" w:cs="Times New Roman"/>
          <w:szCs w:val="24"/>
        </w:rPr>
        <w:t xml:space="preserve"> выражаю согласие па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 хранение моих персональных данных в течение 5 лет, содержащихся в документах, образующихся в ходе деятельности Оператора.</w:t>
      </w:r>
    </w:p>
    <w:p w14:paraId="518055DA" w14:textId="77777777" w:rsidR="00D405E5" w:rsidRPr="00AD79AB" w:rsidRDefault="00D405E5" w:rsidP="00CC343B">
      <w:pPr>
        <w:spacing w:after="0" w:line="240" w:lineRule="auto"/>
        <w:ind w:firstLine="709"/>
        <w:jc w:val="both"/>
        <w:rPr>
          <w:rFonts w:ascii="Times New Roman" w:hAnsi="Times New Roman" w:cs="Times New Roman"/>
          <w:szCs w:val="24"/>
        </w:rPr>
      </w:pPr>
      <w:r w:rsidRPr="00AD79AB">
        <w:rPr>
          <w:rFonts w:ascii="Times New Roman" w:hAnsi="Times New Roman" w:cs="Times New Roman"/>
          <w:szCs w:val="24"/>
        </w:rPr>
        <w:t>Настоящее согласие на обработку персональных данных действует с момента представления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w:t>
      </w:r>
    </w:p>
    <w:p w14:paraId="436A60CA" w14:textId="1D35CEFF" w:rsidR="00D405E5" w:rsidRPr="00F70FBC" w:rsidRDefault="00D405E5" w:rsidP="00CC343B">
      <w:pPr>
        <w:spacing w:after="0" w:line="240" w:lineRule="auto"/>
        <w:ind w:firstLine="709"/>
        <w:jc w:val="both"/>
        <w:rPr>
          <w:rFonts w:ascii="Times New Roman" w:hAnsi="Times New Roman" w:cs="Times New Roman"/>
          <w:szCs w:val="24"/>
        </w:rPr>
      </w:pPr>
      <w:r w:rsidRPr="00AD79AB">
        <w:rPr>
          <w:rFonts w:ascii="Times New Roman" w:hAnsi="Times New Roman" w:cs="Times New Roman"/>
          <w:szCs w:val="24"/>
        </w:rPr>
        <w:t xml:space="preserve">Обязуюсь </w:t>
      </w:r>
      <w:r w:rsidR="008E6B59" w:rsidRPr="00AD79AB">
        <w:rPr>
          <w:rFonts w:ascii="Times New Roman" w:hAnsi="Times New Roman" w:cs="Times New Roman"/>
          <w:color w:val="auto"/>
          <w:szCs w:val="24"/>
        </w:rPr>
        <w:t xml:space="preserve">в течении проведения конкурса и награждений </w:t>
      </w:r>
      <w:r w:rsidRPr="00AD79AB">
        <w:rPr>
          <w:rFonts w:ascii="Times New Roman" w:hAnsi="Times New Roman" w:cs="Times New Roman"/>
          <w:szCs w:val="24"/>
        </w:rPr>
        <w:t>сообщать</w:t>
      </w:r>
      <w:r w:rsidRPr="00F70FBC">
        <w:rPr>
          <w:rFonts w:ascii="Times New Roman" w:hAnsi="Times New Roman" w:cs="Times New Roman"/>
          <w:szCs w:val="24"/>
        </w:rPr>
        <w:t xml:space="preserve"> в 3-дневный срок об изменении местожительства, контактных телефонов, паспортных, документных и иных персональных данных. Об ответственности за недостоверность представленных персональных сведений предупрежден(а).</w:t>
      </w:r>
    </w:p>
    <w:p w14:paraId="631001FE" w14:textId="6083803B" w:rsidR="00D405E5" w:rsidRPr="00F70FBC" w:rsidRDefault="00D405E5" w:rsidP="00CC343B">
      <w:pPr>
        <w:spacing w:after="0" w:line="240" w:lineRule="auto"/>
        <w:ind w:right="-1" w:firstLine="709"/>
        <w:jc w:val="both"/>
        <w:rPr>
          <w:rFonts w:ascii="Times New Roman" w:hAnsi="Times New Roman" w:cs="Times New Roman"/>
          <w:szCs w:val="24"/>
        </w:rPr>
      </w:pPr>
      <w:r w:rsidRPr="00F70FBC">
        <w:rPr>
          <w:rFonts w:ascii="Times New Roman" w:hAnsi="Times New Roman" w:cs="Times New Roman"/>
          <w:szCs w:val="24"/>
        </w:rPr>
        <w:t>Я утверждаю, что ознакомлен с документами Оператора, устанавливающими порядок обработки персональных данных, а также с моими правами и обязанностями в этой области.</w:t>
      </w:r>
    </w:p>
    <w:p w14:paraId="01F72408" w14:textId="7B482852" w:rsidR="00F70FBC" w:rsidRDefault="00F70FBC" w:rsidP="00CC343B">
      <w:pPr>
        <w:tabs>
          <w:tab w:val="left" w:pos="961"/>
          <w:tab w:val="left" w:pos="2798"/>
          <w:tab w:val="left" w:pos="3329"/>
          <w:tab w:val="left" w:pos="6140"/>
        </w:tabs>
        <w:spacing w:after="0" w:line="240" w:lineRule="auto"/>
        <w:ind w:right="-1" w:firstLine="709"/>
        <w:jc w:val="both"/>
        <w:rPr>
          <w:rFonts w:ascii="Times New Roman" w:hAnsi="Times New Roman" w:cs="Times New Roman"/>
          <w:szCs w:val="24"/>
        </w:rPr>
      </w:pPr>
    </w:p>
    <w:p w14:paraId="1A3FC2A2" w14:textId="77777777" w:rsidR="00F70FBC" w:rsidRPr="00F70FBC" w:rsidRDefault="00F70FBC" w:rsidP="00CC343B">
      <w:pPr>
        <w:tabs>
          <w:tab w:val="left" w:pos="961"/>
          <w:tab w:val="left" w:pos="2798"/>
          <w:tab w:val="left" w:pos="3329"/>
          <w:tab w:val="left" w:pos="6140"/>
        </w:tabs>
        <w:spacing w:after="0" w:line="240" w:lineRule="auto"/>
        <w:ind w:right="-1" w:firstLine="709"/>
        <w:jc w:val="both"/>
        <w:rPr>
          <w:rFonts w:ascii="Times New Roman" w:hAnsi="Times New Roman" w:cs="Times New Roman"/>
          <w:szCs w:val="24"/>
        </w:rPr>
      </w:pPr>
    </w:p>
    <w:p w14:paraId="78295A97" w14:textId="4C23516A" w:rsidR="00D405E5" w:rsidRPr="00F70FBC" w:rsidRDefault="00D405E5" w:rsidP="00CC343B">
      <w:pPr>
        <w:tabs>
          <w:tab w:val="left" w:pos="961"/>
          <w:tab w:val="left" w:pos="2798"/>
          <w:tab w:val="left" w:pos="3329"/>
          <w:tab w:val="left" w:pos="6140"/>
        </w:tabs>
        <w:spacing w:after="0" w:line="240" w:lineRule="auto"/>
        <w:ind w:right="-1" w:firstLine="709"/>
        <w:jc w:val="both"/>
        <w:rPr>
          <w:rFonts w:ascii="Times New Roman" w:hAnsi="Times New Roman" w:cs="Times New Roman"/>
          <w:szCs w:val="24"/>
        </w:rPr>
      </w:pPr>
      <w:r w:rsidRPr="00F70FBC">
        <w:rPr>
          <w:rFonts w:ascii="Times New Roman" w:hAnsi="Times New Roman" w:cs="Times New Roman"/>
          <w:szCs w:val="24"/>
        </w:rPr>
        <w:t xml:space="preserve">«_____ </w:t>
      </w:r>
      <w:r w:rsidRPr="00F70FBC">
        <w:rPr>
          <w:rFonts w:ascii="Times New Roman" w:hAnsi="Times New Roman" w:cs="Times New Roman"/>
          <w:szCs w:val="24"/>
        </w:rPr>
        <w:tab/>
        <w:t xml:space="preserve">» __________ </w:t>
      </w:r>
      <w:r w:rsidRPr="00F70FBC">
        <w:rPr>
          <w:rFonts w:ascii="Times New Roman" w:hAnsi="Times New Roman" w:cs="Times New Roman"/>
          <w:szCs w:val="24"/>
        </w:rPr>
        <w:tab/>
        <w:t>20__ г.</w:t>
      </w:r>
      <w:r w:rsidRPr="00F70FBC">
        <w:rPr>
          <w:rFonts w:ascii="Times New Roman" w:hAnsi="Times New Roman" w:cs="Times New Roman"/>
          <w:szCs w:val="24"/>
        </w:rPr>
        <w:tab/>
        <w:t>________________</w:t>
      </w:r>
    </w:p>
    <w:p w14:paraId="65855395" w14:textId="77777777" w:rsidR="00D405E5" w:rsidRPr="00F70FBC" w:rsidRDefault="00D405E5" w:rsidP="00CC343B">
      <w:pPr>
        <w:tabs>
          <w:tab w:val="left" w:pos="961"/>
          <w:tab w:val="left" w:pos="2798"/>
          <w:tab w:val="left" w:pos="3329"/>
          <w:tab w:val="left" w:pos="6140"/>
        </w:tabs>
        <w:spacing w:after="0" w:line="240" w:lineRule="auto"/>
        <w:ind w:firstLine="709"/>
        <w:jc w:val="both"/>
        <w:rPr>
          <w:rFonts w:ascii="Times New Roman" w:hAnsi="Times New Roman" w:cs="Times New Roman"/>
          <w:szCs w:val="24"/>
          <w:lang w:val="en-US"/>
        </w:rPr>
      </w:pPr>
      <w:r w:rsidRPr="00F70FBC">
        <w:rPr>
          <w:rFonts w:ascii="Times New Roman" w:hAnsi="Times New Roman" w:cs="Times New Roman"/>
          <w:szCs w:val="24"/>
        </w:rPr>
        <w:t xml:space="preserve">                                                                                                              (подпись)</w:t>
      </w:r>
    </w:p>
    <w:p w14:paraId="727D1B9A" w14:textId="0B6F4007" w:rsidR="002962A8" w:rsidRPr="00F70FBC" w:rsidRDefault="002962A8" w:rsidP="00F70FBC">
      <w:pPr>
        <w:widowControl w:val="0"/>
        <w:suppressAutoHyphens w:val="0"/>
        <w:autoSpaceDE w:val="0"/>
        <w:autoSpaceDN w:val="0"/>
        <w:spacing w:after="0" w:line="240" w:lineRule="auto"/>
        <w:jc w:val="both"/>
        <w:rPr>
          <w:rFonts w:ascii="Times New Roman" w:hAnsi="Times New Roman" w:cs="Times New Roman"/>
          <w:szCs w:val="24"/>
        </w:rPr>
      </w:pPr>
    </w:p>
    <w:sectPr w:rsidR="002962A8" w:rsidRPr="00F70FBC" w:rsidSect="00482F6A">
      <w:headerReference w:type="default" r:id="rId10"/>
      <w:pgSz w:w="11906" w:h="16838"/>
      <w:pgMar w:top="1134" w:right="991" w:bottom="851" w:left="1418" w:header="0" w:footer="36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26FB3" w14:textId="77777777" w:rsidR="00553307" w:rsidRDefault="00553307" w:rsidP="00F45DBD">
      <w:pPr>
        <w:spacing w:after="0" w:line="240" w:lineRule="auto"/>
      </w:pPr>
      <w:r>
        <w:separator/>
      </w:r>
    </w:p>
  </w:endnote>
  <w:endnote w:type="continuationSeparator" w:id="0">
    <w:p w14:paraId="0466C6FB" w14:textId="77777777" w:rsidR="00553307" w:rsidRDefault="00553307" w:rsidP="00F45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B7103" w14:textId="77777777" w:rsidR="00553307" w:rsidRDefault="00553307" w:rsidP="00F45DBD">
      <w:pPr>
        <w:spacing w:after="0" w:line="240" w:lineRule="auto"/>
      </w:pPr>
      <w:r>
        <w:separator/>
      </w:r>
    </w:p>
  </w:footnote>
  <w:footnote w:type="continuationSeparator" w:id="0">
    <w:p w14:paraId="7DEB655C" w14:textId="77777777" w:rsidR="00553307" w:rsidRDefault="00553307" w:rsidP="00F45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38359422"/>
      <w:docPartObj>
        <w:docPartGallery w:val="Page Numbers (Top of Page)"/>
        <w:docPartUnique/>
      </w:docPartObj>
    </w:sdtPr>
    <w:sdtEndPr>
      <w:rPr>
        <w:rFonts w:ascii="Times New Roman" w:hAnsi="Times New Roman" w:cs="Times New Roman"/>
        <w:sz w:val="24"/>
        <w:szCs w:val="24"/>
      </w:rPr>
    </w:sdtEndPr>
    <w:sdtContent>
      <w:p w14:paraId="3A77290A" w14:textId="77777777" w:rsidR="00DD5957" w:rsidRDefault="00DD5957">
        <w:pPr>
          <w:pStyle w:val="ae"/>
          <w:jc w:val="center"/>
        </w:pPr>
      </w:p>
      <w:p w14:paraId="086E3D34" w14:textId="77777777" w:rsidR="0064312D" w:rsidRDefault="0064312D">
        <w:pPr>
          <w:pStyle w:val="ae"/>
          <w:jc w:val="center"/>
          <w:rPr>
            <w:rFonts w:ascii="Times New Roman" w:hAnsi="Times New Roman" w:cs="Times New Roman"/>
            <w:sz w:val="28"/>
            <w:szCs w:val="28"/>
          </w:rPr>
        </w:pPr>
      </w:p>
      <w:p w14:paraId="082E9BD5" w14:textId="122CEE85" w:rsidR="00886616" w:rsidRPr="004A613F" w:rsidRDefault="00BD1D6F">
        <w:pPr>
          <w:pStyle w:val="ae"/>
          <w:jc w:val="center"/>
          <w:rPr>
            <w:rFonts w:ascii="Times New Roman" w:hAnsi="Times New Roman" w:cs="Times New Roman"/>
            <w:sz w:val="24"/>
            <w:szCs w:val="24"/>
          </w:rPr>
        </w:pPr>
        <w:r w:rsidRPr="004A613F">
          <w:rPr>
            <w:rFonts w:ascii="Times New Roman" w:hAnsi="Times New Roman" w:cs="Times New Roman"/>
            <w:sz w:val="24"/>
            <w:szCs w:val="24"/>
          </w:rPr>
          <w:fldChar w:fldCharType="begin"/>
        </w:r>
        <w:r w:rsidR="00C912E4" w:rsidRPr="004A613F">
          <w:rPr>
            <w:rFonts w:ascii="Times New Roman" w:hAnsi="Times New Roman" w:cs="Times New Roman"/>
            <w:sz w:val="24"/>
            <w:szCs w:val="24"/>
          </w:rPr>
          <w:instrText xml:space="preserve"> PAGE   \* MERGEFORMAT </w:instrText>
        </w:r>
        <w:r w:rsidRPr="004A613F">
          <w:rPr>
            <w:rFonts w:ascii="Times New Roman" w:hAnsi="Times New Roman" w:cs="Times New Roman"/>
            <w:sz w:val="24"/>
            <w:szCs w:val="24"/>
          </w:rPr>
          <w:fldChar w:fldCharType="separate"/>
        </w:r>
        <w:r w:rsidR="00560750">
          <w:rPr>
            <w:rFonts w:ascii="Times New Roman" w:hAnsi="Times New Roman" w:cs="Times New Roman"/>
            <w:noProof/>
            <w:sz w:val="24"/>
            <w:szCs w:val="24"/>
          </w:rPr>
          <w:t>8</w:t>
        </w:r>
        <w:r w:rsidRPr="004A613F">
          <w:rPr>
            <w:rFonts w:ascii="Times New Roman" w:hAnsi="Times New Roman" w:cs="Times New Roman"/>
            <w:sz w:val="24"/>
            <w:szCs w:val="24"/>
          </w:rPr>
          <w:fldChar w:fldCharType="end"/>
        </w:r>
      </w:p>
    </w:sdtContent>
  </w:sdt>
  <w:p w14:paraId="7F1CE6BC" w14:textId="77777777" w:rsidR="00F45DBD" w:rsidRPr="00F45DBD" w:rsidRDefault="00F45DBD">
    <w:pPr>
      <w:pStyle w:val="ae"/>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075"/>
    <w:multiLevelType w:val="hybridMultilevel"/>
    <w:tmpl w:val="53E87B7A"/>
    <w:lvl w:ilvl="0" w:tplc="100870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D6704E"/>
    <w:multiLevelType w:val="multilevel"/>
    <w:tmpl w:val="7F520CC4"/>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A056BE3"/>
    <w:multiLevelType w:val="multilevel"/>
    <w:tmpl w:val="494C5012"/>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E264E3B"/>
    <w:multiLevelType w:val="hybridMultilevel"/>
    <w:tmpl w:val="FEA0DF62"/>
    <w:lvl w:ilvl="0" w:tplc="1008706A">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231A44AC"/>
    <w:multiLevelType w:val="hybridMultilevel"/>
    <w:tmpl w:val="9D902A1C"/>
    <w:lvl w:ilvl="0" w:tplc="1008706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776EF8"/>
    <w:multiLevelType w:val="multilevel"/>
    <w:tmpl w:val="F81AA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575692"/>
    <w:multiLevelType w:val="multilevel"/>
    <w:tmpl w:val="CA22F64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6407259"/>
    <w:multiLevelType w:val="multilevel"/>
    <w:tmpl w:val="054C79C0"/>
    <w:lvl w:ilvl="0">
      <w:start w:val="3"/>
      <w:numFmt w:val="decimal"/>
      <w:lvlText w:val="%1."/>
      <w:lvlJc w:val="left"/>
      <w:pPr>
        <w:ind w:left="360" w:hanging="360"/>
      </w:pPr>
      <w:rPr>
        <w:rFonts w:eastAsia="Times New Roman" w:hint="default"/>
      </w:rPr>
    </w:lvl>
    <w:lvl w:ilvl="1">
      <w:start w:val="2"/>
      <w:numFmt w:val="decimal"/>
      <w:lvlText w:val="%1.%2."/>
      <w:lvlJc w:val="left"/>
      <w:pPr>
        <w:ind w:left="1069" w:hanging="36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8" w15:restartNumberingAfterBreak="0">
    <w:nsid w:val="36CE3573"/>
    <w:multiLevelType w:val="hybridMultilevel"/>
    <w:tmpl w:val="BE4AAFDA"/>
    <w:lvl w:ilvl="0" w:tplc="35F455D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557A6508"/>
    <w:multiLevelType w:val="hybridMultilevel"/>
    <w:tmpl w:val="3AC60CBA"/>
    <w:lvl w:ilvl="0" w:tplc="100870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E2E5AFA"/>
    <w:multiLevelType w:val="multilevel"/>
    <w:tmpl w:val="E0A49D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FB85CA8"/>
    <w:multiLevelType w:val="multilevel"/>
    <w:tmpl w:val="D86A049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5372E98"/>
    <w:multiLevelType w:val="hybridMultilevel"/>
    <w:tmpl w:val="991412DC"/>
    <w:lvl w:ilvl="0" w:tplc="100870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3" w15:restartNumberingAfterBreak="0">
    <w:nsid w:val="70C04730"/>
    <w:multiLevelType w:val="multilevel"/>
    <w:tmpl w:val="72D012F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53418D2"/>
    <w:multiLevelType w:val="hybridMultilevel"/>
    <w:tmpl w:val="D1C04C96"/>
    <w:lvl w:ilvl="0" w:tplc="100870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AA25B53"/>
    <w:multiLevelType w:val="multilevel"/>
    <w:tmpl w:val="50FC4070"/>
    <w:lvl w:ilvl="0">
      <w:start w:val="1"/>
      <w:numFmt w:val="decimal"/>
      <w:lvlText w:val="%1."/>
      <w:lvlJc w:val="left"/>
      <w:pPr>
        <w:ind w:left="720" w:hanging="360"/>
      </w:pPr>
      <w:rPr>
        <w:rFonts w:hint="default"/>
      </w:rPr>
    </w:lvl>
    <w:lvl w:ilvl="1">
      <w:start w:val="3"/>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15"/>
  </w:num>
  <w:num w:numId="2">
    <w:abstractNumId w:val="13"/>
  </w:num>
  <w:num w:numId="3">
    <w:abstractNumId w:val="12"/>
  </w:num>
  <w:num w:numId="4">
    <w:abstractNumId w:val="1"/>
  </w:num>
  <w:num w:numId="5">
    <w:abstractNumId w:val="4"/>
  </w:num>
  <w:num w:numId="6">
    <w:abstractNumId w:val="9"/>
  </w:num>
  <w:num w:numId="7">
    <w:abstractNumId w:val="0"/>
  </w:num>
  <w:num w:numId="8">
    <w:abstractNumId w:val="7"/>
  </w:num>
  <w:num w:numId="9">
    <w:abstractNumId w:val="2"/>
  </w:num>
  <w:num w:numId="10">
    <w:abstractNumId w:val="6"/>
  </w:num>
  <w:num w:numId="11">
    <w:abstractNumId w:val="14"/>
  </w:num>
  <w:num w:numId="12">
    <w:abstractNumId w:val="5"/>
  </w:num>
  <w:num w:numId="13">
    <w:abstractNumId w:val="10"/>
  </w:num>
  <w:num w:numId="14">
    <w:abstractNumId w:val="1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defaultTabStop w:val="709"/>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FDA"/>
    <w:rsid w:val="00006AA8"/>
    <w:rsid w:val="00006D19"/>
    <w:rsid w:val="00011B89"/>
    <w:rsid w:val="00012A8D"/>
    <w:rsid w:val="00013694"/>
    <w:rsid w:val="00016227"/>
    <w:rsid w:val="0001702E"/>
    <w:rsid w:val="000171A2"/>
    <w:rsid w:val="00017E76"/>
    <w:rsid w:val="00026BC2"/>
    <w:rsid w:val="000322C6"/>
    <w:rsid w:val="00034EFD"/>
    <w:rsid w:val="0004122C"/>
    <w:rsid w:val="00052C04"/>
    <w:rsid w:val="00057365"/>
    <w:rsid w:val="00057FCA"/>
    <w:rsid w:val="000807DB"/>
    <w:rsid w:val="00080B17"/>
    <w:rsid w:val="00080EDA"/>
    <w:rsid w:val="000821B3"/>
    <w:rsid w:val="000950C4"/>
    <w:rsid w:val="000A6C1C"/>
    <w:rsid w:val="000A7C0E"/>
    <w:rsid w:val="000B76D2"/>
    <w:rsid w:val="000C03DE"/>
    <w:rsid w:val="000E0044"/>
    <w:rsid w:val="000E5D41"/>
    <w:rsid w:val="000F5BBD"/>
    <w:rsid w:val="001070C4"/>
    <w:rsid w:val="0011579C"/>
    <w:rsid w:val="00130EC1"/>
    <w:rsid w:val="001372EB"/>
    <w:rsid w:val="001374CD"/>
    <w:rsid w:val="001702F2"/>
    <w:rsid w:val="001715BE"/>
    <w:rsid w:val="00182F7C"/>
    <w:rsid w:val="0018341B"/>
    <w:rsid w:val="001A2934"/>
    <w:rsid w:val="001D6CE2"/>
    <w:rsid w:val="001F14CF"/>
    <w:rsid w:val="001F3AC6"/>
    <w:rsid w:val="00201D34"/>
    <w:rsid w:val="00220697"/>
    <w:rsid w:val="00224812"/>
    <w:rsid w:val="00233300"/>
    <w:rsid w:val="002468DC"/>
    <w:rsid w:val="00272BCE"/>
    <w:rsid w:val="00272C38"/>
    <w:rsid w:val="002962A8"/>
    <w:rsid w:val="002A1733"/>
    <w:rsid w:val="002A5991"/>
    <w:rsid w:val="002C778F"/>
    <w:rsid w:val="002E16CC"/>
    <w:rsid w:val="00313AE7"/>
    <w:rsid w:val="00314215"/>
    <w:rsid w:val="0032141A"/>
    <w:rsid w:val="00323039"/>
    <w:rsid w:val="0032570C"/>
    <w:rsid w:val="003366F4"/>
    <w:rsid w:val="00354D5B"/>
    <w:rsid w:val="00362655"/>
    <w:rsid w:val="00365D00"/>
    <w:rsid w:val="003662DC"/>
    <w:rsid w:val="00382088"/>
    <w:rsid w:val="003821F3"/>
    <w:rsid w:val="003872C3"/>
    <w:rsid w:val="003A73E0"/>
    <w:rsid w:val="003B3F7C"/>
    <w:rsid w:val="003B6DA6"/>
    <w:rsid w:val="003D5A29"/>
    <w:rsid w:val="003E013A"/>
    <w:rsid w:val="003F5DEC"/>
    <w:rsid w:val="004066A7"/>
    <w:rsid w:val="00430F24"/>
    <w:rsid w:val="00431DC2"/>
    <w:rsid w:val="00432401"/>
    <w:rsid w:val="004521DA"/>
    <w:rsid w:val="00454BA1"/>
    <w:rsid w:val="0045522C"/>
    <w:rsid w:val="004665CA"/>
    <w:rsid w:val="00470C33"/>
    <w:rsid w:val="004736CB"/>
    <w:rsid w:val="00473725"/>
    <w:rsid w:val="00482F6A"/>
    <w:rsid w:val="00490505"/>
    <w:rsid w:val="004A3557"/>
    <w:rsid w:val="004A613F"/>
    <w:rsid w:val="004B0DC5"/>
    <w:rsid w:val="004B5841"/>
    <w:rsid w:val="004C11A8"/>
    <w:rsid w:val="004D1051"/>
    <w:rsid w:val="004F0962"/>
    <w:rsid w:val="004F291F"/>
    <w:rsid w:val="004F563F"/>
    <w:rsid w:val="004F68B0"/>
    <w:rsid w:val="004F7B29"/>
    <w:rsid w:val="005013F8"/>
    <w:rsid w:val="00522706"/>
    <w:rsid w:val="00534435"/>
    <w:rsid w:val="00542998"/>
    <w:rsid w:val="00544FDA"/>
    <w:rsid w:val="00545B07"/>
    <w:rsid w:val="00552AB8"/>
    <w:rsid w:val="00552D06"/>
    <w:rsid w:val="00553307"/>
    <w:rsid w:val="00560750"/>
    <w:rsid w:val="00561A33"/>
    <w:rsid w:val="00571CC2"/>
    <w:rsid w:val="00572C15"/>
    <w:rsid w:val="00582875"/>
    <w:rsid w:val="005B2EFB"/>
    <w:rsid w:val="005B4708"/>
    <w:rsid w:val="005B496B"/>
    <w:rsid w:val="005C60DF"/>
    <w:rsid w:val="005C66D1"/>
    <w:rsid w:val="005D4567"/>
    <w:rsid w:val="005E2F9A"/>
    <w:rsid w:val="005F7643"/>
    <w:rsid w:val="00605BD6"/>
    <w:rsid w:val="00614F59"/>
    <w:rsid w:val="0062232A"/>
    <w:rsid w:val="0063244F"/>
    <w:rsid w:val="00637F87"/>
    <w:rsid w:val="0064312D"/>
    <w:rsid w:val="00644B13"/>
    <w:rsid w:val="00647423"/>
    <w:rsid w:val="00663569"/>
    <w:rsid w:val="00682811"/>
    <w:rsid w:val="006A4569"/>
    <w:rsid w:val="006C6EB0"/>
    <w:rsid w:val="006D27D2"/>
    <w:rsid w:val="006E0542"/>
    <w:rsid w:val="006E0926"/>
    <w:rsid w:val="006E4DF5"/>
    <w:rsid w:val="006E53A8"/>
    <w:rsid w:val="00704033"/>
    <w:rsid w:val="0070709D"/>
    <w:rsid w:val="0071663A"/>
    <w:rsid w:val="007254E1"/>
    <w:rsid w:val="00755C45"/>
    <w:rsid w:val="00761C4A"/>
    <w:rsid w:val="00770E1B"/>
    <w:rsid w:val="0077150D"/>
    <w:rsid w:val="00786731"/>
    <w:rsid w:val="00791E8B"/>
    <w:rsid w:val="007956B3"/>
    <w:rsid w:val="007C4937"/>
    <w:rsid w:val="007C52D4"/>
    <w:rsid w:val="007E1346"/>
    <w:rsid w:val="007E7370"/>
    <w:rsid w:val="00800869"/>
    <w:rsid w:val="008032B6"/>
    <w:rsid w:val="00812795"/>
    <w:rsid w:val="00835C8D"/>
    <w:rsid w:val="00863C37"/>
    <w:rsid w:val="00886616"/>
    <w:rsid w:val="00895D9B"/>
    <w:rsid w:val="00897F8B"/>
    <w:rsid w:val="008A1A91"/>
    <w:rsid w:val="008A2E7F"/>
    <w:rsid w:val="008A4BBC"/>
    <w:rsid w:val="008E6B59"/>
    <w:rsid w:val="00901E68"/>
    <w:rsid w:val="00904BD0"/>
    <w:rsid w:val="009077BC"/>
    <w:rsid w:val="00922047"/>
    <w:rsid w:val="009223F3"/>
    <w:rsid w:val="00941796"/>
    <w:rsid w:val="00942E78"/>
    <w:rsid w:val="00943554"/>
    <w:rsid w:val="009435DA"/>
    <w:rsid w:val="00956120"/>
    <w:rsid w:val="00960AAB"/>
    <w:rsid w:val="00973510"/>
    <w:rsid w:val="00980B6C"/>
    <w:rsid w:val="009E65CB"/>
    <w:rsid w:val="009F4FA7"/>
    <w:rsid w:val="00A01E3B"/>
    <w:rsid w:val="00A04947"/>
    <w:rsid w:val="00A13A5A"/>
    <w:rsid w:val="00A60FD4"/>
    <w:rsid w:val="00A706B5"/>
    <w:rsid w:val="00A71A28"/>
    <w:rsid w:val="00A7266E"/>
    <w:rsid w:val="00A73BB6"/>
    <w:rsid w:val="00AA0E49"/>
    <w:rsid w:val="00AA3A81"/>
    <w:rsid w:val="00AB1F79"/>
    <w:rsid w:val="00AD30A2"/>
    <w:rsid w:val="00AD558B"/>
    <w:rsid w:val="00AD79AB"/>
    <w:rsid w:val="00B178B6"/>
    <w:rsid w:val="00B32EE7"/>
    <w:rsid w:val="00B4234F"/>
    <w:rsid w:val="00B93A90"/>
    <w:rsid w:val="00BA7710"/>
    <w:rsid w:val="00BB4FEF"/>
    <w:rsid w:val="00BB6671"/>
    <w:rsid w:val="00BC072E"/>
    <w:rsid w:val="00BC1738"/>
    <w:rsid w:val="00BD1D6F"/>
    <w:rsid w:val="00BD6473"/>
    <w:rsid w:val="00BE1CA3"/>
    <w:rsid w:val="00BE1E2A"/>
    <w:rsid w:val="00BF78D8"/>
    <w:rsid w:val="00C24739"/>
    <w:rsid w:val="00C24DDF"/>
    <w:rsid w:val="00C255FC"/>
    <w:rsid w:val="00C3105D"/>
    <w:rsid w:val="00C33BF6"/>
    <w:rsid w:val="00C52146"/>
    <w:rsid w:val="00C53967"/>
    <w:rsid w:val="00C546E9"/>
    <w:rsid w:val="00C6279D"/>
    <w:rsid w:val="00C6338A"/>
    <w:rsid w:val="00C63C35"/>
    <w:rsid w:val="00C64077"/>
    <w:rsid w:val="00C734EC"/>
    <w:rsid w:val="00C73B66"/>
    <w:rsid w:val="00C807C7"/>
    <w:rsid w:val="00C81418"/>
    <w:rsid w:val="00C8193A"/>
    <w:rsid w:val="00C8281B"/>
    <w:rsid w:val="00C87206"/>
    <w:rsid w:val="00C912E4"/>
    <w:rsid w:val="00C94D6E"/>
    <w:rsid w:val="00CA0AD9"/>
    <w:rsid w:val="00CB1E96"/>
    <w:rsid w:val="00CC343B"/>
    <w:rsid w:val="00CF6C93"/>
    <w:rsid w:val="00D07727"/>
    <w:rsid w:val="00D175E2"/>
    <w:rsid w:val="00D3308D"/>
    <w:rsid w:val="00D405E5"/>
    <w:rsid w:val="00D47EAA"/>
    <w:rsid w:val="00D5585C"/>
    <w:rsid w:val="00D62972"/>
    <w:rsid w:val="00D65326"/>
    <w:rsid w:val="00D712F1"/>
    <w:rsid w:val="00D7357B"/>
    <w:rsid w:val="00D8488A"/>
    <w:rsid w:val="00D86F3E"/>
    <w:rsid w:val="00D92E12"/>
    <w:rsid w:val="00DA0721"/>
    <w:rsid w:val="00DA291A"/>
    <w:rsid w:val="00DA2ACB"/>
    <w:rsid w:val="00DA6AEF"/>
    <w:rsid w:val="00DC1222"/>
    <w:rsid w:val="00DC2DCE"/>
    <w:rsid w:val="00DD5957"/>
    <w:rsid w:val="00E047DF"/>
    <w:rsid w:val="00E06D47"/>
    <w:rsid w:val="00E130EB"/>
    <w:rsid w:val="00E170C9"/>
    <w:rsid w:val="00E2233D"/>
    <w:rsid w:val="00E2639B"/>
    <w:rsid w:val="00E3678B"/>
    <w:rsid w:val="00E426F1"/>
    <w:rsid w:val="00E44E69"/>
    <w:rsid w:val="00E5055B"/>
    <w:rsid w:val="00E5084C"/>
    <w:rsid w:val="00E548EE"/>
    <w:rsid w:val="00E64A9E"/>
    <w:rsid w:val="00E65DCC"/>
    <w:rsid w:val="00E7711E"/>
    <w:rsid w:val="00EA68E7"/>
    <w:rsid w:val="00EA6A19"/>
    <w:rsid w:val="00EC4692"/>
    <w:rsid w:val="00EE5D9A"/>
    <w:rsid w:val="00EE7084"/>
    <w:rsid w:val="00EE72C6"/>
    <w:rsid w:val="00EF66CD"/>
    <w:rsid w:val="00F0364D"/>
    <w:rsid w:val="00F053AE"/>
    <w:rsid w:val="00F178B2"/>
    <w:rsid w:val="00F23EB1"/>
    <w:rsid w:val="00F268EB"/>
    <w:rsid w:val="00F27B2E"/>
    <w:rsid w:val="00F330C2"/>
    <w:rsid w:val="00F45DBD"/>
    <w:rsid w:val="00F45FD9"/>
    <w:rsid w:val="00F46C1D"/>
    <w:rsid w:val="00F54BA2"/>
    <w:rsid w:val="00F5732F"/>
    <w:rsid w:val="00F628F6"/>
    <w:rsid w:val="00F677ED"/>
    <w:rsid w:val="00F70FBC"/>
    <w:rsid w:val="00F7604B"/>
    <w:rsid w:val="00F83027"/>
    <w:rsid w:val="00F83D95"/>
    <w:rsid w:val="00F87321"/>
    <w:rsid w:val="00F93632"/>
    <w:rsid w:val="00FA1C28"/>
    <w:rsid w:val="00FA1F3F"/>
    <w:rsid w:val="00FA2ECC"/>
    <w:rsid w:val="00FB42F4"/>
    <w:rsid w:val="00FC144F"/>
    <w:rsid w:val="00FC2EB4"/>
    <w:rsid w:val="00FC3FC5"/>
    <w:rsid w:val="00FE0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1954"/>
  <w15:docId w15:val="{2CDE2524-0B32-403D-9899-3DBCC28C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pPr>
    <w:rPr>
      <w:color w:val="00000A"/>
      <w:sz w:val="22"/>
    </w:rPr>
  </w:style>
  <w:style w:type="paragraph" w:styleId="1">
    <w:name w:val="heading 1"/>
    <w:basedOn w:val="10"/>
    <w:pPr>
      <w:outlineLvl w:val="0"/>
    </w:pPr>
  </w:style>
  <w:style w:type="paragraph" w:styleId="2">
    <w:name w:val="heading 2"/>
    <w:basedOn w:val="10"/>
    <w:link w:val="20"/>
    <w:pPr>
      <w:outlineLvl w:val="1"/>
    </w:pPr>
  </w:style>
  <w:style w:type="paragraph" w:styleId="3">
    <w:name w:val="heading 3"/>
    <w:basedOn w:val="10"/>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7B7471"/>
    <w:rPr>
      <w:rFonts w:ascii="Times New Roman" w:eastAsia="Times New Roman" w:hAnsi="Times New Roman" w:cs="Times New Roman"/>
      <w:sz w:val="25"/>
      <w:szCs w:val="25"/>
    </w:rPr>
  </w:style>
  <w:style w:type="character" w:customStyle="1" w:styleId="11">
    <w:name w:val="Заголовок №1_"/>
    <w:basedOn w:val="a0"/>
    <w:qFormat/>
    <w:rsid w:val="007B7471"/>
    <w:rPr>
      <w:rFonts w:ascii="Times New Roman" w:eastAsia="Times New Roman" w:hAnsi="Times New Roman" w:cs="Times New Roman"/>
      <w:sz w:val="27"/>
      <w:szCs w:val="27"/>
    </w:rPr>
  </w:style>
  <w:style w:type="character" w:customStyle="1" w:styleId="a3">
    <w:name w:val="Текст выноски Знак"/>
    <w:basedOn w:val="a0"/>
    <w:uiPriority w:val="99"/>
    <w:semiHidden/>
    <w:qFormat/>
    <w:rsid w:val="0094319E"/>
    <w:rPr>
      <w:rFonts w:ascii="Arial" w:hAnsi="Arial" w:cs="Arial"/>
      <w:sz w:val="16"/>
      <w:szCs w:val="16"/>
    </w:rPr>
  </w:style>
  <w:style w:type="character" w:customStyle="1" w:styleId="ListLabel1">
    <w:name w:val="ListLabel 1"/>
    <w:qFormat/>
    <w:rPr>
      <w:rFonts w:cs="Courier New"/>
    </w:rPr>
  </w:style>
  <w:style w:type="paragraph" w:customStyle="1" w:styleId="10">
    <w:name w:val="Заголовок1"/>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Title"/>
    <w:basedOn w:val="a"/>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styleId="a8">
    <w:name w:val="List Paragraph"/>
    <w:basedOn w:val="a"/>
    <w:uiPriority w:val="34"/>
    <w:qFormat/>
    <w:rsid w:val="00FB49C1"/>
    <w:pPr>
      <w:ind w:left="720"/>
      <w:contextualSpacing/>
    </w:pPr>
  </w:style>
  <w:style w:type="paragraph" w:customStyle="1" w:styleId="21">
    <w:name w:val="Основной текст2"/>
    <w:basedOn w:val="a"/>
    <w:qFormat/>
    <w:rsid w:val="007B7471"/>
    <w:pPr>
      <w:spacing w:after="480" w:line="326" w:lineRule="exact"/>
    </w:pPr>
    <w:rPr>
      <w:rFonts w:ascii="Times New Roman" w:eastAsia="Times New Roman" w:hAnsi="Times New Roman" w:cs="Times New Roman"/>
      <w:sz w:val="25"/>
      <w:szCs w:val="25"/>
    </w:rPr>
  </w:style>
  <w:style w:type="paragraph" w:customStyle="1" w:styleId="12">
    <w:name w:val="Заголовок 1 Знак"/>
    <w:basedOn w:val="a"/>
    <w:qFormat/>
    <w:rsid w:val="007B7471"/>
    <w:pPr>
      <w:spacing w:before="480" w:after="240" w:line="240" w:lineRule="auto"/>
      <w:jc w:val="center"/>
      <w:outlineLvl w:val="0"/>
    </w:pPr>
    <w:rPr>
      <w:rFonts w:ascii="Times New Roman" w:eastAsia="Times New Roman" w:hAnsi="Times New Roman" w:cs="Times New Roman"/>
      <w:sz w:val="27"/>
      <w:szCs w:val="27"/>
    </w:rPr>
  </w:style>
  <w:style w:type="paragraph" w:styleId="a9">
    <w:name w:val="Balloon Text"/>
    <w:basedOn w:val="a"/>
    <w:uiPriority w:val="99"/>
    <w:semiHidden/>
    <w:unhideWhenUsed/>
    <w:qFormat/>
    <w:rsid w:val="0094319E"/>
    <w:pPr>
      <w:spacing w:after="0" w:line="240" w:lineRule="auto"/>
    </w:pPr>
    <w:rPr>
      <w:rFonts w:ascii="Arial" w:hAnsi="Arial" w:cs="Arial"/>
      <w:sz w:val="16"/>
      <w:szCs w:val="16"/>
    </w:rPr>
  </w:style>
  <w:style w:type="paragraph" w:customStyle="1" w:styleId="aa">
    <w:name w:val="Блочная цитата"/>
    <w:basedOn w:val="a"/>
    <w:qFormat/>
  </w:style>
  <w:style w:type="paragraph" w:customStyle="1" w:styleId="ab">
    <w:name w:val="Заглавие"/>
    <w:basedOn w:val="10"/>
  </w:style>
  <w:style w:type="paragraph" w:styleId="ac">
    <w:name w:val="Subtitle"/>
    <w:basedOn w:val="10"/>
  </w:style>
  <w:style w:type="table" w:styleId="ad">
    <w:name w:val="Table Grid"/>
    <w:basedOn w:val="a1"/>
    <w:uiPriority w:val="59"/>
    <w:rsid w:val="00D062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BE1CA3"/>
    <w:pPr>
      <w:widowControl w:val="0"/>
      <w:autoSpaceDE w:val="0"/>
      <w:autoSpaceDN w:val="0"/>
      <w:spacing w:line="240" w:lineRule="auto"/>
    </w:pPr>
    <w:rPr>
      <w:rFonts w:ascii="Calibri" w:eastAsia="Times New Roman" w:hAnsi="Calibri" w:cs="Calibri"/>
      <w:sz w:val="22"/>
      <w:szCs w:val="20"/>
      <w:lang w:eastAsia="ru-RU"/>
    </w:rPr>
  </w:style>
  <w:style w:type="paragraph" w:styleId="ae">
    <w:name w:val="header"/>
    <w:basedOn w:val="a"/>
    <w:link w:val="af"/>
    <w:uiPriority w:val="99"/>
    <w:unhideWhenUsed/>
    <w:rsid w:val="00F45DB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45DBD"/>
    <w:rPr>
      <w:color w:val="00000A"/>
      <w:sz w:val="22"/>
    </w:rPr>
  </w:style>
  <w:style w:type="paragraph" w:styleId="af0">
    <w:name w:val="footer"/>
    <w:basedOn w:val="a"/>
    <w:link w:val="af1"/>
    <w:uiPriority w:val="99"/>
    <w:unhideWhenUsed/>
    <w:rsid w:val="00F45DB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45DBD"/>
    <w:rPr>
      <w:color w:val="00000A"/>
      <w:sz w:val="22"/>
    </w:rPr>
  </w:style>
  <w:style w:type="table" w:customStyle="1" w:styleId="13">
    <w:name w:val="Сетка таблицы1"/>
    <w:basedOn w:val="a1"/>
    <w:next w:val="ad"/>
    <w:uiPriority w:val="59"/>
    <w:rsid w:val="00E3678B"/>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sid w:val="00682811"/>
    <w:rPr>
      <w:color w:val="0000FF"/>
      <w:u w:val="single"/>
    </w:rPr>
  </w:style>
  <w:style w:type="paragraph" w:customStyle="1" w:styleId="af3">
    <w:name w:val="Знак Знак Знак Знак Знак Знак Знак"/>
    <w:basedOn w:val="a"/>
    <w:rsid w:val="0018341B"/>
    <w:pPr>
      <w:suppressAutoHyphens w:val="0"/>
      <w:spacing w:before="100" w:beforeAutospacing="1" w:after="100" w:afterAutospacing="1" w:line="240" w:lineRule="auto"/>
    </w:pPr>
    <w:rPr>
      <w:rFonts w:ascii="Tahoma" w:eastAsia="Times New Roman" w:hAnsi="Tahoma" w:cs="Times New Roman"/>
      <w:color w:val="auto"/>
      <w:sz w:val="20"/>
      <w:szCs w:val="20"/>
      <w:lang w:val="en-US"/>
    </w:rPr>
  </w:style>
  <w:style w:type="character" w:styleId="af4">
    <w:name w:val="annotation reference"/>
    <w:basedOn w:val="a0"/>
    <w:uiPriority w:val="99"/>
    <w:semiHidden/>
    <w:unhideWhenUsed/>
    <w:rsid w:val="00F54BA2"/>
    <w:rPr>
      <w:sz w:val="16"/>
      <w:szCs w:val="16"/>
    </w:rPr>
  </w:style>
  <w:style w:type="paragraph" w:styleId="af5">
    <w:name w:val="annotation text"/>
    <w:basedOn w:val="a"/>
    <w:link w:val="af6"/>
    <w:uiPriority w:val="99"/>
    <w:semiHidden/>
    <w:unhideWhenUsed/>
    <w:rsid w:val="00F54BA2"/>
    <w:pPr>
      <w:spacing w:line="240" w:lineRule="auto"/>
    </w:pPr>
    <w:rPr>
      <w:sz w:val="20"/>
      <w:szCs w:val="20"/>
    </w:rPr>
  </w:style>
  <w:style w:type="character" w:customStyle="1" w:styleId="af6">
    <w:name w:val="Текст примечания Знак"/>
    <w:basedOn w:val="a0"/>
    <w:link w:val="af5"/>
    <w:uiPriority w:val="99"/>
    <w:semiHidden/>
    <w:rsid w:val="00F54BA2"/>
    <w:rPr>
      <w:color w:val="00000A"/>
      <w:szCs w:val="20"/>
    </w:rPr>
  </w:style>
  <w:style w:type="paragraph" w:styleId="af7">
    <w:name w:val="annotation subject"/>
    <w:basedOn w:val="af5"/>
    <w:next w:val="af5"/>
    <w:link w:val="af8"/>
    <w:uiPriority w:val="99"/>
    <w:semiHidden/>
    <w:unhideWhenUsed/>
    <w:rsid w:val="00F54BA2"/>
    <w:rPr>
      <w:b/>
      <w:bCs/>
    </w:rPr>
  </w:style>
  <w:style w:type="character" w:customStyle="1" w:styleId="af8">
    <w:name w:val="Тема примечания Знак"/>
    <w:basedOn w:val="af6"/>
    <w:link w:val="af7"/>
    <w:uiPriority w:val="99"/>
    <w:semiHidden/>
    <w:rsid w:val="00F54BA2"/>
    <w:rPr>
      <w:b/>
      <w:bCs/>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65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ive.google.com/drive/folders/1H700HtsTjln5hX3K5sCHOblZs35Rmhxe?usp=sh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6D104-AE90-4B06-A3EF-FF473805B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3061</TotalTime>
  <Pages>8</Pages>
  <Words>3452</Words>
  <Characters>19679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Люфт Наталья Александровна</cp:lastModifiedBy>
  <cp:revision>17</cp:revision>
  <cp:lastPrinted>2021-03-12T02:46:00Z</cp:lastPrinted>
  <dcterms:created xsi:type="dcterms:W3CDTF">2022-01-23T14:38:00Z</dcterms:created>
  <dcterms:modified xsi:type="dcterms:W3CDTF">2022-02-16T01:56:00Z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