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86" w:rsidRDefault="000D6D86" w:rsidP="000D6D86">
      <w:pPr>
        <w:pStyle w:val="western"/>
        <w:spacing w:after="159" w:line="259" w:lineRule="auto"/>
        <w:jc w:val="center"/>
      </w:pPr>
      <w:bookmarkStart w:id="0" w:name="_GoBack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Региональный чемпионат </w:t>
      </w:r>
      <w:r w:rsidR="00363A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Красноярского края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«М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олодые профессионалы» 2018 г</w:t>
      </w:r>
    </w:p>
    <w:bookmarkEnd w:id="0"/>
    <w:p w:rsidR="000D6D86" w:rsidRDefault="000D6D86" w:rsidP="000D6D86">
      <w:pPr>
        <w:pStyle w:val="western"/>
        <w:spacing w:after="159" w:line="259" w:lineRule="auto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Компетенция «Плотницкое дело»</w:t>
      </w:r>
    </w:p>
    <w:p w:rsidR="000D6D86" w:rsidRDefault="000D6D86" w:rsidP="000D6D86">
      <w:pPr>
        <w:pStyle w:val="western"/>
        <w:spacing w:after="159" w:line="259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Спецификация материалов на 1 рабочее место.</w:t>
      </w:r>
    </w:p>
    <w:p w:rsidR="000D6D86" w:rsidRDefault="000D6D86" w:rsidP="000D6D86">
      <w:pPr>
        <w:pStyle w:val="western"/>
        <w:spacing w:after="159" w:line="259" w:lineRule="auto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Модуль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</w:t>
      </w:r>
      <w:proofErr w:type="gramEnd"/>
    </w:p>
    <w:tbl>
      <w:tblPr>
        <w:tblW w:w="94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47"/>
        <w:gridCol w:w="1678"/>
        <w:gridCol w:w="1450"/>
        <w:gridCol w:w="1564"/>
        <w:gridCol w:w="1564"/>
        <w:gridCol w:w="1662"/>
      </w:tblGrid>
      <w:tr w:rsidR="000D6D86" w:rsidRPr="000D6D86" w:rsidTr="00BA4085">
        <w:trPr>
          <w:trHeight w:val="589"/>
          <w:tblCellSpacing w:w="0" w:type="dxa"/>
        </w:trPr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iCs/>
                <w:color w:val="00000A"/>
                <w:lang w:eastAsia="ru-RU"/>
              </w:rPr>
              <w:t>Номер заготовки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Наименование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Кол-во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Ширина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Высота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Длина</w:t>
            </w:r>
          </w:p>
        </w:tc>
      </w:tr>
      <w:tr w:rsidR="000D6D86" w:rsidRPr="000D6D86" w:rsidTr="00BA4085">
        <w:trPr>
          <w:trHeight w:val="432"/>
          <w:tblCellSpacing w:w="0" w:type="dxa"/>
        </w:trPr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Настил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1200</w:t>
            </w:r>
          </w:p>
        </w:tc>
      </w:tr>
      <w:tr w:rsidR="000D6D86" w:rsidRPr="000D6D86" w:rsidTr="000D6D86">
        <w:trPr>
          <w:tblCellSpacing w:w="0" w:type="dxa"/>
        </w:trPr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Настил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1100</w:t>
            </w:r>
          </w:p>
        </w:tc>
      </w:tr>
      <w:tr w:rsidR="000D6D86" w:rsidRPr="000D6D86" w:rsidTr="000D6D86">
        <w:trPr>
          <w:tblCellSpacing w:w="0" w:type="dxa"/>
        </w:trPr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Настил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1000</w:t>
            </w:r>
          </w:p>
        </w:tc>
      </w:tr>
      <w:tr w:rsidR="000D6D86" w:rsidRPr="000D6D86" w:rsidTr="000D6D86">
        <w:trPr>
          <w:tblCellSpacing w:w="0" w:type="dxa"/>
        </w:trPr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Настил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900</w:t>
            </w:r>
          </w:p>
        </w:tc>
      </w:tr>
      <w:tr w:rsidR="000D6D86" w:rsidRPr="000D6D86" w:rsidTr="000D6D86">
        <w:trPr>
          <w:tblCellSpacing w:w="0" w:type="dxa"/>
        </w:trPr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5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Стойка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60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120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1800</w:t>
            </w:r>
          </w:p>
        </w:tc>
      </w:tr>
      <w:tr w:rsidR="000D6D86" w:rsidRPr="000D6D86" w:rsidTr="000D6D86">
        <w:trPr>
          <w:tblCellSpacing w:w="0" w:type="dxa"/>
        </w:trPr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Стойка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60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120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1800</w:t>
            </w:r>
          </w:p>
        </w:tc>
      </w:tr>
      <w:tr w:rsidR="000D6D86" w:rsidRPr="000D6D86" w:rsidTr="000D6D86">
        <w:trPr>
          <w:tblCellSpacing w:w="0" w:type="dxa"/>
        </w:trPr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7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Стойка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60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120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1800</w:t>
            </w:r>
          </w:p>
        </w:tc>
      </w:tr>
      <w:tr w:rsidR="000D6D86" w:rsidRPr="000D6D86" w:rsidTr="000D6D86">
        <w:trPr>
          <w:tblCellSpacing w:w="0" w:type="dxa"/>
        </w:trPr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8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Стойка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60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120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1800</w:t>
            </w:r>
          </w:p>
        </w:tc>
      </w:tr>
      <w:tr w:rsidR="000D6D86" w:rsidRPr="000D6D86" w:rsidTr="000D6D86">
        <w:trPr>
          <w:tblCellSpacing w:w="0" w:type="dxa"/>
        </w:trPr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9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Брус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60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120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1400</w:t>
            </w:r>
          </w:p>
        </w:tc>
      </w:tr>
      <w:tr w:rsidR="000D6D86" w:rsidRPr="000D6D86" w:rsidTr="000D6D86">
        <w:trPr>
          <w:tblCellSpacing w:w="0" w:type="dxa"/>
        </w:trPr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10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Брус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60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120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1400</w:t>
            </w:r>
          </w:p>
        </w:tc>
      </w:tr>
      <w:tr w:rsidR="000D6D86" w:rsidRPr="000D6D86" w:rsidTr="000D6D86">
        <w:trPr>
          <w:tblCellSpacing w:w="0" w:type="dxa"/>
        </w:trPr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11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Брус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60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1400</w:t>
            </w:r>
          </w:p>
        </w:tc>
      </w:tr>
      <w:tr w:rsidR="000D6D86" w:rsidRPr="000D6D86" w:rsidTr="000D6D86">
        <w:trPr>
          <w:tblCellSpacing w:w="0" w:type="dxa"/>
        </w:trPr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Брус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60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1300</w:t>
            </w:r>
          </w:p>
        </w:tc>
      </w:tr>
      <w:tr w:rsidR="000D6D86" w:rsidRPr="000D6D86" w:rsidTr="000D6D86">
        <w:trPr>
          <w:tblCellSpacing w:w="0" w:type="dxa"/>
        </w:trPr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13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Брус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60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1300</w:t>
            </w:r>
          </w:p>
        </w:tc>
      </w:tr>
      <w:tr w:rsidR="000D6D86" w:rsidRPr="000D6D86" w:rsidTr="000D6D86">
        <w:trPr>
          <w:tblCellSpacing w:w="0" w:type="dxa"/>
        </w:trPr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14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Брус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60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700</w:t>
            </w:r>
          </w:p>
        </w:tc>
      </w:tr>
      <w:tr w:rsidR="000D6D86" w:rsidRPr="000D6D86" w:rsidTr="000D6D86">
        <w:trPr>
          <w:tblCellSpacing w:w="0" w:type="dxa"/>
        </w:trPr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15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Брусок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60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90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900</w:t>
            </w:r>
          </w:p>
        </w:tc>
      </w:tr>
      <w:tr w:rsidR="000D6D86" w:rsidRPr="000D6D86" w:rsidTr="000D6D86">
        <w:trPr>
          <w:tblCellSpacing w:w="0" w:type="dxa"/>
        </w:trPr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16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Брусок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60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90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900</w:t>
            </w:r>
          </w:p>
        </w:tc>
      </w:tr>
      <w:tr w:rsidR="000D6D86" w:rsidRPr="000D6D86" w:rsidTr="000D6D86">
        <w:trPr>
          <w:tblCellSpacing w:w="0" w:type="dxa"/>
        </w:trPr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17</w:t>
            </w:r>
          </w:p>
        </w:tc>
        <w:tc>
          <w:tcPr>
            <w:tcW w:w="1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Доска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40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140</w:t>
            </w:r>
          </w:p>
        </w:tc>
        <w:tc>
          <w:tcPr>
            <w:tcW w:w="1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D6D86" w:rsidRPr="000D6D86" w:rsidRDefault="000D6D86" w:rsidP="00BA4085">
            <w:pPr>
              <w:spacing w:before="100" w:beforeAutospacing="1" w:after="159" w:line="259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0D6D86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800</w:t>
            </w:r>
          </w:p>
        </w:tc>
      </w:tr>
    </w:tbl>
    <w:p w:rsidR="00E33492" w:rsidRDefault="00E33492"/>
    <w:p w:rsidR="00BA4085" w:rsidRPr="00363A99" w:rsidRDefault="00BA4085" w:rsidP="00363A99">
      <w:pPr>
        <w:pStyle w:val="western"/>
        <w:spacing w:after="159" w:line="259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3A9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Модуль</w:t>
      </w:r>
      <w:r w:rsidR="00710A41" w:rsidRPr="00363A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63A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</w:p>
    <w:tbl>
      <w:tblPr>
        <w:tblStyle w:val="a3"/>
        <w:tblW w:w="0" w:type="auto"/>
        <w:tblLook w:val="04A0"/>
      </w:tblPr>
      <w:tblGrid>
        <w:gridCol w:w="959"/>
        <w:gridCol w:w="2268"/>
        <w:gridCol w:w="1276"/>
        <w:gridCol w:w="1134"/>
        <w:gridCol w:w="1417"/>
        <w:gridCol w:w="1276"/>
      </w:tblGrid>
      <w:tr w:rsidR="00BA4085" w:rsidTr="00BA4085">
        <w:tc>
          <w:tcPr>
            <w:tcW w:w="959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№</w:t>
            </w:r>
          </w:p>
        </w:tc>
        <w:tc>
          <w:tcPr>
            <w:tcW w:w="2268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Наименование</w:t>
            </w:r>
          </w:p>
          <w:p w:rsidR="00BA4085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Кол-во</w:t>
            </w:r>
          </w:p>
        </w:tc>
        <w:tc>
          <w:tcPr>
            <w:tcW w:w="1134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Ширина</w:t>
            </w:r>
          </w:p>
        </w:tc>
        <w:tc>
          <w:tcPr>
            <w:tcW w:w="1417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Высота</w:t>
            </w:r>
          </w:p>
        </w:tc>
        <w:tc>
          <w:tcPr>
            <w:tcW w:w="1276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Длина</w:t>
            </w:r>
          </w:p>
        </w:tc>
      </w:tr>
      <w:tr w:rsidR="00BA4085" w:rsidTr="00BA4085">
        <w:tc>
          <w:tcPr>
            <w:tcW w:w="959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18</w:t>
            </w:r>
          </w:p>
        </w:tc>
        <w:tc>
          <w:tcPr>
            <w:tcW w:w="2268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Конек</w:t>
            </w:r>
          </w:p>
          <w:p w:rsidR="00BA4085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1</w:t>
            </w:r>
          </w:p>
        </w:tc>
        <w:tc>
          <w:tcPr>
            <w:tcW w:w="1134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60</w:t>
            </w:r>
          </w:p>
        </w:tc>
        <w:tc>
          <w:tcPr>
            <w:tcW w:w="1417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70</w:t>
            </w:r>
          </w:p>
        </w:tc>
        <w:tc>
          <w:tcPr>
            <w:tcW w:w="1276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1100</w:t>
            </w:r>
          </w:p>
        </w:tc>
      </w:tr>
      <w:tr w:rsidR="00BA4085" w:rsidTr="00BA4085">
        <w:trPr>
          <w:trHeight w:val="277"/>
        </w:trPr>
        <w:tc>
          <w:tcPr>
            <w:tcW w:w="959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19</w:t>
            </w:r>
          </w:p>
        </w:tc>
        <w:tc>
          <w:tcPr>
            <w:tcW w:w="2268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Стропильный брусок</w:t>
            </w:r>
          </w:p>
          <w:p w:rsidR="00BA4085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1</w:t>
            </w:r>
          </w:p>
        </w:tc>
        <w:tc>
          <w:tcPr>
            <w:tcW w:w="1134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60</w:t>
            </w:r>
          </w:p>
        </w:tc>
        <w:tc>
          <w:tcPr>
            <w:tcW w:w="1417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60</w:t>
            </w:r>
          </w:p>
        </w:tc>
        <w:tc>
          <w:tcPr>
            <w:tcW w:w="1276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1000</w:t>
            </w:r>
          </w:p>
        </w:tc>
      </w:tr>
      <w:tr w:rsidR="00BA4085" w:rsidTr="00BA4085">
        <w:trPr>
          <w:trHeight w:val="267"/>
        </w:trPr>
        <w:tc>
          <w:tcPr>
            <w:tcW w:w="959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20</w:t>
            </w:r>
          </w:p>
        </w:tc>
        <w:tc>
          <w:tcPr>
            <w:tcW w:w="2268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Стропильный брусок</w:t>
            </w:r>
          </w:p>
          <w:p w:rsidR="00BA4085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1</w:t>
            </w:r>
          </w:p>
        </w:tc>
        <w:tc>
          <w:tcPr>
            <w:tcW w:w="1134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60</w:t>
            </w:r>
          </w:p>
        </w:tc>
        <w:tc>
          <w:tcPr>
            <w:tcW w:w="1417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60</w:t>
            </w:r>
          </w:p>
        </w:tc>
        <w:tc>
          <w:tcPr>
            <w:tcW w:w="1276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1000</w:t>
            </w:r>
          </w:p>
        </w:tc>
      </w:tr>
      <w:tr w:rsidR="00BA4085" w:rsidTr="00BA4085">
        <w:tc>
          <w:tcPr>
            <w:tcW w:w="959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21</w:t>
            </w:r>
          </w:p>
        </w:tc>
        <w:tc>
          <w:tcPr>
            <w:tcW w:w="2268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Вальмовый брусок</w:t>
            </w:r>
          </w:p>
          <w:p w:rsidR="00BA4085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1</w:t>
            </w:r>
          </w:p>
        </w:tc>
        <w:tc>
          <w:tcPr>
            <w:tcW w:w="1134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60</w:t>
            </w:r>
          </w:p>
        </w:tc>
        <w:tc>
          <w:tcPr>
            <w:tcW w:w="1417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60</w:t>
            </w:r>
          </w:p>
        </w:tc>
        <w:tc>
          <w:tcPr>
            <w:tcW w:w="1276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1000</w:t>
            </w:r>
          </w:p>
        </w:tc>
      </w:tr>
      <w:tr w:rsidR="00BA4085" w:rsidTr="00BA4085">
        <w:tc>
          <w:tcPr>
            <w:tcW w:w="959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22</w:t>
            </w:r>
          </w:p>
        </w:tc>
        <w:tc>
          <w:tcPr>
            <w:tcW w:w="2268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Вальмовый брусок</w:t>
            </w:r>
          </w:p>
          <w:p w:rsidR="00BA4085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1</w:t>
            </w:r>
          </w:p>
        </w:tc>
        <w:tc>
          <w:tcPr>
            <w:tcW w:w="1134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60</w:t>
            </w:r>
          </w:p>
        </w:tc>
        <w:tc>
          <w:tcPr>
            <w:tcW w:w="1417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60</w:t>
            </w:r>
          </w:p>
        </w:tc>
        <w:tc>
          <w:tcPr>
            <w:tcW w:w="1276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1000</w:t>
            </w:r>
          </w:p>
        </w:tc>
      </w:tr>
      <w:tr w:rsidR="00BA4085" w:rsidTr="00BA4085">
        <w:tc>
          <w:tcPr>
            <w:tcW w:w="959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23</w:t>
            </w:r>
          </w:p>
        </w:tc>
        <w:tc>
          <w:tcPr>
            <w:tcW w:w="2268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Стропильный брусок</w:t>
            </w:r>
          </w:p>
          <w:p w:rsidR="00BA4085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1</w:t>
            </w:r>
          </w:p>
        </w:tc>
        <w:tc>
          <w:tcPr>
            <w:tcW w:w="1134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40</w:t>
            </w:r>
          </w:p>
        </w:tc>
        <w:tc>
          <w:tcPr>
            <w:tcW w:w="1417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70</w:t>
            </w:r>
          </w:p>
        </w:tc>
        <w:tc>
          <w:tcPr>
            <w:tcW w:w="1276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1200</w:t>
            </w:r>
          </w:p>
        </w:tc>
      </w:tr>
      <w:tr w:rsidR="00BA4085" w:rsidTr="00BA4085">
        <w:tc>
          <w:tcPr>
            <w:tcW w:w="959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24</w:t>
            </w:r>
          </w:p>
        </w:tc>
        <w:tc>
          <w:tcPr>
            <w:tcW w:w="2268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Стропильный брусок</w:t>
            </w:r>
          </w:p>
          <w:p w:rsidR="00BA4085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1</w:t>
            </w:r>
          </w:p>
        </w:tc>
        <w:tc>
          <w:tcPr>
            <w:tcW w:w="1134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40</w:t>
            </w:r>
          </w:p>
        </w:tc>
        <w:tc>
          <w:tcPr>
            <w:tcW w:w="1417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70</w:t>
            </w:r>
          </w:p>
        </w:tc>
        <w:tc>
          <w:tcPr>
            <w:tcW w:w="1276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1200</w:t>
            </w:r>
          </w:p>
        </w:tc>
      </w:tr>
      <w:tr w:rsidR="00BA4085" w:rsidTr="00BA4085">
        <w:tblPrEx>
          <w:tblLook w:val="0000"/>
        </w:tblPrEx>
        <w:trPr>
          <w:trHeight w:val="300"/>
        </w:trPr>
        <w:tc>
          <w:tcPr>
            <w:tcW w:w="959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25</w:t>
            </w:r>
          </w:p>
        </w:tc>
        <w:tc>
          <w:tcPr>
            <w:tcW w:w="2268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Стропильный брусок</w:t>
            </w:r>
          </w:p>
          <w:p w:rsidR="00BA4085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1</w:t>
            </w:r>
          </w:p>
        </w:tc>
        <w:tc>
          <w:tcPr>
            <w:tcW w:w="1134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40</w:t>
            </w:r>
          </w:p>
        </w:tc>
        <w:tc>
          <w:tcPr>
            <w:tcW w:w="1417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60</w:t>
            </w:r>
          </w:p>
        </w:tc>
        <w:tc>
          <w:tcPr>
            <w:tcW w:w="1276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900</w:t>
            </w:r>
          </w:p>
        </w:tc>
      </w:tr>
      <w:tr w:rsidR="00BA4085" w:rsidTr="00BA4085">
        <w:tblPrEx>
          <w:tblLook w:val="0000"/>
        </w:tblPrEx>
        <w:trPr>
          <w:trHeight w:val="255"/>
        </w:trPr>
        <w:tc>
          <w:tcPr>
            <w:tcW w:w="959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26</w:t>
            </w:r>
          </w:p>
        </w:tc>
        <w:tc>
          <w:tcPr>
            <w:tcW w:w="2268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Стропильный брусок</w:t>
            </w:r>
          </w:p>
          <w:p w:rsidR="00BA4085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1</w:t>
            </w:r>
          </w:p>
        </w:tc>
        <w:tc>
          <w:tcPr>
            <w:tcW w:w="1134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40</w:t>
            </w:r>
          </w:p>
        </w:tc>
        <w:tc>
          <w:tcPr>
            <w:tcW w:w="1417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60</w:t>
            </w:r>
          </w:p>
        </w:tc>
        <w:tc>
          <w:tcPr>
            <w:tcW w:w="1276" w:type="dxa"/>
          </w:tcPr>
          <w:p w:rsidR="000D6D86" w:rsidRPr="00BA4085" w:rsidRDefault="00BA4085" w:rsidP="00BA4085">
            <w:pPr>
              <w:framePr w:hSpace="180" w:wrap="around" w:hAnchor="text" w:y="510"/>
              <w:jc w:val="center"/>
              <w:rPr>
                <w:b/>
                <w:i/>
              </w:rPr>
            </w:pPr>
            <w:r w:rsidRPr="00BA4085">
              <w:rPr>
                <w:b/>
                <w:i/>
              </w:rPr>
              <w:t>900</w:t>
            </w:r>
          </w:p>
        </w:tc>
      </w:tr>
    </w:tbl>
    <w:p w:rsidR="000D6D86" w:rsidRPr="00BA4085" w:rsidRDefault="000D6D86" w:rsidP="00BA4085">
      <w:pPr>
        <w:rPr>
          <w:sz w:val="24"/>
          <w:szCs w:val="24"/>
        </w:rPr>
      </w:pPr>
    </w:p>
    <w:p w:rsidR="00BA4085" w:rsidRDefault="00BA4085" w:rsidP="00BA4085"/>
    <w:tbl>
      <w:tblPr>
        <w:tblW w:w="9570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5"/>
        <w:gridCol w:w="2035"/>
        <w:gridCol w:w="89"/>
        <w:gridCol w:w="1428"/>
        <w:gridCol w:w="225"/>
        <w:gridCol w:w="861"/>
        <w:gridCol w:w="549"/>
        <w:gridCol w:w="727"/>
        <w:gridCol w:w="982"/>
        <w:gridCol w:w="294"/>
        <w:gridCol w:w="1915"/>
      </w:tblGrid>
      <w:tr w:rsidR="00BA4085" w:rsidRPr="00BA4085" w:rsidTr="00BA4085">
        <w:trPr>
          <w:tblCellSpacing w:w="0" w:type="dxa"/>
        </w:trPr>
        <w:tc>
          <w:tcPr>
            <w:tcW w:w="9570" w:type="dxa"/>
            <w:gridSpan w:val="11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4085" w:rsidRPr="00BA4085" w:rsidRDefault="00BA4085" w:rsidP="00BA4085">
            <w:pPr>
              <w:spacing w:before="100" w:beforeAutospacing="1" w:after="0" w:line="288" w:lineRule="auto"/>
              <w:rPr>
                <w:rFonts w:ascii="Calibri" w:eastAsia="Times New Roman" w:hAnsi="Calibri" w:cs="Calibri"/>
                <w:color w:val="00000A"/>
                <w:lang w:eastAsia="ru-RU"/>
              </w:rPr>
            </w:pPr>
          </w:p>
          <w:p w:rsidR="00BA4085" w:rsidRPr="00BA4085" w:rsidRDefault="00BA4085" w:rsidP="00BA4085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BA40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Вспомогательные материалы</w:t>
            </w:r>
          </w:p>
        </w:tc>
      </w:tr>
      <w:tr w:rsidR="00BA4085" w:rsidRPr="00BA4085" w:rsidTr="00BA4085">
        <w:trPr>
          <w:tblCellSpacing w:w="0" w:type="dxa"/>
        </w:trPr>
        <w:tc>
          <w:tcPr>
            <w:tcW w:w="25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BA4085" w:rsidRDefault="00BA4085" w:rsidP="00BA4085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color w:val="00000A"/>
                <w:lang w:eastAsia="ru-RU"/>
              </w:rPr>
            </w:pPr>
            <w:r w:rsidRPr="00BA4085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BA4085" w:rsidRDefault="00BA4085" w:rsidP="00BA4085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color w:val="00000A"/>
                <w:lang w:eastAsia="ru-RU"/>
              </w:rPr>
            </w:pPr>
            <w:r w:rsidRPr="00BA4085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BA4085" w:rsidRDefault="00BA4085" w:rsidP="00BA4085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color w:val="00000A"/>
                <w:lang w:eastAsia="ru-RU"/>
              </w:rPr>
            </w:pPr>
            <w:r w:rsidRPr="00BA4085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BA4085" w:rsidRDefault="00BA4085" w:rsidP="00BA4085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color w:val="00000A"/>
                <w:lang w:eastAsia="ru-RU"/>
              </w:rPr>
            </w:pPr>
            <w:r w:rsidRPr="00BA4085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BA4085" w:rsidRDefault="00BA4085" w:rsidP="00BA4085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color w:val="00000A"/>
                <w:lang w:eastAsia="ru-RU"/>
              </w:rPr>
            </w:pPr>
            <w:r w:rsidRPr="00BA4085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  <w:t>Толщина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BA4085" w:rsidRDefault="00BA4085" w:rsidP="00BA4085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color w:val="00000A"/>
                <w:lang w:eastAsia="ru-RU"/>
              </w:rPr>
            </w:pPr>
            <w:r w:rsidRPr="00BA4085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  <w:t>Материал</w:t>
            </w:r>
          </w:p>
        </w:tc>
      </w:tr>
      <w:tr w:rsidR="00BA4085" w:rsidRPr="00BA4085" w:rsidTr="00BA4085">
        <w:trPr>
          <w:tblCellSpacing w:w="0" w:type="dxa"/>
        </w:trPr>
        <w:tc>
          <w:tcPr>
            <w:tcW w:w="25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BA4085" w:rsidRDefault="00BA4085" w:rsidP="00BA4085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color w:val="00000A"/>
                <w:lang w:eastAsia="ru-RU"/>
              </w:rPr>
            </w:pPr>
            <w:r w:rsidRPr="00BA408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Тестовый брусок</w:t>
            </w:r>
          </w:p>
        </w:tc>
        <w:tc>
          <w:tcPr>
            <w:tcW w:w="15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BA4085" w:rsidRDefault="00BA4085" w:rsidP="00BA4085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color w:val="00000A"/>
                <w:lang w:eastAsia="ru-RU"/>
              </w:rPr>
            </w:pPr>
            <w:r w:rsidRPr="00BA4085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BA4085" w:rsidRDefault="00BA4085" w:rsidP="00BA4085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color w:val="00000A"/>
                <w:lang w:eastAsia="ru-RU"/>
              </w:rPr>
            </w:pPr>
            <w:r w:rsidRPr="00BA4085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BA4085" w:rsidRDefault="00BA4085" w:rsidP="00BA4085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color w:val="00000A"/>
                <w:lang w:eastAsia="ru-RU"/>
              </w:rPr>
            </w:pPr>
            <w:r w:rsidRPr="00BA4085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BA4085" w:rsidRDefault="00BA4085" w:rsidP="00BA4085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color w:val="00000A"/>
                <w:lang w:eastAsia="ru-RU"/>
              </w:rPr>
            </w:pPr>
            <w:r w:rsidRPr="00BA4085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BA4085" w:rsidRDefault="00BA4085" w:rsidP="00BA4085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color w:val="00000A"/>
                <w:lang w:eastAsia="ru-RU"/>
              </w:rPr>
            </w:pPr>
            <w:r w:rsidRPr="00BA4085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  <w:t>сосна/ель</w:t>
            </w:r>
          </w:p>
        </w:tc>
      </w:tr>
      <w:tr w:rsidR="00BA4085" w:rsidRPr="00BA4085" w:rsidTr="00BA4085">
        <w:trPr>
          <w:tblCellSpacing w:w="0" w:type="dxa"/>
        </w:trPr>
        <w:tc>
          <w:tcPr>
            <w:tcW w:w="25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BA4085" w:rsidRDefault="00BA4085" w:rsidP="00BA4085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color w:val="00000A"/>
                <w:lang w:eastAsia="ru-RU"/>
              </w:rPr>
            </w:pPr>
            <w:r w:rsidRPr="00BA408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Материал для выполнения чертежей</w:t>
            </w:r>
          </w:p>
        </w:tc>
        <w:tc>
          <w:tcPr>
            <w:tcW w:w="15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BA4085" w:rsidRDefault="00BA4085" w:rsidP="00BA4085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color w:val="00000A"/>
                <w:lang w:eastAsia="ru-RU"/>
              </w:rPr>
            </w:pPr>
            <w:r w:rsidRPr="00BA4085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BA4085" w:rsidRDefault="00710A41" w:rsidP="00BA4085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  <w:t>1525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BA4085" w:rsidRDefault="00710A41" w:rsidP="00BA4085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  <w:t>1525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BA4085" w:rsidRDefault="00BA4085" w:rsidP="00BA4085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color w:val="00000A"/>
                <w:lang w:eastAsia="ru-RU"/>
              </w:rPr>
            </w:pPr>
            <w:r w:rsidRPr="00BA4085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  <w:t>3,5-10</w:t>
            </w:r>
          </w:p>
        </w:tc>
        <w:tc>
          <w:tcPr>
            <w:tcW w:w="1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BA4085" w:rsidRDefault="00BA4085" w:rsidP="00BA4085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color w:val="00000A"/>
                <w:lang w:eastAsia="ru-RU"/>
              </w:rPr>
            </w:pPr>
            <w:r w:rsidRPr="00BA4085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  <w:t>фанера</w:t>
            </w:r>
          </w:p>
        </w:tc>
      </w:tr>
      <w:tr w:rsidR="00BA4085" w:rsidRPr="00BA4085" w:rsidTr="00BA4085">
        <w:trPr>
          <w:tblCellSpacing w:w="0" w:type="dxa"/>
        </w:trPr>
        <w:tc>
          <w:tcPr>
            <w:tcW w:w="9570" w:type="dxa"/>
            <w:gridSpan w:val="11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4085" w:rsidRPr="00BA4085" w:rsidRDefault="00BA4085" w:rsidP="00BA4085">
            <w:pPr>
              <w:spacing w:before="100" w:beforeAutospacing="1" w:after="142" w:line="288" w:lineRule="auto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BA40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Крепеж</w:t>
            </w:r>
          </w:p>
        </w:tc>
      </w:tr>
      <w:tr w:rsidR="00BA4085" w:rsidRPr="00BA4085" w:rsidTr="00BA4085">
        <w:trPr>
          <w:trHeight w:val="165"/>
          <w:tblCellSpacing w:w="0" w:type="dxa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BA4085" w:rsidRDefault="00BA4085" w:rsidP="00BA4085">
            <w:pPr>
              <w:spacing w:before="100" w:beforeAutospacing="1" w:after="142" w:line="165" w:lineRule="atLeast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BA4085"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  <w:t>№</w:t>
            </w:r>
          </w:p>
        </w:tc>
        <w:tc>
          <w:tcPr>
            <w:tcW w:w="2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BA4085" w:rsidRDefault="00BA4085" w:rsidP="00BA4085">
            <w:pPr>
              <w:spacing w:before="100" w:beforeAutospacing="1" w:after="142" w:line="165" w:lineRule="atLeast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BA4085"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BA4085" w:rsidRDefault="00BA4085" w:rsidP="00BA4085">
            <w:pPr>
              <w:spacing w:before="100" w:beforeAutospacing="1" w:after="142" w:line="165" w:lineRule="atLeast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BA4085"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BA4085" w:rsidRDefault="00BA4085" w:rsidP="00BA4085">
            <w:pPr>
              <w:spacing w:before="100" w:beforeAutospacing="1" w:after="142" w:line="165" w:lineRule="atLeast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BA4085"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  <w:sz w:val="24"/>
                <w:szCs w:val="24"/>
                <w:lang w:eastAsia="ru-RU"/>
              </w:rPr>
              <w:t>Диаметр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BA4085" w:rsidRDefault="00BA4085" w:rsidP="00BA4085">
            <w:pPr>
              <w:spacing w:before="100" w:beforeAutospacing="1" w:after="142" w:line="165" w:lineRule="atLeast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BA4085"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22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BA4085" w:rsidRDefault="00BA4085" w:rsidP="00BA4085">
            <w:pPr>
              <w:spacing w:before="100" w:beforeAutospacing="1" w:after="142" w:line="165" w:lineRule="atLeast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BA4085"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  <w:sz w:val="24"/>
                <w:szCs w:val="24"/>
                <w:lang w:eastAsia="ru-RU"/>
              </w:rPr>
              <w:t>Материал</w:t>
            </w:r>
          </w:p>
        </w:tc>
      </w:tr>
      <w:tr w:rsidR="00BA4085" w:rsidRPr="00BA4085" w:rsidTr="00BA4085">
        <w:trPr>
          <w:tblCellSpacing w:w="0" w:type="dxa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BA4085" w:rsidRDefault="00BA4085" w:rsidP="00BA4085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BA40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BA4085" w:rsidRDefault="00BA4085" w:rsidP="00BA4085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proofErr w:type="spellStart"/>
            <w:r w:rsidRPr="00BA40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Саморез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BA4085" w:rsidRPr="00BA4085" w:rsidRDefault="00BA4085" w:rsidP="00BA4085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BA408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BA4085" w:rsidRDefault="00BA4085" w:rsidP="00BA4085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BA4085"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BA4085" w:rsidRDefault="00BA4085" w:rsidP="00BA4085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BA4085"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BA4085" w:rsidRDefault="00BA4085" w:rsidP="00BA4085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BA4085"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  <w:sz w:val="24"/>
                <w:szCs w:val="24"/>
                <w:lang w:eastAsia="ru-RU"/>
              </w:rPr>
              <w:t>Сталь</w:t>
            </w:r>
          </w:p>
        </w:tc>
      </w:tr>
      <w:tr w:rsidR="00BA4085" w:rsidRPr="00BA4085" w:rsidTr="00BA4085">
        <w:trPr>
          <w:tblCellSpacing w:w="0" w:type="dxa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BA4085" w:rsidRDefault="00BA4085" w:rsidP="00BA4085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BA40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BA4085" w:rsidRDefault="00BA4085" w:rsidP="00BA4085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proofErr w:type="spellStart"/>
            <w:r w:rsidRPr="00BA408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Саморез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BA4085" w:rsidRPr="00BA4085" w:rsidRDefault="00BA4085" w:rsidP="00BA4085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BA408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BA4085" w:rsidRDefault="00BA4085" w:rsidP="00BA4085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BA4085"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BA4085" w:rsidRDefault="00BA4085" w:rsidP="00BA4085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BA4085"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BA4085" w:rsidRDefault="00BA4085" w:rsidP="00BA4085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BA4085"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  <w:sz w:val="24"/>
                <w:szCs w:val="24"/>
                <w:lang w:eastAsia="ru-RU"/>
              </w:rPr>
              <w:t>Сталь</w:t>
            </w:r>
          </w:p>
        </w:tc>
      </w:tr>
      <w:tr w:rsidR="00BA4085" w:rsidRPr="00BA4085" w:rsidTr="00BA4085">
        <w:trPr>
          <w:tblCellSpacing w:w="0" w:type="dxa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710A41" w:rsidRDefault="00BA4085" w:rsidP="00710A41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710A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710A41" w:rsidRDefault="00BA4085" w:rsidP="00710A41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proofErr w:type="spellStart"/>
            <w:r w:rsidRPr="00710A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Саморез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BA4085" w:rsidRPr="00710A41" w:rsidRDefault="00BA4085" w:rsidP="00710A41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710A4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710A41" w:rsidRDefault="00BA4085" w:rsidP="00710A41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710A41"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710A41" w:rsidRDefault="00BA4085" w:rsidP="00710A41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710A41"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710A41" w:rsidRDefault="00BA4085" w:rsidP="00710A41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710A41"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  <w:sz w:val="24"/>
                <w:szCs w:val="24"/>
                <w:lang w:eastAsia="ru-RU"/>
              </w:rPr>
              <w:t>Сталь</w:t>
            </w:r>
          </w:p>
        </w:tc>
      </w:tr>
      <w:tr w:rsidR="00BA4085" w:rsidRPr="00BA4085" w:rsidTr="00BA4085">
        <w:trPr>
          <w:tblCellSpacing w:w="0" w:type="dxa"/>
        </w:trPr>
        <w:tc>
          <w:tcPr>
            <w:tcW w:w="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710A41" w:rsidRDefault="00BA4085" w:rsidP="00710A41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710A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710A41" w:rsidRDefault="00BA4085" w:rsidP="00710A41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proofErr w:type="spellStart"/>
            <w:r w:rsidRPr="00710A4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Саморез</w:t>
            </w:r>
            <w:proofErr w:type="spellEnd"/>
          </w:p>
        </w:tc>
        <w:tc>
          <w:tcPr>
            <w:tcW w:w="16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BA4085" w:rsidRPr="00710A41" w:rsidRDefault="00BA4085" w:rsidP="00710A41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710A4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710A41" w:rsidRDefault="00BA4085" w:rsidP="00710A41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710A41"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710A41" w:rsidRDefault="00BA4085" w:rsidP="00710A41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710A41"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BA4085" w:rsidRPr="00710A41" w:rsidRDefault="00BA4085" w:rsidP="00710A41">
            <w:pPr>
              <w:spacing w:before="100" w:beforeAutospacing="1" w:after="142" w:line="288" w:lineRule="auto"/>
              <w:jc w:val="center"/>
              <w:rPr>
                <w:rFonts w:ascii="Calibri" w:eastAsia="Times New Roman" w:hAnsi="Calibri" w:cs="Calibri"/>
                <w:b/>
                <w:i/>
                <w:color w:val="00000A"/>
                <w:lang w:eastAsia="ru-RU"/>
              </w:rPr>
            </w:pPr>
            <w:r w:rsidRPr="00710A41"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  <w:sz w:val="24"/>
                <w:szCs w:val="24"/>
                <w:lang w:eastAsia="ru-RU"/>
              </w:rPr>
              <w:t>Сталь</w:t>
            </w:r>
          </w:p>
        </w:tc>
      </w:tr>
    </w:tbl>
    <w:p w:rsidR="00BA4085" w:rsidRPr="00710A41" w:rsidRDefault="00BA4085" w:rsidP="00BA4085">
      <w:pPr>
        <w:rPr>
          <w:b/>
          <w:i/>
          <w:sz w:val="24"/>
          <w:szCs w:val="24"/>
        </w:rPr>
      </w:pPr>
    </w:p>
    <w:p w:rsidR="00BA4085" w:rsidRPr="00710A41" w:rsidRDefault="00BA4085" w:rsidP="00BA4085">
      <w:pPr>
        <w:rPr>
          <w:b/>
          <w:i/>
          <w:color w:val="00B050"/>
          <w:sz w:val="24"/>
          <w:szCs w:val="24"/>
        </w:rPr>
      </w:pPr>
      <w:r w:rsidRPr="00710A41">
        <w:rPr>
          <w:b/>
          <w:i/>
          <w:color w:val="00B050"/>
          <w:sz w:val="24"/>
          <w:szCs w:val="24"/>
        </w:rPr>
        <w:t>Древесина для выполнения задания. Материал заготовок: сосна/ель не ниже 1-2 сорта. Влажность не выше 10-12 %. Заготовки откалиброваны по ширине и толщине. Допустимые отклонения: по длине ± 2 мм;</w:t>
      </w:r>
    </w:p>
    <w:p w:rsidR="00BA4085" w:rsidRPr="00710A41" w:rsidRDefault="00BA4085" w:rsidP="00BA4085">
      <w:pPr>
        <w:rPr>
          <w:b/>
          <w:i/>
          <w:color w:val="00B050"/>
          <w:sz w:val="24"/>
          <w:szCs w:val="24"/>
        </w:rPr>
      </w:pPr>
      <w:r w:rsidRPr="00710A41">
        <w:rPr>
          <w:b/>
          <w:i/>
          <w:color w:val="00B050"/>
          <w:sz w:val="24"/>
          <w:szCs w:val="24"/>
        </w:rPr>
        <w:t xml:space="preserve">Тестовый брусок 1000 х 60 х 40 </w:t>
      </w:r>
    </w:p>
    <w:p w:rsidR="00BA4085" w:rsidRPr="00710A41" w:rsidRDefault="00BA4085" w:rsidP="00BA4085">
      <w:pPr>
        <w:rPr>
          <w:b/>
          <w:i/>
          <w:color w:val="00B050"/>
          <w:sz w:val="24"/>
          <w:szCs w:val="24"/>
        </w:rPr>
      </w:pPr>
      <w:r w:rsidRPr="00710A41">
        <w:rPr>
          <w:b/>
          <w:i/>
          <w:color w:val="00B050"/>
          <w:sz w:val="24"/>
          <w:szCs w:val="24"/>
        </w:rPr>
        <w:t>Из того же материала, что и для выполнения задания. Сечением 60 х 40 мм. Для каждого участника.</w:t>
      </w:r>
    </w:p>
    <w:p w:rsidR="00BA4085" w:rsidRPr="00710A41" w:rsidRDefault="00BA4085" w:rsidP="00BA4085">
      <w:pPr>
        <w:rPr>
          <w:b/>
          <w:i/>
          <w:color w:val="00B050"/>
          <w:sz w:val="24"/>
          <w:szCs w:val="24"/>
        </w:rPr>
      </w:pPr>
      <w:r w:rsidRPr="00710A41">
        <w:rPr>
          <w:b/>
          <w:i/>
          <w:color w:val="00B050"/>
          <w:sz w:val="24"/>
          <w:szCs w:val="24"/>
        </w:rPr>
        <w:t>Материал для выполнения чертежей.</w:t>
      </w:r>
    </w:p>
    <w:p w:rsidR="00BA4085" w:rsidRPr="00710A41" w:rsidRDefault="00710A41" w:rsidP="00BA4085">
      <w:pPr>
        <w:rPr>
          <w:b/>
          <w:i/>
          <w:color w:val="00B050"/>
          <w:sz w:val="24"/>
          <w:szCs w:val="24"/>
        </w:rPr>
      </w:pPr>
      <w:r w:rsidRPr="00710A41">
        <w:rPr>
          <w:b/>
          <w:i/>
          <w:color w:val="00B050"/>
          <w:sz w:val="24"/>
          <w:szCs w:val="24"/>
        </w:rPr>
        <w:t xml:space="preserve"> 1525*1525</w:t>
      </w:r>
      <w:r w:rsidR="00BA4085" w:rsidRPr="00710A41">
        <w:rPr>
          <w:b/>
          <w:i/>
          <w:color w:val="00B050"/>
          <w:sz w:val="24"/>
          <w:szCs w:val="24"/>
        </w:rPr>
        <w:t>, Фанера Толщина материала 3,5 - 10 мм. Для каждого участника 2 листа.</w:t>
      </w:r>
    </w:p>
    <w:sectPr w:rsidR="00BA4085" w:rsidRPr="00710A41" w:rsidSect="00745D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7292F"/>
    <w:rsid w:val="000D6D86"/>
    <w:rsid w:val="00363A99"/>
    <w:rsid w:val="00710A41"/>
    <w:rsid w:val="00745DEE"/>
    <w:rsid w:val="00A7292F"/>
    <w:rsid w:val="00B5402A"/>
    <w:rsid w:val="00BA4085"/>
    <w:rsid w:val="00E3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D6D86"/>
    <w:pPr>
      <w:spacing w:before="100" w:beforeAutospacing="1" w:after="142" w:line="288" w:lineRule="auto"/>
    </w:pPr>
    <w:rPr>
      <w:rFonts w:ascii="Calibri" w:eastAsia="Times New Roman" w:hAnsi="Calibri" w:cs="Calibri"/>
      <w:color w:val="00000A"/>
      <w:lang w:eastAsia="ru-RU"/>
    </w:rPr>
  </w:style>
  <w:style w:type="table" w:styleId="a3">
    <w:name w:val="Table Grid"/>
    <w:basedOn w:val="a1"/>
    <w:uiPriority w:val="59"/>
    <w:rsid w:val="000D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D8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A40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D6D86"/>
    <w:pPr>
      <w:spacing w:before="100" w:beforeAutospacing="1" w:after="142" w:line="288" w:lineRule="auto"/>
    </w:pPr>
    <w:rPr>
      <w:rFonts w:ascii="Calibri" w:eastAsia="Times New Roman" w:hAnsi="Calibri" w:cs="Calibri"/>
      <w:color w:val="00000A"/>
      <w:lang w:eastAsia="ru-RU"/>
    </w:rPr>
  </w:style>
  <w:style w:type="table" w:styleId="a3">
    <w:name w:val="Table Grid"/>
    <w:basedOn w:val="a1"/>
    <w:uiPriority w:val="59"/>
    <w:rsid w:val="000D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D8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A40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F3B1-6153-46D8-A651-66EBB3AC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kurs</cp:lastModifiedBy>
  <cp:revision>5</cp:revision>
  <cp:lastPrinted>2018-01-18T02:17:00Z</cp:lastPrinted>
  <dcterms:created xsi:type="dcterms:W3CDTF">2017-12-10T09:10:00Z</dcterms:created>
  <dcterms:modified xsi:type="dcterms:W3CDTF">2018-01-18T02:17:00Z</dcterms:modified>
</cp:coreProperties>
</file>