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BD" w:rsidRPr="00FA6408" w:rsidRDefault="00254BBD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08"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</w:p>
    <w:p w:rsidR="00FA6408" w:rsidRPr="00FA6408" w:rsidRDefault="00FA6408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BD" w:rsidRPr="00FA6408" w:rsidRDefault="00254BBD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08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УЧРЕЖДЕНИЕ</w:t>
      </w:r>
    </w:p>
    <w:p w:rsidR="00254BBD" w:rsidRPr="00FA6408" w:rsidRDefault="00254BBD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08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254BBD" w:rsidRPr="00FA6408" w:rsidRDefault="00254BBD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08">
        <w:rPr>
          <w:rFonts w:ascii="Times New Roman" w:hAnsi="Times New Roman" w:cs="Times New Roman"/>
          <w:b/>
          <w:sz w:val="28"/>
          <w:szCs w:val="28"/>
        </w:rPr>
        <w:t>«ЦЕНТР РАЗВИТИЯ ПРОФЕССИОНАЛЬНОГО ОБРАЗОВАНИЯ»</w:t>
      </w:r>
    </w:p>
    <w:p w:rsidR="00FA6408" w:rsidRPr="00FA6408" w:rsidRDefault="00FA6408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BD" w:rsidRDefault="00254BBD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0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A6408" w:rsidRDefault="00FA6408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08" w:rsidRDefault="00FA6408" w:rsidP="00FA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408">
        <w:rPr>
          <w:rFonts w:ascii="Times New Roman" w:hAnsi="Times New Roman" w:cs="Times New Roman"/>
          <w:sz w:val="24"/>
          <w:szCs w:val="24"/>
        </w:rPr>
        <w:t>«___» __________ 201</w:t>
      </w:r>
      <w:r w:rsidR="00102872">
        <w:rPr>
          <w:rFonts w:ascii="Times New Roman" w:hAnsi="Times New Roman" w:cs="Times New Roman"/>
          <w:sz w:val="24"/>
          <w:szCs w:val="24"/>
        </w:rPr>
        <w:t>9</w:t>
      </w:r>
      <w:r w:rsidR="00A825B4">
        <w:rPr>
          <w:rFonts w:ascii="Times New Roman" w:hAnsi="Times New Roman" w:cs="Times New Roman"/>
          <w:sz w:val="24"/>
          <w:szCs w:val="24"/>
        </w:rPr>
        <w:t xml:space="preserve"> </w:t>
      </w:r>
      <w:r w:rsidRPr="00FA640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_____</w:t>
      </w:r>
    </w:p>
    <w:p w:rsidR="00FA6408" w:rsidRDefault="00FA6408" w:rsidP="00FA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408" w:rsidRPr="00FA6408" w:rsidRDefault="00FA6408" w:rsidP="00FA64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6408">
        <w:rPr>
          <w:rFonts w:ascii="Times New Roman" w:hAnsi="Times New Roman" w:cs="Times New Roman"/>
        </w:rPr>
        <w:t>Красноярск</w:t>
      </w:r>
    </w:p>
    <w:p w:rsidR="00FA6408" w:rsidRDefault="00FA6408" w:rsidP="00FA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408" w:rsidRDefault="00FA6408" w:rsidP="00FA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D22" w:rsidRDefault="00FA6408" w:rsidP="0034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09E0">
        <w:rPr>
          <w:rFonts w:ascii="Times New Roman" w:hAnsi="Times New Roman" w:cs="Times New Roman"/>
          <w:sz w:val="24"/>
          <w:szCs w:val="24"/>
        </w:rPr>
        <w:t>б утверждении апелляционной комиссии</w:t>
      </w:r>
      <w:r w:rsidR="00102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22" w:rsidRDefault="00102872" w:rsidP="0034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F33D2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3D22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343469">
        <w:rPr>
          <w:rFonts w:ascii="Times New Roman" w:hAnsi="Times New Roman" w:cs="Times New Roman"/>
          <w:sz w:val="24"/>
          <w:szCs w:val="24"/>
        </w:rPr>
        <w:t>Регионального</w:t>
      </w:r>
      <w:r w:rsidR="00343469" w:rsidRPr="00343469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343469">
        <w:rPr>
          <w:rFonts w:ascii="Times New Roman" w:hAnsi="Times New Roman" w:cs="Times New Roman"/>
          <w:sz w:val="24"/>
          <w:szCs w:val="24"/>
        </w:rPr>
        <w:t>а</w:t>
      </w:r>
      <w:r w:rsidR="00343469" w:rsidRPr="00343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9E0" w:rsidRDefault="00343469" w:rsidP="0034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69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«Молодые профессионалы» </w:t>
      </w:r>
    </w:p>
    <w:p w:rsidR="00343469" w:rsidRDefault="00343469" w:rsidP="00343469">
      <w:pPr>
        <w:spacing w:after="0" w:line="240" w:lineRule="auto"/>
      </w:pPr>
      <w:r w:rsidRPr="00343469">
        <w:rPr>
          <w:rFonts w:ascii="Times New Roman" w:hAnsi="Times New Roman" w:cs="Times New Roman"/>
          <w:sz w:val="24"/>
          <w:szCs w:val="24"/>
        </w:rPr>
        <w:t>(WorldSkills Russia)</w:t>
      </w:r>
      <w:r w:rsidR="0099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Красноярско</w:t>
      </w:r>
      <w:r w:rsidR="00102872">
        <w:rPr>
          <w:rFonts w:ascii="Times New Roman" w:hAnsi="Times New Roman" w:cs="Times New Roman"/>
          <w:sz w:val="24"/>
          <w:szCs w:val="24"/>
        </w:rPr>
        <w:t>го края</w:t>
      </w:r>
    </w:p>
    <w:p w:rsidR="00FA6408" w:rsidRDefault="00FA6408" w:rsidP="00FA6408">
      <w:pPr>
        <w:spacing w:after="0" w:line="240" w:lineRule="auto"/>
      </w:pPr>
    </w:p>
    <w:p w:rsidR="00FA6408" w:rsidRDefault="00FA6408" w:rsidP="00FA6408">
      <w:pPr>
        <w:spacing w:after="0" w:line="240" w:lineRule="auto"/>
      </w:pPr>
    </w:p>
    <w:p w:rsidR="00EB6155" w:rsidRDefault="00417CB3" w:rsidP="00FA6408">
      <w:pPr>
        <w:pStyle w:val="3"/>
        <w:ind w:left="0" w:firstLine="709"/>
        <w:jc w:val="both"/>
        <w:rPr>
          <w:bCs/>
        </w:rPr>
      </w:pPr>
      <w:r w:rsidRPr="00EE1383">
        <w:rPr>
          <w:bCs/>
        </w:rPr>
        <w:t xml:space="preserve">В </w:t>
      </w:r>
      <w:r w:rsidR="00343469">
        <w:rPr>
          <w:bCs/>
        </w:rPr>
        <w:t>соответстви</w:t>
      </w:r>
      <w:r w:rsidR="003F6309">
        <w:rPr>
          <w:bCs/>
        </w:rPr>
        <w:t>и</w:t>
      </w:r>
      <w:r w:rsidR="00E362C0">
        <w:rPr>
          <w:bCs/>
        </w:rPr>
        <w:t xml:space="preserve"> с </w:t>
      </w:r>
      <w:r w:rsidR="00AA766E">
        <w:rPr>
          <w:bCs/>
        </w:rPr>
        <w:t>Рекомендациям</w:t>
      </w:r>
      <w:r w:rsidR="00671171">
        <w:rPr>
          <w:bCs/>
        </w:rPr>
        <w:t>и</w:t>
      </w:r>
      <w:r w:rsidR="00AA766E">
        <w:rPr>
          <w:bCs/>
        </w:rPr>
        <w:t xml:space="preserve"> по организации Регионального чемпионата</w:t>
      </w:r>
      <w:r w:rsidR="009909E0">
        <w:rPr>
          <w:bCs/>
        </w:rPr>
        <w:t xml:space="preserve"> Союза «Агентств</w:t>
      </w:r>
      <w:r w:rsidR="00E362C0">
        <w:rPr>
          <w:bCs/>
        </w:rPr>
        <w:t>о</w:t>
      </w:r>
      <w:r w:rsidR="009909E0">
        <w:rPr>
          <w:bCs/>
        </w:rPr>
        <w:t xml:space="preserve"> развития профессиональных сообществ и рабочих кадров «Молодые профессионалы» (</w:t>
      </w:r>
      <w:proofErr w:type="spellStart"/>
      <w:r w:rsidR="009909E0">
        <w:rPr>
          <w:bCs/>
        </w:rPr>
        <w:t>Ворлдскиллс</w:t>
      </w:r>
      <w:proofErr w:type="spellEnd"/>
      <w:r w:rsidR="009909E0">
        <w:rPr>
          <w:bCs/>
        </w:rPr>
        <w:t xml:space="preserve"> Россия)»</w:t>
      </w:r>
      <w:r w:rsidR="00102872">
        <w:rPr>
          <w:bCs/>
        </w:rPr>
        <w:t xml:space="preserve"> и Регламентом Регионального чемпионата </w:t>
      </w:r>
      <w:r w:rsidR="00102872" w:rsidRPr="009909E0">
        <w:t>«Молодые профессионалы» (WorldSkills Russia) Красноярско</w:t>
      </w:r>
      <w:r w:rsidR="00102872">
        <w:t>го края</w:t>
      </w:r>
      <w:r w:rsidR="00F33D22">
        <w:t xml:space="preserve"> от 5 октября 2020 года</w:t>
      </w:r>
    </w:p>
    <w:p w:rsidR="00417CB3" w:rsidRPr="00EE1383" w:rsidRDefault="00417CB3" w:rsidP="00FA6408">
      <w:pPr>
        <w:pStyle w:val="3"/>
        <w:ind w:left="0" w:firstLine="709"/>
        <w:jc w:val="both"/>
        <w:rPr>
          <w:bCs/>
        </w:rPr>
      </w:pPr>
    </w:p>
    <w:p w:rsidR="00417CB3" w:rsidRPr="00EE1383" w:rsidRDefault="00417CB3" w:rsidP="00417CB3">
      <w:pPr>
        <w:pStyle w:val="3"/>
        <w:ind w:left="0"/>
        <w:jc w:val="both"/>
        <w:rPr>
          <w:bCs/>
        </w:rPr>
      </w:pPr>
      <w:r w:rsidRPr="00EE1383">
        <w:rPr>
          <w:bCs/>
        </w:rPr>
        <w:t>ПРИКАЗЫВАЮ:</w:t>
      </w:r>
    </w:p>
    <w:p w:rsidR="00FB55EA" w:rsidRDefault="00FB55EA" w:rsidP="00993D5B">
      <w:pPr>
        <w:pStyle w:val="3"/>
        <w:ind w:left="709"/>
        <w:jc w:val="both"/>
        <w:rPr>
          <w:bCs/>
        </w:rPr>
      </w:pPr>
    </w:p>
    <w:p w:rsidR="00993D5B" w:rsidRDefault="00210C46" w:rsidP="00F33D22">
      <w:pPr>
        <w:pStyle w:val="3"/>
        <w:numPr>
          <w:ilvl w:val="0"/>
          <w:numId w:val="9"/>
        </w:numPr>
        <w:jc w:val="both"/>
        <w:rPr>
          <w:bCs/>
        </w:rPr>
      </w:pPr>
      <w:r w:rsidRPr="00F96CA4">
        <w:rPr>
          <w:bCs/>
        </w:rPr>
        <w:t>УТВЕРДИТЬ:</w:t>
      </w:r>
      <w:r w:rsidR="00993D5B" w:rsidRPr="00993D5B">
        <w:rPr>
          <w:bCs/>
        </w:rPr>
        <w:t xml:space="preserve"> </w:t>
      </w:r>
    </w:p>
    <w:p w:rsidR="009909E0" w:rsidRPr="009909E0" w:rsidRDefault="009909E0" w:rsidP="00990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9E0">
        <w:rPr>
          <w:rFonts w:ascii="Times New Roman" w:hAnsi="Times New Roman" w:cs="Times New Roman"/>
          <w:sz w:val="24"/>
          <w:szCs w:val="24"/>
        </w:rPr>
        <w:t>апелляционн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909E0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909E0">
        <w:rPr>
          <w:rFonts w:ascii="Times New Roman" w:hAnsi="Times New Roman" w:cs="Times New Roman"/>
          <w:sz w:val="24"/>
          <w:szCs w:val="24"/>
        </w:rPr>
        <w:t xml:space="preserve"> </w:t>
      </w:r>
      <w:r w:rsidR="00102872" w:rsidRPr="00102872">
        <w:rPr>
          <w:rFonts w:ascii="Times New Roman" w:hAnsi="Times New Roman" w:cs="Times New Roman"/>
          <w:sz w:val="24"/>
          <w:szCs w:val="24"/>
        </w:rPr>
        <w:t>VI</w:t>
      </w:r>
      <w:r w:rsidR="00F33D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2872" w:rsidRPr="00102872">
        <w:rPr>
          <w:rFonts w:ascii="Times New Roman" w:hAnsi="Times New Roman" w:cs="Times New Roman"/>
          <w:sz w:val="24"/>
          <w:szCs w:val="24"/>
        </w:rPr>
        <w:t xml:space="preserve">I </w:t>
      </w:r>
      <w:r w:rsidRPr="009909E0">
        <w:rPr>
          <w:rFonts w:ascii="Times New Roman" w:hAnsi="Times New Roman" w:cs="Times New Roman"/>
          <w:sz w:val="24"/>
          <w:szCs w:val="24"/>
        </w:rPr>
        <w:t xml:space="preserve">Регионального чемпионата профессионального мастерства </w:t>
      </w:r>
    </w:p>
    <w:p w:rsidR="009909E0" w:rsidRDefault="009909E0" w:rsidP="00990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9E0">
        <w:rPr>
          <w:rFonts w:ascii="Times New Roman" w:hAnsi="Times New Roman" w:cs="Times New Roman"/>
          <w:sz w:val="24"/>
          <w:szCs w:val="24"/>
        </w:rPr>
        <w:t>«Молодые профе</w:t>
      </w:r>
      <w:r w:rsidR="00102872">
        <w:rPr>
          <w:rFonts w:ascii="Times New Roman" w:hAnsi="Times New Roman" w:cs="Times New Roman"/>
          <w:sz w:val="24"/>
          <w:szCs w:val="24"/>
        </w:rPr>
        <w:t>ссионалы» (WorldSkills Russia)</w:t>
      </w:r>
      <w:r w:rsidRPr="009909E0">
        <w:rPr>
          <w:rFonts w:ascii="Times New Roman" w:hAnsi="Times New Roman" w:cs="Times New Roman"/>
          <w:sz w:val="24"/>
          <w:szCs w:val="24"/>
        </w:rPr>
        <w:t xml:space="preserve"> Красноярско</w:t>
      </w:r>
      <w:r w:rsidR="00102872">
        <w:rPr>
          <w:rFonts w:ascii="Times New Roman" w:hAnsi="Times New Roman" w:cs="Times New Roman"/>
          <w:sz w:val="24"/>
          <w:szCs w:val="24"/>
        </w:rPr>
        <w:t>го</w:t>
      </w:r>
      <w:r w:rsidRPr="009909E0">
        <w:rPr>
          <w:rFonts w:ascii="Times New Roman" w:hAnsi="Times New Roman" w:cs="Times New Roman"/>
          <w:sz w:val="24"/>
          <w:szCs w:val="24"/>
        </w:rPr>
        <w:t xml:space="preserve"> </w:t>
      </w:r>
      <w:r w:rsidR="00102872">
        <w:rPr>
          <w:rFonts w:ascii="Times New Roman" w:hAnsi="Times New Roman" w:cs="Times New Roman"/>
          <w:sz w:val="24"/>
          <w:szCs w:val="24"/>
        </w:rPr>
        <w:t>края</w:t>
      </w:r>
      <w:r w:rsidRPr="009909E0">
        <w:rPr>
          <w:rFonts w:ascii="Times New Roman" w:hAnsi="Times New Roman" w:cs="Times New Roman"/>
          <w:sz w:val="24"/>
          <w:szCs w:val="24"/>
        </w:rPr>
        <w:t xml:space="preserve"> на срок работы с</w:t>
      </w:r>
      <w:r w:rsidR="00102872">
        <w:rPr>
          <w:rFonts w:ascii="Times New Roman" w:hAnsi="Times New Roman" w:cs="Times New Roman"/>
          <w:sz w:val="24"/>
          <w:szCs w:val="24"/>
        </w:rPr>
        <w:t>о</w:t>
      </w:r>
      <w:r w:rsidRPr="009909E0">
        <w:rPr>
          <w:rFonts w:ascii="Times New Roman" w:hAnsi="Times New Roman" w:cs="Times New Roman"/>
          <w:sz w:val="24"/>
          <w:szCs w:val="24"/>
        </w:rPr>
        <w:t xml:space="preserve"> </w:t>
      </w:r>
      <w:r w:rsidR="00F33D22">
        <w:rPr>
          <w:rFonts w:ascii="Times New Roman" w:hAnsi="Times New Roman" w:cs="Times New Roman"/>
          <w:sz w:val="24"/>
          <w:szCs w:val="24"/>
        </w:rPr>
        <w:t>30 ноября</w:t>
      </w:r>
      <w:r w:rsidRPr="009909E0">
        <w:rPr>
          <w:rFonts w:ascii="Times New Roman" w:hAnsi="Times New Roman" w:cs="Times New Roman"/>
          <w:sz w:val="24"/>
          <w:szCs w:val="24"/>
        </w:rPr>
        <w:t xml:space="preserve"> по 6 декабря </w:t>
      </w:r>
      <w:r w:rsidR="00102872">
        <w:rPr>
          <w:rFonts w:ascii="Times New Roman" w:hAnsi="Times New Roman" w:cs="Times New Roman"/>
          <w:sz w:val="24"/>
          <w:szCs w:val="24"/>
        </w:rPr>
        <w:t>20</w:t>
      </w:r>
      <w:r w:rsidR="00F33D22">
        <w:rPr>
          <w:rFonts w:ascii="Times New Roman" w:hAnsi="Times New Roman" w:cs="Times New Roman"/>
          <w:sz w:val="24"/>
          <w:szCs w:val="24"/>
        </w:rPr>
        <w:t>20</w:t>
      </w:r>
      <w:r w:rsidR="0010287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составе:</w:t>
      </w:r>
    </w:p>
    <w:p w:rsidR="00F33D22" w:rsidRDefault="00F33D22" w:rsidP="00990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D5B" w:rsidRDefault="009909E0" w:rsidP="00F33D22">
      <w:pPr>
        <w:pStyle w:val="3"/>
        <w:numPr>
          <w:ilvl w:val="0"/>
          <w:numId w:val="7"/>
        </w:numPr>
        <w:jc w:val="both"/>
        <w:rPr>
          <w:bCs/>
        </w:rPr>
      </w:pPr>
      <w:r>
        <w:rPr>
          <w:bCs/>
        </w:rPr>
        <w:t>Председатель - Попков Вадим Евгеньевич, международный эксперт</w:t>
      </w:r>
      <w:r w:rsidR="00993D5B">
        <w:rPr>
          <w:bCs/>
        </w:rPr>
        <w:t>;</w:t>
      </w:r>
    </w:p>
    <w:p w:rsidR="00F33D22" w:rsidRDefault="00F33D22" w:rsidP="00F33D22">
      <w:pPr>
        <w:pStyle w:val="3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Заместитель председателя – </w:t>
      </w:r>
      <w:proofErr w:type="spellStart"/>
      <w:r>
        <w:rPr>
          <w:bCs/>
        </w:rPr>
        <w:t>Фалина</w:t>
      </w:r>
      <w:proofErr w:type="spellEnd"/>
      <w:r>
        <w:rPr>
          <w:bCs/>
        </w:rPr>
        <w:t xml:space="preserve"> Наталья Алексеевна, международный эксперт; </w:t>
      </w:r>
    </w:p>
    <w:p w:rsidR="00F33D22" w:rsidRDefault="00F33D22" w:rsidP="00F33D22">
      <w:pPr>
        <w:pStyle w:val="3"/>
        <w:ind w:left="720"/>
        <w:jc w:val="both"/>
        <w:rPr>
          <w:bCs/>
        </w:rPr>
      </w:pPr>
    </w:p>
    <w:p w:rsidR="009909E0" w:rsidRDefault="009909E0" w:rsidP="00F33D22">
      <w:pPr>
        <w:pStyle w:val="3"/>
        <w:ind w:left="720"/>
        <w:jc w:val="both"/>
        <w:rPr>
          <w:bCs/>
        </w:rPr>
      </w:pPr>
      <w:r>
        <w:rPr>
          <w:bCs/>
        </w:rPr>
        <w:t>Члены комиссии:</w:t>
      </w:r>
    </w:p>
    <w:p w:rsidR="009909E0" w:rsidRDefault="009909E0" w:rsidP="00F33D22">
      <w:pPr>
        <w:pStyle w:val="3"/>
        <w:numPr>
          <w:ilvl w:val="0"/>
          <w:numId w:val="7"/>
        </w:numPr>
        <w:jc w:val="both"/>
        <w:rPr>
          <w:bCs/>
        </w:rPr>
      </w:pPr>
      <w:proofErr w:type="spellStart"/>
      <w:r>
        <w:rPr>
          <w:bCs/>
        </w:rPr>
        <w:t>Целуковский</w:t>
      </w:r>
      <w:proofErr w:type="spellEnd"/>
      <w:r>
        <w:rPr>
          <w:bCs/>
        </w:rPr>
        <w:t xml:space="preserve"> Алексей Алексеевич, сертифицированный эксперт;</w:t>
      </w:r>
    </w:p>
    <w:p w:rsidR="00D00F14" w:rsidRDefault="00D00F14" w:rsidP="00F33D22">
      <w:pPr>
        <w:pStyle w:val="3"/>
        <w:numPr>
          <w:ilvl w:val="0"/>
          <w:numId w:val="7"/>
        </w:numPr>
        <w:jc w:val="both"/>
        <w:rPr>
          <w:bCs/>
        </w:rPr>
      </w:pPr>
      <w:proofErr w:type="spellStart"/>
      <w:r>
        <w:rPr>
          <w:bCs/>
        </w:rPr>
        <w:t>Емелина</w:t>
      </w:r>
      <w:proofErr w:type="spellEnd"/>
      <w:r>
        <w:rPr>
          <w:bCs/>
        </w:rPr>
        <w:t xml:space="preserve"> Ольга Ивановна</w:t>
      </w:r>
      <w:r w:rsidR="009909E0">
        <w:rPr>
          <w:bCs/>
        </w:rPr>
        <w:t>, сертифицированный эксперт</w:t>
      </w:r>
      <w:r>
        <w:rPr>
          <w:bCs/>
        </w:rPr>
        <w:t>;</w:t>
      </w:r>
    </w:p>
    <w:p w:rsidR="00102872" w:rsidRDefault="00102872" w:rsidP="00F33D22">
      <w:pPr>
        <w:pStyle w:val="3"/>
        <w:numPr>
          <w:ilvl w:val="0"/>
          <w:numId w:val="7"/>
        </w:numPr>
        <w:jc w:val="both"/>
        <w:rPr>
          <w:bCs/>
        </w:rPr>
      </w:pPr>
      <w:r>
        <w:rPr>
          <w:bCs/>
        </w:rPr>
        <w:t>Тесленко Татьяна Игоревна, сертифицированный эксперт;</w:t>
      </w:r>
    </w:p>
    <w:p w:rsidR="00F33D22" w:rsidRDefault="00F33D22" w:rsidP="00F33D22">
      <w:pPr>
        <w:pStyle w:val="3"/>
        <w:numPr>
          <w:ilvl w:val="0"/>
          <w:numId w:val="7"/>
        </w:numPr>
        <w:jc w:val="both"/>
        <w:rPr>
          <w:bCs/>
        </w:rPr>
      </w:pPr>
      <w:r>
        <w:rPr>
          <w:bCs/>
        </w:rPr>
        <w:t>Овчинников Александр Викторович – сертифицированный эксперт;</w:t>
      </w:r>
    </w:p>
    <w:p w:rsidR="00993D5B" w:rsidRPr="00993D5B" w:rsidRDefault="00C242EA" w:rsidP="00F33D22">
      <w:pPr>
        <w:pStyle w:val="3"/>
        <w:numPr>
          <w:ilvl w:val="0"/>
          <w:numId w:val="7"/>
        </w:numPr>
        <w:jc w:val="both"/>
        <w:rPr>
          <w:bCs/>
        </w:rPr>
      </w:pPr>
      <w:r>
        <w:rPr>
          <w:bCs/>
        </w:rPr>
        <w:t>Афа</w:t>
      </w:r>
      <w:r w:rsidR="00102872">
        <w:rPr>
          <w:bCs/>
        </w:rPr>
        <w:t>насьева Людмила Владимировна</w:t>
      </w:r>
      <w:r w:rsidR="00D00F14">
        <w:rPr>
          <w:bCs/>
        </w:rPr>
        <w:t>, сертифицированный эксперт</w:t>
      </w:r>
      <w:r w:rsidR="00993D5B" w:rsidRPr="00993D5B">
        <w:rPr>
          <w:bCs/>
        </w:rPr>
        <w:t>.</w:t>
      </w:r>
    </w:p>
    <w:p w:rsidR="00993D5B" w:rsidRDefault="00993D5B" w:rsidP="00F33D22">
      <w:pPr>
        <w:pStyle w:val="a7"/>
        <w:rPr>
          <w:bCs/>
        </w:rPr>
      </w:pPr>
    </w:p>
    <w:p w:rsidR="00993D5B" w:rsidRPr="00F96CA4" w:rsidRDefault="00993D5B" w:rsidP="00F33D22">
      <w:pPr>
        <w:pStyle w:val="3"/>
        <w:numPr>
          <w:ilvl w:val="0"/>
          <w:numId w:val="9"/>
        </w:numPr>
        <w:jc w:val="both"/>
        <w:rPr>
          <w:bCs/>
        </w:rPr>
      </w:pPr>
      <w:r w:rsidRPr="00F96CA4">
        <w:rPr>
          <w:bCs/>
        </w:rPr>
        <w:t>Контроль за исполнением приказа возлагаю</w:t>
      </w:r>
      <w:r>
        <w:rPr>
          <w:bCs/>
        </w:rPr>
        <w:t xml:space="preserve"> на начальника отдела развития Д</w:t>
      </w:r>
      <w:r w:rsidRPr="00F96CA4">
        <w:rPr>
          <w:bCs/>
        </w:rPr>
        <w:t>вижения</w:t>
      </w:r>
      <w:r>
        <w:rPr>
          <w:bCs/>
        </w:rPr>
        <w:t xml:space="preserve"> «Молодые профессионалы»</w:t>
      </w:r>
      <w:r w:rsidRPr="00F96CA4">
        <w:rPr>
          <w:bCs/>
        </w:rPr>
        <w:t xml:space="preserve"> </w:t>
      </w:r>
      <w:r>
        <w:rPr>
          <w:bCs/>
        </w:rPr>
        <w:t>(</w:t>
      </w:r>
      <w:r w:rsidRPr="00F96CA4">
        <w:rPr>
          <w:bCs/>
        </w:rPr>
        <w:t>WorldSkills</w:t>
      </w:r>
      <w:r w:rsidR="009909E0">
        <w:rPr>
          <w:bCs/>
        </w:rPr>
        <w:t xml:space="preserve"> </w:t>
      </w:r>
      <w:r w:rsidR="009909E0">
        <w:rPr>
          <w:bCs/>
          <w:lang w:val="en-US"/>
        </w:rPr>
        <w:t>Russia</w:t>
      </w:r>
      <w:r>
        <w:rPr>
          <w:bCs/>
        </w:rPr>
        <w:t>)</w:t>
      </w:r>
      <w:r w:rsidRPr="00F96CA4">
        <w:rPr>
          <w:bCs/>
        </w:rPr>
        <w:t xml:space="preserve"> в крае КГБУ ДПО «ЦРПО» Шевчук Е.М.</w:t>
      </w:r>
      <w:bookmarkStart w:id="0" w:name="_GoBack"/>
      <w:bookmarkEnd w:id="0"/>
    </w:p>
    <w:p w:rsidR="00F96CA4" w:rsidRDefault="00F96CA4" w:rsidP="00FB55EA">
      <w:pPr>
        <w:pStyle w:val="3"/>
        <w:ind w:left="720"/>
        <w:jc w:val="both"/>
        <w:rPr>
          <w:bCs/>
        </w:rPr>
      </w:pPr>
    </w:p>
    <w:p w:rsidR="00F96CA4" w:rsidRPr="00EE1383" w:rsidRDefault="00F96CA4" w:rsidP="00F96CA4">
      <w:pPr>
        <w:pStyle w:val="3"/>
        <w:jc w:val="both"/>
        <w:rPr>
          <w:bCs/>
        </w:rPr>
      </w:pPr>
    </w:p>
    <w:p w:rsidR="00F96CA4" w:rsidRPr="00F96CA4" w:rsidRDefault="00F96CA4" w:rsidP="00FB55EA">
      <w:pPr>
        <w:pStyle w:val="3"/>
        <w:ind w:left="709"/>
        <w:jc w:val="both"/>
        <w:rPr>
          <w:bCs/>
        </w:rPr>
      </w:pPr>
    </w:p>
    <w:p w:rsidR="00A825B4" w:rsidRPr="00EE1383" w:rsidRDefault="00A825B4" w:rsidP="00141ECF">
      <w:pPr>
        <w:pStyle w:val="3"/>
        <w:jc w:val="both"/>
        <w:rPr>
          <w:bCs/>
        </w:rPr>
      </w:pPr>
    </w:p>
    <w:p w:rsidR="00141ECF" w:rsidRPr="00EE1383" w:rsidRDefault="00141ECF" w:rsidP="00141ECF">
      <w:pPr>
        <w:pStyle w:val="3"/>
        <w:jc w:val="both"/>
        <w:rPr>
          <w:bCs/>
        </w:rPr>
      </w:pPr>
    </w:p>
    <w:p w:rsidR="00141ECF" w:rsidRPr="00EE1383" w:rsidRDefault="00141ECF" w:rsidP="00141ECF">
      <w:pPr>
        <w:pStyle w:val="3"/>
        <w:rPr>
          <w:bCs/>
        </w:rPr>
      </w:pPr>
      <w:r w:rsidRPr="00EE1383">
        <w:rPr>
          <w:bCs/>
        </w:rPr>
        <w:t>Директор                                                                                                     Л.В. Иванова</w:t>
      </w:r>
    </w:p>
    <w:p w:rsidR="00417CB3" w:rsidRPr="00EE1383" w:rsidRDefault="00417CB3" w:rsidP="00FA6408">
      <w:pPr>
        <w:pStyle w:val="3"/>
        <w:ind w:left="0" w:firstLine="709"/>
        <w:jc w:val="both"/>
        <w:rPr>
          <w:bCs/>
        </w:rPr>
      </w:pPr>
    </w:p>
    <w:p w:rsidR="00417CB3" w:rsidRPr="00EE1383" w:rsidRDefault="00417CB3" w:rsidP="00FA6408">
      <w:pPr>
        <w:pStyle w:val="3"/>
        <w:ind w:left="0" w:firstLine="709"/>
        <w:jc w:val="both"/>
        <w:rPr>
          <w:bCs/>
        </w:rPr>
      </w:pPr>
    </w:p>
    <w:p w:rsidR="00141ECF" w:rsidRPr="00EE1383" w:rsidRDefault="00141ECF" w:rsidP="00FA6408">
      <w:pPr>
        <w:pStyle w:val="3"/>
        <w:ind w:left="0" w:firstLine="709"/>
        <w:jc w:val="both"/>
        <w:rPr>
          <w:bCs/>
        </w:rPr>
      </w:pPr>
    </w:p>
    <w:sectPr w:rsidR="00141ECF" w:rsidRPr="00EE1383" w:rsidSect="00FA64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DF"/>
    <w:multiLevelType w:val="hybridMultilevel"/>
    <w:tmpl w:val="53DA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3E6"/>
    <w:multiLevelType w:val="hybridMultilevel"/>
    <w:tmpl w:val="6B609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4037"/>
    <w:multiLevelType w:val="hybridMultilevel"/>
    <w:tmpl w:val="1672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F48"/>
    <w:multiLevelType w:val="hybridMultilevel"/>
    <w:tmpl w:val="6B609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A7584"/>
    <w:multiLevelType w:val="hybridMultilevel"/>
    <w:tmpl w:val="53DA4C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2E1B25"/>
    <w:multiLevelType w:val="hybridMultilevel"/>
    <w:tmpl w:val="53DA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668"/>
    <w:multiLevelType w:val="hybridMultilevel"/>
    <w:tmpl w:val="9EFEF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A658AD"/>
    <w:multiLevelType w:val="hybridMultilevel"/>
    <w:tmpl w:val="F3CA49D2"/>
    <w:lvl w:ilvl="0" w:tplc="9B0CC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196B71"/>
    <w:multiLevelType w:val="hybridMultilevel"/>
    <w:tmpl w:val="9080FED4"/>
    <w:lvl w:ilvl="0" w:tplc="722445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7"/>
    <w:rsid w:val="00081772"/>
    <w:rsid w:val="000E5A30"/>
    <w:rsid w:val="00102872"/>
    <w:rsid w:val="00141ECF"/>
    <w:rsid w:val="0016196D"/>
    <w:rsid w:val="00193652"/>
    <w:rsid w:val="001D69F6"/>
    <w:rsid w:val="00210C46"/>
    <w:rsid w:val="00212915"/>
    <w:rsid w:val="00254BBD"/>
    <w:rsid w:val="003214AB"/>
    <w:rsid w:val="00326864"/>
    <w:rsid w:val="00343469"/>
    <w:rsid w:val="003A1069"/>
    <w:rsid w:val="003F6309"/>
    <w:rsid w:val="00417CB3"/>
    <w:rsid w:val="0049263C"/>
    <w:rsid w:val="004A75A7"/>
    <w:rsid w:val="00511C07"/>
    <w:rsid w:val="006038E9"/>
    <w:rsid w:val="00623071"/>
    <w:rsid w:val="00671171"/>
    <w:rsid w:val="007D6BE9"/>
    <w:rsid w:val="008441CA"/>
    <w:rsid w:val="00882C3C"/>
    <w:rsid w:val="008E5CED"/>
    <w:rsid w:val="009909E0"/>
    <w:rsid w:val="00993D5B"/>
    <w:rsid w:val="00A42A02"/>
    <w:rsid w:val="00A825B4"/>
    <w:rsid w:val="00AA766E"/>
    <w:rsid w:val="00C242EA"/>
    <w:rsid w:val="00C33112"/>
    <w:rsid w:val="00C70E88"/>
    <w:rsid w:val="00C9176A"/>
    <w:rsid w:val="00CD70B9"/>
    <w:rsid w:val="00D00F14"/>
    <w:rsid w:val="00D8196A"/>
    <w:rsid w:val="00DE21CF"/>
    <w:rsid w:val="00E0395D"/>
    <w:rsid w:val="00E362C0"/>
    <w:rsid w:val="00E720F6"/>
    <w:rsid w:val="00E876AC"/>
    <w:rsid w:val="00EB6155"/>
    <w:rsid w:val="00EE1383"/>
    <w:rsid w:val="00F33D22"/>
    <w:rsid w:val="00F96CA4"/>
    <w:rsid w:val="00FA6408"/>
    <w:rsid w:val="00FB55EA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13DB"/>
  <w15:docId w15:val="{643DC378-B884-4F4D-BD1B-16A6EBC0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6408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FA640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64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E5A3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0E5A30"/>
  </w:style>
  <w:style w:type="paragraph" w:styleId="a7">
    <w:name w:val="List Paragraph"/>
    <w:basedOn w:val="a"/>
    <w:uiPriority w:val="34"/>
    <w:qFormat/>
    <w:rsid w:val="000E5A30"/>
    <w:pPr>
      <w:spacing w:after="160" w:line="259" w:lineRule="auto"/>
      <w:ind w:left="720"/>
      <w:contextualSpacing/>
    </w:pPr>
  </w:style>
  <w:style w:type="character" w:styleId="a8">
    <w:name w:val="Emphasis"/>
    <w:basedOn w:val="a0"/>
    <w:qFormat/>
    <w:rsid w:val="007D6B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8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C629-9511-416B-B848-5CE8225F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 Наталия Васильевна</dc:creator>
  <cp:lastModifiedBy>Шевчук Елена Марковна</cp:lastModifiedBy>
  <cp:revision>3</cp:revision>
  <cp:lastPrinted>2019-11-28T03:26:00Z</cp:lastPrinted>
  <dcterms:created xsi:type="dcterms:W3CDTF">2020-11-25T13:35:00Z</dcterms:created>
  <dcterms:modified xsi:type="dcterms:W3CDTF">2020-11-25T13:40:00Z</dcterms:modified>
</cp:coreProperties>
</file>