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6B" w:rsidRPr="003968A1" w:rsidRDefault="00956C6B" w:rsidP="0095079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</w:pPr>
      <w:r w:rsidRPr="003968A1">
        <w:rPr>
          <w:rFonts w:ascii="Times New Roman" w:eastAsia="Calibri" w:hAnsi="Times New Roman" w:cs="Times New Roman"/>
          <w:b/>
        </w:rPr>
        <w:t xml:space="preserve">Информация </w:t>
      </w:r>
      <w:r w:rsidRPr="003968A1">
        <w:rPr>
          <w:rFonts w:ascii="Times New Roman" w:hAnsi="Times New Roman" w:cs="Times New Roman"/>
          <w:b/>
          <w:bCs/>
          <w:iCs/>
          <w:color w:val="000000"/>
          <w:lang w:eastAsia="ru-RU"/>
        </w:rPr>
        <w:t>Центра развития профессионального образования</w:t>
      </w:r>
      <w:r w:rsidR="00E86631" w:rsidRPr="003968A1">
        <w:rPr>
          <w:rFonts w:ascii="Times New Roman" w:hAnsi="Times New Roman" w:cs="Times New Roman"/>
          <w:b/>
          <w:bCs/>
          <w:iCs/>
          <w:color w:val="000000"/>
          <w:lang w:eastAsia="ru-RU"/>
        </w:rPr>
        <w:t xml:space="preserve"> </w:t>
      </w:r>
      <w:r w:rsidRPr="003968A1">
        <w:rPr>
          <w:rFonts w:ascii="Times New Roman" w:eastAsia="Calibri" w:hAnsi="Times New Roman" w:cs="Times New Roman"/>
          <w:b/>
        </w:rPr>
        <w:t xml:space="preserve">о </w:t>
      </w:r>
      <w:proofErr w:type="spellStart"/>
      <w:r w:rsidRPr="003968A1">
        <w:rPr>
          <w:rFonts w:ascii="Times New Roman" w:eastAsia="Calibri" w:hAnsi="Times New Roman" w:cs="Times New Roman"/>
          <w:b/>
        </w:rPr>
        <w:t>грантовых</w:t>
      </w:r>
      <w:proofErr w:type="spellEnd"/>
      <w:r w:rsidRPr="003968A1">
        <w:rPr>
          <w:rFonts w:ascii="Times New Roman" w:eastAsia="Calibri" w:hAnsi="Times New Roman" w:cs="Times New Roman"/>
          <w:b/>
        </w:rPr>
        <w:t xml:space="preserve"> конкурсах и программах.</w:t>
      </w:r>
    </w:p>
    <w:p w:rsidR="00956C6B" w:rsidRPr="003968A1" w:rsidRDefault="006F05F7" w:rsidP="00E86631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3968A1">
        <w:rPr>
          <w:rFonts w:ascii="Times New Roman" w:eastAsia="Calibri" w:hAnsi="Times New Roman" w:cs="Times New Roman"/>
          <w:b/>
        </w:rPr>
        <w:t>Февраль</w:t>
      </w:r>
      <w:r w:rsidR="00FE472E" w:rsidRPr="003968A1">
        <w:rPr>
          <w:rFonts w:ascii="Times New Roman" w:eastAsia="Calibri" w:hAnsi="Times New Roman" w:cs="Times New Roman"/>
          <w:b/>
        </w:rPr>
        <w:t xml:space="preserve"> </w:t>
      </w:r>
      <w:r w:rsidR="00956C6B" w:rsidRPr="003968A1">
        <w:rPr>
          <w:rFonts w:ascii="Times New Roman" w:eastAsia="Calibri" w:hAnsi="Times New Roman" w:cs="Times New Roman"/>
          <w:b/>
        </w:rPr>
        <w:t>202</w:t>
      </w:r>
      <w:r w:rsidR="00017FDA" w:rsidRPr="003968A1">
        <w:rPr>
          <w:rFonts w:ascii="Times New Roman" w:eastAsia="Calibri" w:hAnsi="Times New Roman" w:cs="Times New Roman"/>
          <w:b/>
        </w:rPr>
        <w:t>1</w:t>
      </w:r>
      <w:r w:rsidR="00956C6B" w:rsidRPr="003968A1">
        <w:rPr>
          <w:rFonts w:ascii="Times New Roman" w:eastAsia="Calibri" w:hAnsi="Times New Roman" w:cs="Times New Roman"/>
          <w:b/>
        </w:rPr>
        <w:t xml:space="preserve"> г.</w:t>
      </w:r>
    </w:p>
    <w:p w:rsidR="00956C6B" w:rsidRPr="003968A1" w:rsidRDefault="00956C6B" w:rsidP="007C6F0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4507"/>
        <w:gridCol w:w="3006"/>
        <w:gridCol w:w="4394"/>
        <w:gridCol w:w="1116"/>
        <w:gridCol w:w="13"/>
        <w:gridCol w:w="997"/>
      </w:tblGrid>
      <w:tr w:rsidR="00956C6B" w:rsidRPr="003968A1" w:rsidTr="009A304F">
        <w:tc>
          <w:tcPr>
            <w:tcW w:w="1560" w:type="dxa"/>
          </w:tcPr>
          <w:p w:rsidR="00956C6B" w:rsidRPr="003968A1" w:rsidRDefault="00956C6B" w:rsidP="00E27C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68A1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4507" w:type="dxa"/>
          </w:tcPr>
          <w:p w:rsidR="00956C6B" w:rsidRPr="003968A1" w:rsidRDefault="00956C6B" w:rsidP="00E27C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68A1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</w:tc>
        <w:tc>
          <w:tcPr>
            <w:tcW w:w="3006" w:type="dxa"/>
          </w:tcPr>
          <w:p w:rsidR="00956C6B" w:rsidRPr="003968A1" w:rsidRDefault="00956C6B" w:rsidP="00E27CE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968A1">
              <w:rPr>
                <w:rFonts w:ascii="Times New Roman" w:hAnsi="Times New Roman" w:cs="Times New Roman"/>
                <w:b/>
              </w:rPr>
              <w:t>Дедлайн</w:t>
            </w:r>
            <w:proofErr w:type="spellEnd"/>
          </w:p>
        </w:tc>
        <w:tc>
          <w:tcPr>
            <w:tcW w:w="4394" w:type="dxa"/>
          </w:tcPr>
          <w:p w:rsidR="00956C6B" w:rsidRPr="003968A1" w:rsidRDefault="00956C6B" w:rsidP="00E27C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68A1">
              <w:rPr>
                <w:rFonts w:ascii="Times New Roman" w:hAnsi="Times New Roman" w:cs="Times New Roman"/>
                <w:b/>
              </w:rPr>
              <w:t xml:space="preserve">Участники, требования к кандидатам </w:t>
            </w:r>
          </w:p>
        </w:tc>
        <w:tc>
          <w:tcPr>
            <w:tcW w:w="1129" w:type="dxa"/>
            <w:gridSpan w:val="2"/>
          </w:tcPr>
          <w:p w:rsidR="00956C6B" w:rsidRPr="003968A1" w:rsidRDefault="00956C6B" w:rsidP="00E27C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68A1">
              <w:rPr>
                <w:rFonts w:ascii="Times New Roman" w:hAnsi="Times New Roman" w:cs="Times New Roman"/>
                <w:b/>
              </w:rPr>
              <w:t>Организатор</w:t>
            </w:r>
          </w:p>
        </w:tc>
        <w:tc>
          <w:tcPr>
            <w:tcW w:w="997" w:type="dxa"/>
          </w:tcPr>
          <w:p w:rsidR="00956C6B" w:rsidRPr="003968A1" w:rsidRDefault="00956C6B" w:rsidP="00E27C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68A1">
              <w:rPr>
                <w:rFonts w:ascii="Times New Roman" w:hAnsi="Times New Roman" w:cs="Times New Roman"/>
                <w:b/>
              </w:rPr>
              <w:t>Более подробная информация</w:t>
            </w:r>
          </w:p>
        </w:tc>
      </w:tr>
      <w:tr w:rsidR="008C395D" w:rsidRPr="003968A1" w:rsidTr="009A304F">
        <w:tc>
          <w:tcPr>
            <w:tcW w:w="1560" w:type="dxa"/>
          </w:tcPr>
          <w:p w:rsidR="00956C6B" w:rsidRPr="003968A1" w:rsidRDefault="00005D0F" w:rsidP="00E27CEE">
            <w:pPr>
              <w:jc w:val="both"/>
              <w:rPr>
                <w:rFonts w:ascii="Times New Roman" w:hAnsi="Times New Roman" w:cs="Times New Roman"/>
                <w:b/>
                <w:spacing w:val="-15"/>
              </w:rPr>
            </w:pPr>
            <w:r w:rsidRPr="003968A1">
              <w:rPr>
                <w:rFonts w:ascii="Times New Roman" w:hAnsi="Times New Roman" w:cs="Times New Roman"/>
                <w:b/>
                <w:spacing w:val="-15"/>
              </w:rPr>
              <w:t>Предоставление грантов Президента Российской Федерации на развитие гражданского общества.</w:t>
            </w:r>
          </w:p>
        </w:tc>
        <w:tc>
          <w:tcPr>
            <w:tcW w:w="4507" w:type="dxa"/>
          </w:tcPr>
          <w:p w:rsidR="00956C6B" w:rsidRPr="003968A1" w:rsidRDefault="00864770" w:rsidP="00D93AFB">
            <w:pPr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На конкурс могут быть представлены проекты некоммерческих неправительственных организаций, предусматривающие осуществление деятельности по следующим направлениям:</w:t>
            </w:r>
          </w:p>
          <w:p w:rsidR="00864770" w:rsidRPr="003968A1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Социальное обслуживание, социальная поддержка и защита граждан</w:t>
            </w:r>
          </w:p>
          <w:p w:rsidR="00864770" w:rsidRPr="003968A1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Охрана здоровья граждан, пропаганда здорового образа жизни</w:t>
            </w:r>
          </w:p>
          <w:p w:rsidR="00864770" w:rsidRPr="003968A1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Поддержка семьи, материнства, отцовства и детства</w:t>
            </w:r>
          </w:p>
          <w:p w:rsidR="00864770" w:rsidRPr="003968A1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Поддержка молодёжных проектов</w:t>
            </w:r>
          </w:p>
          <w:p w:rsidR="00864770" w:rsidRPr="003968A1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Поддержка проектов в области науки, образования, просвещения</w:t>
            </w:r>
          </w:p>
          <w:p w:rsidR="00864770" w:rsidRPr="003968A1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Поддержка проектов в области культуры и искусства</w:t>
            </w:r>
          </w:p>
          <w:p w:rsidR="00864770" w:rsidRPr="003968A1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Сохранение исторической памяти</w:t>
            </w:r>
          </w:p>
          <w:p w:rsidR="00864770" w:rsidRPr="003968A1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Защита прав и свобод человека и гражданина, в том числе защита прав заключенных</w:t>
            </w:r>
          </w:p>
          <w:p w:rsidR="00864770" w:rsidRPr="003968A1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Охрана окружающей среды и защита животных</w:t>
            </w:r>
          </w:p>
          <w:p w:rsidR="00864770" w:rsidRPr="003968A1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Укрепление межнационального и межрелигиозного согласия</w:t>
            </w:r>
          </w:p>
          <w:p w:rsidR="00864770" w:rsidRPr="003968A1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Развитие общественной дипломатии и поддержка соотечественников</w:t>
            </w:r>
          </w:p>
          <w:p w:rsidR="00864770" w:rsidRPr="003968A1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Развитие институтов гражданского общества</w:t>
            </w:r>
          </w:p>
          <w:p w:rsidR="00864770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Выявление и поддержка молодых талантов в области культуры и искусства</w:t>
            </w:r>
          </w:p>
          <w:p w:rsidR="002A1BFF" w:rsidRPr="002A1BFF" w:rsidRDefault="002A1BFF" w:rsidP="002A1BFF">
            <w:pPr>
              <w:tabs>
                <w:tab w:val="left" w:pos="284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A1BFF">
              <w:rPr>
                <w:rFonts w:ascii="Times New Roman" w:hAnsi="Times New Roman" w:cs="Times New Roman"/>
                <w:b/>
                <w:i/>
              </w:rPr>
              <w:t xml:space="preserve">Рекомендуемые ЦРПО поддерживаемые проекты </w:t>
            </w:r>
            <w:proofErr w:type="gramStart"/>
            <w:r w:rsidRPr="002A1BFF">
              <w:rPr>
                <w:rFonts w:ascii="Times New Roman" w:hAnsi="Times New Roman" w:cs="Times New Roman"/>
                <w:b/>
                <w:i/>
              </w:rPr>
              <w:t>в  направлениях</w:t>
            </w:r>
            <w:proofErr w:type="gramEnd"/>
            <w:r w:rsidRPr="002A1BFF">
              <w:rPr>
                <w:rFonts w:ascii="Times New Roman" w:hAnsi="Times New Roman" w:cs="Times New Roman"/>
                <w:b/>
                <w:i/>
              </w:rPr>
              <w:t xml:space="preserve"> для НКО:</w:t>
            </w:r>
          </w:p>
          <w:p w:rsidR="002A1BFF" w:rsidRPr="002A1BFF" w:rsidRDefault="002A1BFF" w:rsidP="002A1BFF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A1BFF">
              <w:rPr>
                <w:rFonts w:ascii="Times New Roman" w:hAnsi="Times New Roman" w:cs="Times New Roman"/>
                <w:b/>
                <w:i/>
              </w:rPr>
              <w:lastRenderedPageBreak/>
              <w:t>развитие добровольчества в молодежной среде</w:t>
            </w:r>
          </w:p>
          <w:p w:rsidR="002A1BFF" w:rsidRPr="002A1BFF" w:rsidRDefault="002A1BFF" w:rsidP="002A1BFF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A1BFF">
              <w:rPr>
                <w:rFonts w:ascii="Times New Roman" w:hAnsi="Times New Roman" w:cs="Times New Roman"/>
                <w:b/>
                <w:i/>
              </w:rPr>
              <w:t>профориентация и содействие трудоустройству</w:t>
            </w:r>
          </w:p>
          <w:p w:rsidR="002A1BFF" w:rsidRPr="002A1BFF" w:rsidRDefault="002A1BFF" w:rsidP="002A1BFF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A1BFF">
              <w:rPr>
                <w:rFonts w:ascii="Times New Roman" w:hAnsi="Times New Roman" w:cs="Times New Roman"/>
                <w:b/>
                <w:i/>
              </w:rPr>
              <w:t>молодежи</w:t>
            </w:r>
          </w:p>
          <w:p w:rsidR="002A1BFF" w:rsidRPr="002A1BFF" w:rsidRDefault="002A1BFF" w:rsidP="002A1BFF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A1BFF">
              <w:rPr>
                <w:rFonts w:ascii="Times New Roman" w:hAnsi="Times New Roman" w:cs="Times New Roman"/>
                <w:b/>
                <w:i/>
              </w:rPr>
              <w:t>формирование у школьников и студентов навыков</w:t>
            </w:r>
          </w:p>
          <w:p w:rsidR="002A1BFF" w:rsidRPr="002A1BFF" w:rsidRDefault="002A1BFF" w:rsidP="002A1BFF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A1BFF">
              <w:rPr>
                <w:rFonts w:ascii="Times New Roman" w:hAnsi="Times New Roman" w:cs="Times New Roman"/>
                <w:b/>
                <w:i/>
              </w:rPr>
              <w:t>ведения бизнеса и проектной работы</w:t>
            </w:r>
          </w:p>
          <w:p w:rsidR="00864770" w:rsidRPr="002A1BFF" w:rsidRDefault="002A1BFF" w:rsidP="00802FFA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A1BFF">
              <w:rPr>
                <w:rFonts w:ascii="Times New Roman" w:hAnsi="Times New Roman" w:cs="Times New Roman"/>
                <w:b/>
                <w:i/>
              </w:rPr>
              <w:t>популяризация научной и технологической деятельности, социального и технологического предпринимательства</w:t>
            </w:r>
          </w:p>
          <w:p w:rsidR="00864770" w:rsidRPr="003968A1" w:rsidRDefault="00864770" w:rsidP="00D93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A11242" w:rsidRPr="003968A1" w:rsidRDefault="00A11242" w:rsidP="00F068E4">
            <w:pPr>
              <w:tabs>
                <w:tab w:val="left" w:pos="284"/>
              </w:tabs>
              <w:spacing w:before="100" w:beforeAutospacing="1" w:after="24"/>
              <w:ind w:left="70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lastRenderedPageBreak/>
              <w:t>Срок приема заявок на участие во втором конкурсе:</w:t>
            </w:r>
          </w:p>
          <w:p w:rsidR="00A11242" w:rsidRPr="003968A1" w:rsidRDefault="00A11242" w:rsidP="00F068E4">
            <w:pPr>
              <w:tabs>
                <w:tab w:val="left" w:pos="284"/>
              </w:tabs>
              <w:spacing w:before="100" w:beforeAutospacing="1" w:after="24"/>
              <w:ind w:left="70"/>
              <w:jc w:val="both"/>
              <w:rPr>
                <w:rFonts w:ascii="Times New Roman" w:hAnsi="Times New Roman" w:cs="Times New Roman"/>
                <w:b/>
              </w:rPr>
            </w:pPr>
            <w:r w:rsidRPr="003968A1">
              <w:rPr>
                <w:rFonts w:ascii="Times New Roman" w:hAnsi="Times New Roman" w:cs="Times New Roman"/>
              </w:rPr>
              <w:t xml:space="preserve">дата начала приема заявок </w:t>
            </w:r>
            <w:r w:rsidRPr="003968A1">
              <w:rPr>
                <w:rFonts w:ascii="Times New Roman" w:hAnsi="Times New Roman" w:cs="Times New Roman"/>
                <w:b/>
              </w:rPr>
              <w:t>– 1 февраля 2021 года;</w:t>
            </w:r>
          </w:p>
          <w:p w:rsidR="00A11242" w:rsidRPr="003968A1" w:rsidRDefault="00A11242" w:rsidP="00F068E4">
            <w:pPr>
              <w:tabs>
                <w:tab w:val="left" w:pos="284"/>
              </w:tabs>
              <w:spacing w:before="100" w:beforeAutospacing="1" w:after="24"/>
              <w:ind w:left="70"/>
              <w:jc w:val="both"/>
              <w:rPr>
                <w:rFonts w:ascii="Times New Roman" w:hAnsi="Times New Roman" w:cs="Times New Roman"/>
                <w:b/>
              </w:rPr>
            </w:pPr>
            <w:r w:rsidRPr="003968A1">
              <w:rPr>
                <w:rFonts w:ascii="Times New Roman" w:hAnsi="Times New Roman" w:cs="Times New Roman"/>
              </w:rPr>
              <w:t xml:space="preserve">дата окончания приема заявок </w:t>
            </w:r>
            <w:r w:rsidRPr="003968A1">
              <w:rPr>
                <w:rFonts w:ascii="Times New Roman" w:hAnsi="Times New Roman" w:cs="Times New Roman"/>
                <w:b/>
              </w:rPr>
              <w:t>– 15 марта 2021 года.</w:t>
            </w:r>
          </w:p>
          <w:p w:rsidR="00F4319F" w:rsidRPr="003968A1" w:rsidRDefault="00F4319F" w:rsidP="00D93AFB">
            <w:pPr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D93AFB" w:rsidRPr="003968A1" w:rsidRDefault="00F4319F" w:rsidP="00D93AF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Срок реализации проекта (в части деятельности, на осуществление которой запрашивается грант) должен начинаться не ранее 1 февраля 2021 г. и завершаться не позднее 31 июля 2022 г</w:t>
            </w:r>
          </w:p>
        </w:tc>
        <w:tc>
          <w:tcPr>
            <w:tcW w:w="4394" w:type="dxa"/>
          </w:tcPr>
          <w:p w:rsidR="00F068E4" w:rsidRPr="003968A1" w:rsidRDefault="00F068E4" w:rsidP="003345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В конкурсе могут участвовать некоммерческие неправительственные организации, соответствующие всем следующим требованиям: </w:t>
            </w:r>
          </w:p>
          <w:p w:rsidR="00F068E4" w:rsidRPr="003968A1" w:rsidRDefault="00F068E4" w:rsidP="003345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1) организация зарегистрирована не позднее чем за один год до дня окончания приема заявок на участие в конкурсе, а в случае если организация запрашивает грант в сумме до пятисот тысяч рублей, – не позднее чем за шесть месяцев до дня окончания приема заявок на участие в конкурсе; </w:t>
            </w:r>
          </w:p>
          <w:p w:rsidR="00F068E4" w:rsidRPr="003968A1" w:rsidRDefault="00F068E4" w:rsidP="003345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>2) организация осуществляет в соответствии с уставом один или несколько видов деятельности, соответствующих направлениям, указанным в пункте 4 настоящего положения;</w:t>
            </w:r>
          </w:p>
          <w:p w:rsidR="00F068E4" w:rsidRPr="003968A1" w:rsidRDefault="00F068E4" w:rsidP="003345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 3) организация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предусмотренном законодательством; </w:t>
            </w:r>
          </w:p>
          <w:p w:rsidR="00D93AFB" w:rsidRPr="003968A1" w:rsidRDefault="00F068E4" w:rsidP="00F068E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4) у организации отсутствует просроченная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организации по уплате этих сумм исполненной), в размере, превышающем одну тысячу рублей. </w:t>
            </w:r>
          </w:p>
        </w:tc>
        <w:tc>
          <w:tcPr>
            <w:tcW w:w="1129" w:type="dxa"/>
            <w:gridSpan w:val="2"/>
          </w:tcPr>
          <w:p w:rsidR="00F068E4" w:rsidRPr="003968A1" w:rsidRDefault="00F068E4" w:rsidP="00F068E4">
            <w:pPr>
              <w:textAlignment w:val="baseline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 xml:space="preserve">Официальный сайт: </w:t>
            </w:r>
            <w:hyperlink r:id="rId5" w:tgtFrame="_blank" w:history="1">
              <w:proofErr w:type="spellStart"/>
              <w:r w:rsidRPr="003968A1">
                <w:rPr>
                  <w:rFonts w:ascii="Times New Roman" w:hAnsi="Times New Roman" w:cs="Times New Roman"/>
                </w:rPr>
                <w:t>президентскиегранты.рф</w:t>
              </w:r>
              <w:proofErr w:type="spellEnd"/>
            </w:hyperlink>
          </w:p>
          <w:p w:rsidR="00956C6B" w:rsidRPr="003968A1" w:rsidRDefault="00956C6B" w:rsidP="00F068E4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F068E4" w:rsidRDefault="00F068E4" w:rsidP="00F068E4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Адрес электронной почты:</w:t>
            </w:r>
            <w:r w:rsidRPr="003968A1">
              <w:rPr>
                <w:rFonts w:ascii="Times New Roman" w:hAnsi="Times New Roman" w:cs="Times New Roman"/>
                <w:color w:val="005BD1"/>
                <w:lang w:val="en-US"/>
              </w:rPr>
              <w:t>office</w:t>
            </w:r>
            <w:r w:rsidRPr="0078712A">
              <w:rPr>
                <w:rFonts w:ascii="Times New Roman" w:hAnsi="Times New Roman" w:cs="Times New Roman"/>
                <w:color w:val="005BD1"/>
              </w:rPr>
              <w:t>@</w:t>
            </w:r>
            <w:proofErr w:type="spellStart"/>
            <w:r w:rsidRPr="003968A1">
              <w:rPr>
                <w:rFonts w:ascii="Times New Roman" w:hAnsi="Times New Roman" w:cs="Times New Roman"/>
                <w:color w:val="005BD1"/>
                <w:lang w:val="en-US"/>
              </w:rPr>
              <w:t>pgrants</w:t>
            </w:r>
            <w:proofErr w:type="spellEnd"/>
            <w:r w:rsidRPr="0078712A">
              <w:rPr>
                <w:rFonts w:ascii="Times New Roman" w:hAnsi="Times New Roman" w:cs="Times New Roman"/>
                <w:color w:val="005BD1"/>
              </w:rPr>
              <w:t>.</w:t>
            </w:r>
            <w:proofErr w:type="spellStart"/>
            <w:r w:rsidRPr="003968A1">
              <w:rPr>
                <w:rFonts w:ascii="Times New Roman" w:hAnsi="Times New Roman" w:cs="Times New Roman"/>
                <w:color w:val="005BD1"/>
                <w:lang w:val="en-US"/>
              </w:rPr>
              <w:t>ru</w:t>
            </w:r>
            <w:proofErr w:type="spellEnd"/>
          </w:p>
          <w:p w:rsidR="003968A1" w:rsidRPr="003968A1" w:rsidRDefault="003968A1" w:rsidP="00F068E4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</w:p>
          <w:p w:rsidR="00956C6B" w:rsidRPr="003968A1" w:rsidRDefault="00956C6B" w:rsidP="00E27C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5751" w:rsidRPr="00AB4339" w:rsidTr="009A304F">
        <w:tc>
          <w:tcPr>
            <w:tcW w:w="1560" w:type="dxa"/>
          </w:tcPr>
          <w:p w:rsidR="00335751" w:rsidRPr="003968A1" w:rsidRDefault="00335751" w:rsidP="00335751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</w:rPr>
            </w:pPr>
            <w:r w:rsidRPr="003968A1">
              <w:rPr>
                <w:rFonts w:ascii="Times New Roman" w:eastAsiaTheme="majorEastAsia" w:hAnsi="Times New Roman" w:cs="Times New Roman"/>
                <w:b/>
                <w:bCs/>
                <w:color w:val="000000"/>
              </w:rPr>
              <w:t>Гранты фонда «Русский мир»</w:t>
            </w:r>
          </w:p>
        </w:tc>
        <w:tc>
          <w:tcPr>
            <w:tcW w:w="4507" w:type="dxa"/>
          </w:tcPr>
          <w:p w:rsidR="00335751" w:rsidRPr="003968A1" w:rsidRDefault="00335751" w:rsidP="003357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>В рамках реализации проектов по продвижению русского языка принимаются к рассмотрению проекты, имеющие своей целью:</w:t>
            </w:r>
          </w:p>
          <w:p w:rsidR="00335751" w:rsidRPr="003968A1" w:rsidRDefault="00335751" w:rsidP="0033575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04"/>
              </w:tabs>
              <w:spacing w:before="0" w:beforeAutospacing="0" w:after="0" w:afterAutospacing="0"/>
              <w:ind w:left="5" w:firstLine="0"/>
              <w:jc w:val="both"/>
              <w:textAlignment w:val="baseline"/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</w:pPr>
            <w:r w:rsidRPr="003968A1"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  <w:t>обучение русскому языку (в том числе как неродному и как иностранному);</w:t>
            </w:r>
          </w:p>
          <w:p w:rsidR="00335751" w:rsidRPr="003968A1" w:rsidRDefault="00335751" w:rsidP="0033575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04"/>
              </w:tabs>
              <w:spacing w:before="0" w:beforeAutospacing="0" w:after="0" w:afterAutospacing="0"/>
              <w:ind w:left="5" w:firstLine="0"/>
              <w:jc w:val="both"/>
              <w:textAlignment w:val="baseline"/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</w:pPr>
            <w:r w:rsidRPr="003968A1"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  <w:t>повышение квалификации и переподготовку преподавателей русского языка и литературы;</w:t>
            </w:r>
          </w:p>
          <w:p w:rsidR="00335751" w:rsidRPr="003968A1" w:rsidRDefault="00335751" w:rsidP="0033575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04"/>
              </w:tabs>
              <w:spacing w:before="0" w:beforeAutospacing="0" w:after="0" w:afterAutospacing="0"/>
              <w:ind w:left="5" w:firstLine="0"/>
              <w:jc w:val="both"/>
              <w:textAlignment w:val="baseline"/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</w:pPr>
            <w:r w:rsidRPr="003968A1"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  <w:t>создание новых учебно-методических комплексов, учебных пособий, учебников и иных изданий в помощь преподавателям русского языка и литературы, изучающим русский язык;</w:t>
            </w:r>
          </w:p>
          <w:p w:rsidR="00335751" w:rsidRPr="003968A1" w:rsidRDefault="00335751" w:rsidP="0033575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04"/>
              </w:tabs>
              <w:spacing w:before="0" w:beforeAutospacing="0" w:after="0" w:afterAutospacing="0"/>
              <w:ind w:left="5" w:firstLine="0"/>
              <w:jc w:val="both"/>
              <w:textAlignment w:val="baseline"/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</w:pPr>
            <w:r w:rsidRPr="003968A1"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  <w:t>разработку мультимедийных образовательных ресурсов и систем дистанционного обучения русскому языку и литературе;</w:t>
            </w:r>
          </w:p>
          <w:p w:rsidR="00335751" w:rsidRPr="003968A1" w:rsidRDefault="00335751" w:rsidP="0033575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04"/>
              </w:tabs>
              <w:spacing w:before="0" w:beforeAutospacing="0" w:after="0" w:afterAutospacing="0"/>
              <w:ind w:left="5" w:firstLine="0"/>
              <w:jc w:val="both"/>
              <w:textAlignment w:val="baseline"/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</w:pPr>
            <w:r w:rsidRPr="003968A1"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  <w:t>проведение олимпиад и конкурсов по русскому языку и литературе и др.</w:t>
            </w:r>
          </w:p>
        </w:tc>
        <w:tc>
          <w:tcPr>
            <w:tcW w:w="3006" w:type="dxa"/>
          </w:tcPr>
          <w:p w:rsidR="00335751" w:rsidRPr="003968A1" w:rsidRDefault="00335751" w:rsidP="00335751">
            <w:pPr>
              <w:tabs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3968A1">
              <w:rPr>
                <w:rFonts w:ascii="Times New Roman" w:eastAsia="Times New Roman" w:hAnsi="Times New Roman" w:cs="Times New Roman"/>
                <w:b/>
                <w:lang w:eastAsia="ru-RU"/>
              </w:rPr>
              <w:t>1 января по 30 июня каждого года —</w:t>
            </w: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проектам, реализация которых начинается с 1 января следующего года (весенняя сессия).</w:t>
            </w:r>
          </w:p>
          <w:p w:rsidR="00335751" w:rsidRPr="003968A1" w:rsidRDefault="00335751" w:rsidP="00335751">
            <w:pPr>
              <w:jc w:val="both"/>
              <w:rPr>
                <w:rFonts w:ascii="Times New Roman" w:hAnsi="Times New Roman" w:cs="Times New Roman"/>
                <w:spacing w:val="-15"/>
                <w:highlight w:val="green"/>
              </w:rPr>
            </w:pPr>
            <w:r w:rsidRPr="003968A1">
              <w:rPr>
                <w:rFonts w:ascii="Times New Roman" w:eastAsia="Times New Roman" w:hAnsi="Times New Roman" w:cs="Times New Roman"/>
                <w:b/>
                <w:lang w:eastAsia="ru-RU"/>
              </w:rPr>
              <w:t>с 1 июля по 31 декабря</w:t>
            </w: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 каждого года — по проектам, реализация которых начинается с 1 июля года, следующего за годом подачи заявки (осенняя сессия).</w:t>
            </w:r>
          </w:p>
        </w:tc>
        <w:tc>
          <w:tcPr>
            <w:tcW w:w="4394" w:type="dxa"/>
          </w:tcPr>
          <w:p w:rsidR="00335751" w:rsidRPr="003968A1" w:rsidRDefault="00335751" w:rsidP="0033575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>Фонд предоставляет гранты:</w:t>
            </w:r>
          </w:p>
          <w:p w:rsidR="00335751" w:rsidRPr="003968A1" w:rsidRDefault="00335751" w:rsidP="00335751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>научным и образовательным организациям, фондам, музеям и другим учреждениям культуры, общественным и религиозным организациям, воспитательным учреждениям, учреждениям социальной защиты и другим аналогичным учреждениям, благотворительным и иным некоммерческим организациям;</w:t>
            </w:r>
          </w:p>
          <w:p w:rsidR="00335751" w:rsidRPr="003968A1" w:rsidRDefault="00335751" w:rsidP="00335751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>физическим лицам</w:t>
            </w:r>
          </w:p>
          <w:p w:rsidR="00335751" w:rsidRPr="003968A1" w:rsidRDefault="00335751" w:rsidP="00335751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hAnsi="Times New Roman" w:cs="Times New Roman"/>
              </w:rPr>
              <w:t>Размер запрашиваемой суммы гранта Фондом не регламентируется. Запрашиваемая сумма определяется соискателем гранта самостоятельно. Расчет запрашиваемой суммы отражается в смете расходов (Приложение № 1 к заявке на предоставление гранта).</w:t>
            </w:r>
          </w:p>
          <w:p w:rsidR="00335751" w:rsidRPr="003968A1" w:rsidRDefault="00335751" w:rsidP="00335751">
            <w:pPr>
              <w:jc w:val="both"/>
              <w:textAlignment w:val="baseline"/>
              <w:rPr>
                <w:rFonts w:ascii="Times New Roman" w:hAnsi="Times New Roman" w:cs="Times New Roman"/>
                <w:bCs/>
                <w:spacing w:val="-15"/>
                <w:highlight w:val="green"/>
              </w:rPr>
            </w:pPr>
          </w:p>
        </w:tc>
        <w:tc>
          <w:tcPr>
            <w:tcW w:w="1129" w:type="dxa"/>
            <w:gridSpan w:val="2"/>
          </w:tcPr>
          <w:p w:rsidR="00335751" w:rsidRPr="003968A1" w:rsidRDefault="00335751" w:rsidP="00335751">
            <w:pPr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Фонд «Русский мир»</w:t>
            </w:r>
          </w:p>
        </w:tc>
        <w:tc>
          <w:tcPr>
            <w:tcW w:w="997" w:type="dxa"/>
          </w:tcPr>
          <w:p w:rsidR="00335751" w:rsidRPr="003968A1" w:rsidRDefault="00B13012" w:rsidP="00335751">
            <w:pPr>
              <w:jc w:val="both"/>
              <w:rPr>
                <w:rFonts w:ascii="Times New Roman" w:hAnsi="Times New Roman" w:cs="Times New Roman"/>
                <w:spacing w:val="-15"/>
              </w:rPr>
            </w:pPr>
            <w:hyperlink r:id="rId6" w:history="1">
              <w:r w:rsidR="00335751" w:rsidRPr="003968A1">
                <w:rPr>
                  <w:rStyle w:val="a5"/>
                  <w:rFonts w:ascii="Times New Roman" w:hAnsi="Times New Roman" w:cs="Times New Roman"/>
                </w:rPr>
                <w:t>https://www.russkiymir.ru/grants/regulations.php</w:t>
              </w:r>
            </w:hyperlink>
          </w:p>
        </w:tc>
      </w:tr>
      <w:tr w:rsidR="00335751" w:rsidRPr="0078712A" w:rsidTr="009A304F">
        <w:tc>
          <w:tcPr>
            <w:tcW w:w="1560" w:type="dxa"/>
          </w:tcPr>
          <w:p w:rsidR="00335751" w:rsidRPr="003968A1" w:rsidRDefault="00335751" w:rsidP="00335751">
            <w:pPr>
              <w:spacing w:after="160" w:line="259" w:lineRule="auto"/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3968A1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  <w:lang w:eastAsia="ru-RU"/>
              </w:rPr>
              <w:t>РФФИ объявил о проведении Конкурса на лучшие проекты фундаментальных научных исследований</w:t>
            </w:r>
            <w:r w:rsidRPr="003968A1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.</w:t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br/>
            </w:r>
          </w:p>
        </w:tc>
        <w:tc>
          <w:tcPr>
            <w:tcW w:w="4507" w:type="dxa"/>
          </w:tcPr>
          <w:p w:rsidR="00335751" w:rsidRPr="003968A1" w:rsidRDefault="00335751" w:rsidP="00335751">
            <w:pPr>
              <w:pStyle w:val="a4"/>
              <w:shd w:val="clear" w:color="auto" w:fill="FFFFFF"/>
              <w:spacing w:before="0" w:beforeAutospacing="0" w:after="0" w:afterAutospacing="0"/>
              <w:ind w:left="5"/>
              <w:jc w:val="both"/>
              <w:textAlignment w:val="baseline"/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</w:pPr>
            <w:r w:rsidRPr="003968A1">
              <w:rPr>
                <w:rFonts w:eastAsiaTheme="majorEastAsia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Цель конкурса</w:t>
            </w:r>
            <w:r w:rsidRPr="003968A1"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  <w:t> - выявление и апробация новых научных идей</w:t>
            </w:r>
          </w:p>
          <w:p w:rsidR="00335751" w:rsidRPr="003968A1" w:rsidRDefault="00335751" w:rsidP="00335751">
            <w:pPr>
              <w:pStyle w:val="a4"/>
              <w:shd w:val="clear" w:color="auto" w:fill="FFFFFF"/>
              <w:spacing w:before="0" w:beforeAutospacing="0" w:after="0" w:afterAutospacing="0"/>
              <w:ind w:left="5"/>
              <w:jc w:val="both"/>
              <w:textAlignment w:val="baseline"/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</w:pPr>
            <w:r w:rsidRPr="003968A1"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3968A1">
              <w:rPr>
                <w:rFonts w:eastAsiaTheme="majorEastAsia"/>
                <w:b/>
                <w:bCs/>
                <w:color w:val="000000"/>
                <w:sz w:val="22"/>
                <w:szCs w:val="22"/>
                <w:lang w:eastAsia="en-US"/>
              </w:rPr>
              <w:t>Задача</w:t>
            </w:r>
            <w:r w:rsidRPr="003968A1"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  <w:t xml:space="preserve"> конкурса – поддержка проектов фундаментальных научных исследований, способствующих получению новых знаний, приоритетных для Российской Федерации.</w:t>
            </w:r>
          </w:p>
          <w:p w:rsidR="00335751" w:rsidRPr="003968A1" w:rsidRDefault="00335751" w:rsidP="00335751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335751" w:rsidRPr="003968A1" w:rsidRDefault="00335751" w:rsidP="00335751">
            <w:pPr>
              <w:ind w:left="147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Срок реализации проекта: </w:t>
            </w:r>
            <w:r w:rsidRPr="003968A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 года.</w:t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Максимальный размер гранта на каждый </w:t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этап реализации проекта: </w:t>
            </w:r>
            <w:r w:rsidRPr="003968A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1 500 000 рублей.</w:t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Минимальный размер гранта на каждый этап реализации проекта: </w:t>
            </w:r>
            <w:r w:rsidRPr="003968A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1 000 000 рублей.</w:t>
            </w:r>
          </w:p>
        </w:tc>
        <w:tc>
          <w:tcPr>
            <w:tcW w:w="3006" w:type="dxa"/>
          </w:tcPr>
          <w:p w:rsidR="00335751" w:rsidRPr="003968A1" w:rsidRDefault="00335751" w:rsidP="00335751">
            <w:pPr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Прием заявок будет проходить с 15-00 (МСК) 25.11.2020 </w:t>
            </w:r>
          </w:p>
          <w:p w:rsidR="00335751" w:rsidRPr="003968A1" w:rsidRDefault="00335751" w:rsidP="00335751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до 23-59(МСК) </w:t>
            </w:r>
            <w:r w:rsidRPr="003968A1">
              <w:rPr>
                <w:rFonts w:ascii="Times New Roman" w:eastAsia="Times New Roman" w:hAnsi="Times New Roman" w:cs="Times New Roman"/>
                <w:b/>
                <w:lang w:eastAsia="ru-RU"/>
              </w:rPr>
              <w:t>31.03.2021.</w:t>
            </w: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394" w:type="dxa"/>
          </w:tcPr>
          <w:p w:rsidR="00335751" w:rsidRPr="003968A1" w:rsidRDefault="00335751" w:rsidP="003357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В конкурсе могут участвовать коллективы численностью от 2 до 7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оформивших Соглашение об использовании электронной подписи в электронном взаимодействии, заключаемое РФФИ с физическим лицом.</w:t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2. Физические лица могут входить в состав только одного коллектива, представляющего проект на конкурс.</w:t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3. Физическое лицо не может входить в состав коллектива, если оно уже входит в состав коллектива (в том числе в качестве руководителя), реализующего поддержанный проект по конкурсу «а» (на момент подачи заявки не подан итоговый отчет).</w:t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4. Заявленное в проекте исследование должно быть фундаментальным.</w:t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5. Проект не может быть представлен на конкурс, если по своему содержанию он аналогичен ранее поддержанным проектам, независимо от источника финансирования.</w:t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6. Заявка для участия в конкурсе подается руководителем коллектива путем заполнения электронных форм в КИАС РФФИ (</w:t>
            </w:r>
            <w:hyperlink r:id="rId7" w:tgtFrame="_blank" w:history="1">
              <w:r w:rsidRPr="003968A1">
                <w:rPr>
                  <w:rFonts w:ascii="Times New Roman" w:eastAsia="Times New Roman" w:hAnsi="Times New Roman" w:cs="Times New Roman"/>
                  <w:color w:val="005BD1"/>
                  <w:u w:val="single"/>
                  <w:lang w:eastAsia="ru-RU"/>
                </w:rPr>
                <w:t>https://kias.rfbr.ru/</w:t>
              </w:r>
            </w:hyperlink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 в соответствии с Инструкцией по оформлению заявки в КИАС РФФИ.</w:t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7. </w:t>
            </w:r>
            <w:proofErr w:type="spellStart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Грантополучатель</w:t>
            </w:r>
            <w:proofErr w:type="spellEnd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 коллектив физических лиц.</w:t>
            </w:r>
          </w:p>
          <w:p w:rsidR="00335751" w:rsidRPr="003968A1" w:rsidRDefault="00335751" w:rsidP="003357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Первый этап реализации проекта: 10.01.2022-09.01.2023.</w:t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Второй этап реализации проекта: 04.04.2023-03.04.2024.</w:t>
            </w:r>
          </w:p>
          <w:p w:rsidR="00335751" w:rsidRPr="003968A1" w:rsidRDefault="00335751" w:rsidP="0033575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</w:tcPr>
          <w:p w:rsidR="00335751" w:rsidRPr="003968A1" w:rsidRDefault="00335751" w:rsidP="00335751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lastRenderedPageBreak/>
              <w:t>РФФИ</w:t>
            </w:r>
          </w:p>
        </w:tc>
        <w:tc>
          <w:tcPr>
            <w:tcW w:w="997" w:type="dxa"/>
          </w:tcPr>
          <w:p w:rsidR="00335751" w:rsidRPr="003968A1" w:rsidRDefault="00335751" w:rsidP="00335751">
            <w:pPr>
              <w:ind w:left="-90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Сайт конкурса:</w:t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hyperlink r:id="rId8" w:tgtFrame="_blank" w:history="1">
              <w:r w:rsidRPr="003968A1">
                <w:rPr>
                  <w:rFonts w:ascii="Times New Roman" w:eastAsia="Times New Roman" w:hAnsi="Times New Roman" w:cs="Times New Roman"/>
                  <w:color w:val="005BD1"/>
                  <w:lang w:eastAsia="ru-RU"/>
                </w:rPr>
                <w:t>https://www.rfbr.ru/rffi/ru/contest/n_812/o_2111309</w:t>
              </w:r>
            </w:hyperlink>
          </w:p>
        </w:tc>
      </w:tr>
      <w:tr w:rsidR="00335751" w:rsidRPr="003968A1" w:rsidTr="009A304F">
        <w:tc>
          <w:tcPr>
            <w:tcW w:w="1560" w:type="dxa"/>
          </w:tcPr>
          <w:p w:rsidR="00335751" w:rsidRPr="003968A1" w:rsidRDefault="00335751" w:rsidP="00335751">
            <w:pPr>
              <w:spacing w:before="300" w:after="150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lang w:eastAsia="ru-RU"/>
              </w:rPr>
              <w:t>«Проведение фундаментальных научных исследований и поисковых научных исследований международными научными коллективами</w:t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</w:tc>
        <w:tc>
          <w:tcPr>
            <w:tcW w:w="4507" w:type="dxa"/>
          </w:tcPr>
          <w:p w:rsidR="00335751" w:rsidRPr="003968A1" w:rsidRDefault="00335751" w:rsidP="003357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Российский научный фонд объявил конкурс на получение грантов по приоритетному направлению «Проведение фундаментальных научных исследований и поисковых научных исследований международными научными коллективами» и грантов Национальным исследовательским агентством Франции (</w:t>
            </w:r>
            <w:proofErr w:type="spellStart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Agence</w:t>
            </w:r>
            <w:proofErr w:type="spellEnd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Nationals</w:t>
            </w:r>
            <w:proofErr w:type="spellEnd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de</w:t>
            </w:r>
            <w:proofErr w:type="spellEnd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la</w:t>
            </w:r>
            <w:proofErr w:type="spellEnd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Recherche</w:t>
            </w:r>
            <w:proofErr w:type="spellEnd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).</w:t>
            </w:r>
          </w:p>
          <w:p w:rsidR="00335751" w:rsidRPr="003968A1" w:rsidRDefault="00335751" w:rsidP="0033575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</w:p>
        </w:tc>
        <w:tc>
          <w:tcPr>
            <w:tcW w:w="3006" w:type="dxa"/>
          </w:tcPr>
          <w:p w:rsidR="00335751" w:rsidRPr="003968A1" w:rsidRDefault="00335751" w:rsidP="00335751">
            <w:pPr>
              <w:ind w:left="-108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Срок подачи заявки: </w:t>
            </w:r>
            <w:r w:rsidRPr="003968A1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1 апреля 2021 (17.00 </w:t>
            </w:r>
            <w:proofErr w:type="spellStart"/>
            <w:r w:rsidRPr="003968A1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Мск</w:t>
            </w:r>
            <w:proofErr w:type="spellEnd"/>
            <w:r w:rsidRPr="003968A1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)</w:t>
            </w:r>
          </w:p>
        </w:tc>
        <w:tc>
          <w:tcPr>
            <w:tcW w:w="4394" w:type="dxa"/>
          </w:tcPr>
          <w:p w:rsidR="00335751" w:rsidRPr="003968A1" w:rsidRDefault="00335751" w:rsidP="003357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Гранты выделяются на осуществление научных, научно-технических программ и проектов, предусматривающих проведение фундаментальных научных исследований и поисковых научных исследований (далее – проекты, научные исследования) в 2022 –2024 годах по следующим отраслям </w:t>
            </w:r>
            <w:proofErr w:type="gramStart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знаний:</w:t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Математика</w:t>
            </w:r>
            <w:proofErr w:type="gramEnd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информатика и науки о системах;</w:t>
            </w:r>
          </w:p>
          <w:p w:rsidR="00335751" w:rsidRPr="003968A1" w:rsidRDefault="00335751" w:rsidP="003357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Физика и науки о космосе;</w:t>
            </w:r>
          </w:p>
          <w:p w:rsidR="00335751" w:rsidRPr="003968A1" w:rsidRDefault="00335751" w:rsidP="003357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Химия и науки о материалах;</w:t>
            </w:r>
          </w:p>
          <w:p w:rsidR="00335751" w:rsidRPr="003968A1" w:rsidRDefault="00335751" w:rsidP="003357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Биология и науки о жизни;</w:t>
            </w:r>
          </w:p>
          <w:p w:rsidR="00335751" w:rsidRPr="003968A1" w:rsidRDefault="00335751" w:rsidP="003357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Фундаментальные исследования для медицины;</w:t>
            </w:r>
          </w:p>
          <w:p w:rsidR="00335751" w:rsidRPr="003968A1" w:rsidRDefault="00335751" w:rsidP="003357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Сельскохозяйственные науки;</w:t>
            </w:r>
          </w:p>
          <w:p w:rsidR="00335751" w:rsidRPr="003968A1" w:rsidRDefault="00335751" w:rsidP="003357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Науки о Земле;</w:t>
            </w:r>
          </w:p>
          <w:p w:rsidR="00335751" w:rsidRPr="003968A1" w:rsidRDefault="00335751" w:rsidP="003357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Гуманитарные и социальные науки;</w:t>
            </w:r>
          </w:p>
          <w:p w:rsidR="00335751" w:rsidRPr="003968A1" w:rsidRDefault="00335751" w:rsidP="003357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Инженерные науки.</w:t>
            </w:r>
          </w:p>
          <w:p w:rsidR="00335751" w:rsidRPr="003968A1" w:rsidRDefault="00335751" w:rsidP="003357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Научное исследование (проект) должно быть направлено на решение конкретных задач в рамках одного из обусловленных проблемами социально-экономического развития общества научных приоритетов (перечень см. ниже), при этом прогнозируемый результат исследования (проекта) должен иметь мировой уровень и внести существенный вклад в решение ключевых проблем указанного научного приоритета:</w:t>
            </w:r>
          </w:p>
          <w:p w:rsidR="00335751" w:rsidRPr="003968A1" w:rsidRDefault="00335751" w:rsidP="003357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Физика (</w:t>
            </w:r>
            <w:proofErr w:type="spellStart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Physique</w:t>
            </w:r>
            <w:proofErr w:type="spellEnd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  <w:p w:rsidR="00335751" w:rsidRPr="003968A1" w:rsidRDefault="00335751" w:rsidP="0033575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Гуманитарные и социальные науки (</w:t>
            </w:r>
            <w:proofErr w:type="spellStart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Sciences</w:t>
            </w:r>
            <w:proofErr w:type="spellEnd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humaines</w:t>
            </w:r>
            <w:proofErr w:type="spellEnd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et</w:t>
            </w:r>
            <w:proofErr w:type="spellEnd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Humanités</w:t>
            </w:r>
            <w:proofErr w:type="spellEnd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– </w:t>
            </w:r>
            <w:proofErr w:type="spellStart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Héritage</w:t>
            </w:r>
            <w:proofErr w:type="spellEnd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proofErr w:type="spellStart"/>
            <w:proofErr w:type="gramStart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culturel</w:t>
            </w:r>
            <w:proofErr w:type="spellEnd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-</w:t>
            </w:r>
            <w:proofErr w:type="gramEnd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Пандемия Covid-19 (</w:t>
            </w:r>
            <w:proofErr w:type="spellStart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Pandémie</w:t>
            </w:r>
            <w:proofErr w:type="spellEnd"/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Covid-19).</w:t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3968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В конкурсе могут принимать участие проекты международных научных коллективов, каждый из которых состоит из российского научного коллектива и зарубежного научного коллектива.</w:t>
            </w:r>
          </w:p>
        </w:tc>
        <w:tc>
          <w:tcPr>
            <w:tcW w:w="1129" w:type="dxa"/>
            <w:gridSpan w:val="2"/>
          </w:tcPr>
          <w:p w:rsidR="00335751" w:rsidRPr="003968A1" w:rsidRDefault="00335751" w:rsidP="00335751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  <w:lang w:eastAsia="ru-RU"/>
              </w:rPr>
              <w:lastRenderedPageBreak/>
              <w:t xml:space="preserve"> РФФИ</w:t>
            </w:r>
          </w:p>
        </w:tc>
        <w:tc>
          <w:tcPr>
            <w:tcW w:w="997" w:type="dxa"/>
          </w:tcPr>
          <w:p w:rsidR="00335751" w:rsidRPr="003968A1" w:rsidRDefault="00335751" w:rsidP="00335751">
            <w:pPr>
              <w:ind w:left="-108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Сайт конкурса: </w:t>
            </w:r>
            <w:hyperlink r:id="rId9" w:tgtFrame="_blank" w:history="1">
              <w:r w:rsidRPr="003968A1">
                <w:rPr>
                  <w:rFonts w:ascii="Times New Roman" w:hAnsi="Times New Roman" w:cs="Times New Roman"/>
                  <w:color w:val="005BD1"/>
                </w:rPr>
                <w:t>https://rscf.ru/upload/iblock/e94/e9402c8e9317ba221f5ec11f37df2389.pdf</w:t>
              </w:r>
            </w:hyperlink>
          </w:p>
        </w:tc>
      </w:tr>
      <w:tr w:rsidR="006F3A8E" w:rsidRPr="003968A1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6F3A8E" w:rsidRPr="003968A1" w:rsidRDefault="006F3A8E" w:rsidP="006F3A8E">
            <w:pPr>
              <w:spacing w:before="300" w:after="150"/>
              <w:contextualSpacing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b/>
                <w:color w:val="333333"/>
                <w:kern w:val="36"/>
                <w:lang w:eastAsia="ru-RU"/>
              </w:rPr>
              <w:t>РФФИ</w:t>
            </w:r>
          </w:p>
          <w:p w:rsidR="006F3A8E" w:rsidRPr="003968A1" w:rsidRDefault="006F3A8E" w:rsidP="006F3A8E">
            <w:pPr>
              <w:spacing w:before="300" w:after="150"/>
              <w:contextualSpacing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b/>
                <w:color w:val="333333"/>
                <w:kern w:val="36"/>
                <w:lang w:eastAsia="ru-RU"/>
              </w:rPr>
              <w:t>Конкурс на издание лучших научных трудов.</w:t>
            </w:r>
          </w:p>
          <w:p w:rsidR="006F3A8E" w:rsidRPr="003968A1" w:rsidRDefault="006F3A8E" w:rsidP="006F3A8E">
            <w:pPr>
              <w:spacing w:before="300" w:after="150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lang w:eastAsia="ru-RU"/>
              </w:rPr>
            </w:pPr>
          </w:p>
        </w:tc>
        <w:tc>
          <w:tcPr>
            <w:tcW w:w="4507" w:type="dxa"/>
          </w:tcPr>
          <w:p w:rsidR="006F3A8E" w:rsidRPr="003968A1" w:rsidRDefault="006F3A8E" w:rsidP="006F3A8E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6F3A8E" w:rsidRPr="003968A1" w:rsidRDefault="006F3A8E" w:rsidP="006F3A8E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Задача конкурса – поддержка проектов, направленных на издание и распространение информации о результатах фундаментальных научных исследований.</w:t>
            </w:r>
          </w:p>
        </w:tc>
        <w:tc>
          <w:tcPr>
            <w:tcW w:w="3006" w:type="dxa"/>
          </w:tcPr>
          <w:p w:rsidR="006F3A8E" w:rsidRPr="003968A1" w:rsidRDefault="006F3A8E" w:rsidP="006F3A8E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b/>
                <w:color w:val="000000"/>
              </w:rPr>
              <w:t>Первый период приема заявок</w:t>
            </w:r>
            <w:r w:rsidRPr="003968A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F3A8E" w:rsidRPr="003968A1" w:rsidRDefault="006F3A8E" w:rsidP="006F3A8E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Дата и время начала подачи заявок: 15.10.2020 15:00 (МСК)</w:t>
            </w:r>
          </w:p>
          <w:p w:rsidR="006F3A8E" w:rsidRPr="003968A1" w:rsidRDefault="006F3A8E" w:rsidP="006F3A8E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 xml:space="preserve">Дата и время окончания подачи заявок: </w:t>
            </w:r>
            <w:r w:rsidRPr="003968A1">
              <w:rPr>
                <w:rFonts w:ascii="Times New Roman" w:hAnsi="Times New Roman" w:cs="Times New Roman"/>
                <w:b/>
                <w:color w:val="000000"/>
              </w:rPr>
              <w:t>17.12.2020</w:t>
            </w:r>
            <w:r w:rsidRPr="003968A1">
              <w:rPr>
                <w:rFonts w:ascii="Times New Roman" w:hAnsi="Times New Roman" w:cs="Times New Roman"/>
                <w:color w:val="000000"/>
              </w:rPr>
              <w:t xml:space="preserve"> 23:59 (МСК)</w:t>
            </w:r>
          </w:p>
          <w:p w:rsidR="006F3A8E" w:rsidRPr="003968A1" w:rsidRDefault="006F3A8E" w:rsidP="006F3A8E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F3A8E" w:rsidRPr="003968A1" w:rsidRDefault="006F3A8E" w:rsidP="006F3A8E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b/>
                <w:color w:val="000000"/>
              </w:rPr>
              <w:t>Второй период приема заявок</w:t>
            </w:r>
            <w:r w:rsidRPr="003968A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F3A8E" w:rsidRPr="003968A1" w:rsidRDefault="006F3A8E" w:rsidP="006F3A8E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Дата и время начала подачи заявок: 04.02.2021 15:00 (МСК)</w:t>
            </w:r>
          </w:p>
          <w:p w:rsidR="006F3A8E" w:rsidRPr="003968A1" w:rsidRDefault="006F3A8E" w:rsidP="006F3A8E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 xml:space="preserve">Дата и время окончания подачи заявок: </w:t>
            </w:r>
            <w:r w:rsidRPr="003968A1">
              <w:rPr>
                <w:rFonts w:ascii="Times New Roman" w:hAnsi="Times New Roman" w:cs="Times New Roman"/>
                <w:b/>
                <w:color w:val="000000"/>
              </w:rPr>
              <w:t>29.03.2021</w:t>
            </w:r>
            <w:r w:rsidRPr="003968A1">
              <w:rPr>
                <w:rFonts w:ascii="Times New Roman" w:hAnsi="Times New Roman" w:cs="Times New Roman"/>
                <w:color w:val="000000"/>
              </w:rPr>
              <w:t xml:space="preserve"> 23:59 (МСК)</w:t>
            </w:r>
          </w:p>
          <w:p w:rsidR="006F3A8E" w:rsidRPr="003968A1" w:rsidRDefault="006F3A8E" w:rsidP="006F3A8E">
            <w:pPr>
              <w:shd w:val="clear" w:color="auto" w:fill="FFFFFF"/>
              <w:spacing w:after="240"/>
              <w:ind w:left="-108"/>
              <w:contextualSpacing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6F3A8E" w:rsidRPr="003968A1" w:rsidRDefault="006F3A8E" w:rsidP="006F3A8E">
            <w:pPr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lastRenderedPageBreak/>
              <w:t>Научные направления конкурса:</w:t>
            </w:r>
          </w:p>
          <w:p w:rsidR="006F3A8E" w:rsidRPr="003968A1" w:rsidRDefault="006F3A8E" w:rsidP="006F3A8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математика, механика;</w:t>
            </w:r>
          </w:p>
          <w:p w:rsidR="006F3A8E" w:rsidRPr="003968A1" w:rsidRDefault="006F3A8E" w:rsidP="006F3A8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физика и астрономия;</w:t>
            </w:r>
          </w:p>
          <w:p w:rsidR="006F3A8E" w:rsidRPr="003968A1" w:rsidRDefault="006F3A8E" w:rsidP="006F3A8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химия и науки о материалах;</w:t>
            </w:r>
          </w:p>
          <w:p w:rsidR="006F3A8E" w:rsidRPr="003968A1" w:rsidRDefault="006F3A8E" w:rsidP="006F3A8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биология;</w:t>
            </w:r>
          </w:p>
          <w:p w:rsidR="006F3A8E" w:rsidRPr="003968A1" w:rsidRDefault="006F3A8E" w:rsidP="006F3A8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науки о Земле;</w:t>
            </w:r>
          </w:p>
          <w:p w:rsidR="006F3A8E" w:rsidRPr="003968A1" w:rsidRDefault="006F3A8E" w:rsidP="006F3A8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инфокоммуникационные технологии и вычислительные системы;</w:t>
            </w:r>
          </w:p>
          <w:p w:rsidR="006F3A8E" w:rsidRPr="003968A1" w:rsidRDefault="006F3A8E" w:rsidP="006F3A8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фундаментальные основы инженерных наук;</w:t>
            </w:r>
          </w:p>
          <w:p w:rsidR="006F3A8E" w:rsidRPr="003968A1" w:rsidRDefault="006F3A8E" w:rsidP="006F3A8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история, археология, этнология и антропология;</w:t>
            </w:r>
          </w:p>
          <w:p w:rsidR="006F3A8E" w:rsidRPr="003968A1" w:rsidRDefault="006F3A8E" w:rsidP="006F3A8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экономика;</w:t>
            </w:r>
          </w:p>
          <w:p w:rsidR="006F3A8E" w:rsidRPr="003968A1" w:rsidRDefault="006F3A8E" w:rsidP="006F3A8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 xml:space="preserve">философия, политология, социология, правоведение, история науки и техники, </w:t>
            </w:r>
            <w:proofErr w:type="spellStart"/>
            <w:r w:rsidRPr="003968A1">
              <w:rPr>
                <w:rFonts w:ascii="Times New Roman" w:hAnsi="Times New Roman" w:cs="Times New Roman"/>
                <w:color w:val="000000"/>
              </w:rPr>
              <w:t>науковедение</w:t>
            </w:r>
            <w:proofErr w:type="spellEnd"/>
            <w:r w:rsidRPr="003968A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F3A8E" w:rsidRPr="003968A1" w:rsidRDefault="006F3A8E" w:rsidP="006F3A8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филология и искусствоведение;</w:t>
            </w:r>
          </w:p>
          <w:p w:rsidR="006F3A8E" w:rsidRPr="003968A1" w:rsidRDefault="006F3A8E" w:rsidP="006F3A8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lastRenderedPageBreak/>
              <w:t>психология, фундаментальные проблемы образования, социальные проблемы здоровья и экологии человека;</w:t>
            </w:r>
          </w:p>
          <w:p w:rsidR="006F3A8E" w:rsidRPr="003968A1" w:rsidRDefault="006F3A8E" w:rsidP="006F3A8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глобальные проблемы и международные отношения;</w:t>
            </w:r>
          </w:p>
          <w:p w:rsidR="006F3A8E" w:rsidRPr="003968A1" w:rsidRDefault="006F3A8E" w:rsidP="006F3A8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фундаментальные основы медицинских наук;</w:t>
            </w:r>
          </w:p>
          <w:p w:rsidR="006F3A8E" w:rsidRPr="003968A1" w:rsidRDefault="006F3A8E" w:rsidP="006F3A8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фундаментальные основы сельскохозяйственных наук.</w:t>
            </w:r>
          </w:p>
          <w:p w:rsidR="006F3A8E" w:rsidRPr="003968A1" w:rsidRDefault="006F3A8E" w:rsidP="006F3A8E">
            <w:pPr>
              <w:tabs>
                <w:tab w:val="left" w:pos="236"/>
                <w:tab w:val="left" w:pos="431"/>
              </w:tabs>
              <w:ind w:left="5"/>
              <w:rPr>
                <w:rFonts w:ascii="Times New Roman" w:hAnsi="Times New Roman" w:cs="Times New Roman"/>
                <w:color w:val="000000"/>
              </w:rPr>
            </w:pPr>
          </w:p>
          <w:p w:rsidR="006F3A8E" w:rsidRPr="003968A1" w:rsidRDefault="006F3A8E" w:rsidP="006F3A8E">
            <w:pPr>
              <w:pStyle w:val="a4"/>
              <w:shd w:val="clear" w:color="auto" w:fill="FFFFFF"/>
              <w:spacing w:before="0" w:beforeAutospacing="0" w:after="240" w:afterAutospacing="0"/>
              <w:contextualSpacing/>
              <w:textAlignment w:val="baseline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Максимальный размер гранта: 2 000 000 рублей.</w:t>
            </w:r>
            <w:r w:rsidRPr="0039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Минимальный размер гранта: 200 000 рублей.</w:t>
            </w:r>
          </w:p>
        </w:tc>
        <w:tc>
          <w:tcPr>
            <w:tcW w:w="1116" w:type="dxa"/>
          </w:tcPr>
          <w:p w:rsidR="006F3A8E" w:rsidRPr="003968A1" w:rsidRDefault="006F3A8E" w:rsidP="006F3A8E">
            <w:pPr>
              <w:shd w:val="clear" w:color="auto" w:fill="FFFFFF"/>
              <w:spacing w:after="240"/>
              <w:ind w:left="-108"/>
              <w:contextualSpacing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lastRenderedPageBreak/>
              <w:t>РФФИ</w:t>
            </w:r>
          </w:p>
        </w:tc>
        <w:tc>
          <w:tcPr>
            <w:tcW w:w="1010" w:type="dxa"/>
            <w:gridSpan w:val="2"/>
          </w:tcPr>
          <w:p w:rsidR="006F3A8E" w:rsidRPr="003968A1" w:rsidRDefault="006F3A8E" w:rsidP="006F3A8E">
            <w:pPr>
              <w:shd w:val="clear" w:color="auto" w:fill="FFFFFF"/>
              <w:spacing w:after="240"/>
              <w:ind w:left="-108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>Сайт конкурса:</w:t>
            </w:r>
          </w:p>
          <w:p w:rsidR="006F3A8E" w:rsidRPr="003968A1" w:rsidRDefault="00B13012" w:rsidP="006F3A8E">
            <w:pPr>
              <w:shd w:val="clear" w:color="auto" w:fill="FFFFFF"/>
              <w:spacing w:after="240"/>
              <w:ind w:left="-108"/>
              <w:contextualSpacing/>
              <w:textAlignment w:val="baseline"/>
              <w:rPr>
                <w:rFonts w:ascii="Times New Roman" w:hAnsi="Times New Roman" w:cs="Times New Roman"/>
                <w:color w:val="000000"/>
              </w:rPr>
            </w:pPr>
            <w:hyperlink r:id="rId10" w:tgtFrame="_blank" w:history="1">
              <w:r w:rsidR="006F3A8E" w:rsidRPr="003968A1">
                <w:rPr>
                  <w:rStyle w:val="a5"/>
                  <w:rFonts w:ascii="Times New Roman" w:hAnsi="Times New Roman" w:cs="Times New Roman"/>
                </w:rPr>
                <w:t>https://www.rfbr.ru/rffi/ru/contest/n_812/o_2111448</w:t>
              </w:r>
            </w:hyperlink>
          </w:p>
        </w:tc>
      </w:tr>
      <w:tr w:rsidR="006F3A8E" w:rsidRPr="003968A1" w:rsidTr="008D3C0B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6F3A8E" w:rsidRPr="003968A1" w:rsidRDefault="006F3A8E" w:rsidP="006F3A8E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color w:val="444444"/>
                <w:spacing w:val="-15"/>
                <w:sz w:val="22"/>
                <w:szCs w:val="22"/>
              </w:rPr>
            </w:pPr>
            <w:r w:rsidRPr="003968A1">
              <w:rPr>
                <w:bCs w:val="0"/>
                <w:color w:val="444444"/>
                <w:spacing w:val="-15"/>
                <w:sz w:val="22"/>
                <w:szCs w:val="22"/>
              </w:rPr>
              <w:t>VII Фотоконкурс Русского географического общества «Самая красивая страна»</w:t>
            </w:r>
          </w:p>
        </w:tc>
        <w:tc>
          <w:tcPr>
            <w:tcW w:w="4507" w:type="dxa"/>
          </w:tcPr>
          <w:p w:rsidR="006F3A8E" w:rsidRPr="003968A1" w:rsidRDefault="006F3A8E" w:rsidP="006F3A8E">
            <w:pPr>
              <w:ind w:left="-108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 приём работ на VII фотоконкурс Русского географического общества "Самая красивая страна". Его главное новшество — впервые на конкурс можно присылать не только фотографии, но и видео — короткие (до трёх минут) ролики о том, как снимался тот или иной кадр.</w:t>
            </w:r>
          </w:p>
          <w:p w:rsidR="006F3A8E" w:rsidRPr="003968A1" w:rsidRDefault="006F3A8E" w:rsidP="006F3A8E">
            <w:pPr>
              <w:ind w:left="-108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6F3A8E" w:rsidRPr="003968A1" w:rsidRDefault="006F3A8E" w:rsidP="006F3A8E">
            <w:pPr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Прием </w:t>
            </w:r>
            <w:proofErr w:type="gramStart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работ  </w:t>
            </w:r>
            <w:r w:rsidRPr="003968A1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с</w:t>
            </w:r>
            <w:proofErr w:type="gramEnd"/>
            <w:r w:rsidRPr="003968A1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14.12.20 по 05.04.21</w:t>
            </w:r>
          </w:p>
        </w:tc>
        <w:tc>
          <w:tcPr>
            <w:tcW w:w="4394" w:type="dxa"/>
          </w:tcPr>
          <w:p w:rsidR="006F3A8E" w:rsidRPr="003968A1" w:rsidRDefault="006F3A8E" w:rsidP="006F3A8E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Номинации и специальные призы</w:t>
            </w:r>
          </w:p>
          <w:p w:rsidR="006F3A8E" w:rsidRPr="003968A1" w:rsidRDefault="006F3A8E" w:rsidP="006F3A8E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Номинации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1. Пейзаж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2. Дикие животные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3. Магия воды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4. Эти забавные животные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5. Фотопроект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6. Россия с высоты птичьего полета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7. Многоликая Россия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8. Живой архив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9. Снято на смартфон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10. Искусство дикой природы (арт-фото)</w:t>
            </w:r>
          </w:p>
          <w:p w:rsidR="006F3A8E" w:rsidRPr="003968A1" w:rsidRDefault="006F3A8E" w:rsidP="006F3A8E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Специальные призы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1. Приз зрительских симпатий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2. Заповедная Россия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3. За кадром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4. Россия в лицах</w:t>
            </w:r>
          </w:p>
          <w:p w:rsidR="006F3A8E" w:rsidRPr="003968A1" w:rsidRDefault="006F3A8E" w:rsidP="006F3A8E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Требования к участнику Фотоконкурса: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1. К участию допускаются фотографы из любых стран, без возрастных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ограничений.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2. В Фотоконкурсе не вправе участвовать организаторы (сотрудники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Исполнительной дирекции Общества, члены органов управления Общества</w:t>
            </w:r>
            <w:proofErr w:type="gramStart"/>
            <w:r w:rsidRPr="003968A1">
              <w:rPr>
                <w:rFonts w:ascii="Times New Roman" w:hAnsi="Times New Roman" w:cs="Times New Roman"/>
                <w:color w:val="000000"/>
              </w:rPr>
              <w:t>),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члены</w:t>
            </w:r>
            <w:proofErr w:type="gramEnd"/>
            <w:r w:rsidRPr="003968A1">
              <w:rPr>
                <w:rFonts w:ascii="Times New Roman" w:hAnsi="Times New Roman" w:cs="Times New Roman"/>
                <w:color w:val="000000"/>
              </w:rPr>
              <w:t xml:space="preserve"> Жюри и Экспертной комиссии, а также их родственники.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3. Обязательным условием участия в Фотоконкурсе является соблюдение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</w:r>
            <w:r w:rsidRPr="003968A1">
              <w:rPr>
                <w:rFonts w:ascii="Times New Roman" w:hAnsi="Times New Roman" w:cs="Times New Roman"/>
                <w:color w:val="000000"/>
              </w:rPr>
              <w:lastRenderedPageBreak/>
              <w:t>участником законодательства Российской Федерации, правил Фотоконкурса,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описанных в Положении, этичное отношение к памятникам</w:t>
            </w:r>
            <w:r w:rsidRPr="003968A1">
              <w:rPr>
                <w:rFonts w:ascii="Times New Roman" w:hAnsi="Times New Roman" w:cs="Times New Roman"/>
                <w:color w:val="000000"/>
              </w:rPr>
              <w:br/>
              <w:t>культуры, природе, животным и среде их обитания.</w:t>
            </w:r>
          </w:p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bCs/>
                <w:color w:val="444444"/>
                <w:spacing w:val="-15"/>
              </w:rPr>
              <w:lastRenderedPageBreak/>
              <w:t>Русского географического общества</w:t>
            </w:r>
          </w:p>
        </w:tc>
        <w:tc>
          <w:tcPr>
            <w:tcW w:w="1010" w:type="dxa"/>
            <w:gridSpan w:val="2"/>
          </w:tcPr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сайте </w:t>
            </w:r>
            <w:hyperlink r:id="rId11" w:tooltip="https://photo.rgo.ru/user" w:history="1">
              <w:r w:rsidRPr="003968A1">
                <w:rPr>
                  <w:rStyle w:val="a5"/>
                  <w:rFonts w:ascii="Times New Roman" w:hAnsi="Times New Roman" w:cs="Times New Roman"/>
                  <w:bCs/>
                </w:rPr>
                <w:t>https://photo.rgo.ru/user</w:t>
              </w:r>
            </w:hyperlink>
          </w:p>
        </w:tc>
      </w:tr>
      <w:tr w:rsidR="006F3A8E" w:rsidRPr="003968A1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6F3A8E" w:rsidRPr="003968A1" w:rsidRDefault="006F3A8E" w:rsidP="006F3A8E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color w:val="444444"/>
                <w:spacing w:val="-15"/>
                <w:sz w:val="22"/>
                <w:szCs w:val="22"/>
              </w:rPr>
            </w:pPr>
            <w:r w:rsidRPr="003968A1">
              <w:rPr>
                <w:bCs w:val="0"/>
                <w:color w:val="444444"/>
                <w:spacing w:val="-15"/>
                <w:sz w:val="22"/>
                <w:szCs w:val="22"/>
              </w:rPr>
              <w:t>Международный конкурс научных, научно-технических и инновационных разработок, направленных на развитие и освоение Арктики и континентального шельфа</w:t>
            </w:r>
          </w:p>
        </w:tc>
        <w:tc>
          <w:tcPr>
            <w:tcW w:w="4507" w:type="dxa"/>
          </w:tcPr>
          <w:p w:rsidR="006F3A8E" w:rsidRPr="003968A1" w:rsidRDefault="006F3A8E" w:rsidP="006F3A8E">
            <w:pPr>
              <w:ind w:left="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Цель конкурса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Способствовать созданию устойчивого социально-экономического развития и освоения Арктики и континентального шельфа.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Стимулирование научной, научно-технической и инновационной деятельности.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Поиск и поддержка талантливой молодежи, раскрытие ее творческого потенциала, внедрение в производство разработок молодых ученых, изобретателей, рационализаторов организаций и учащихся образовательных учреждений, а также повышение качества подготовки специалистов и создание кадрового резерва.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Создание условий для внедрения в производство разработок, представляющих интерес для развития научно-технического потенциала.</w:t>
            </w:r>
          </w:p>
        </w:tc>
        <w:tc>
          <w:tcPr>
            <w:tcW w:w="3006" w:type="dxa"/>
          </w:tcPr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Работы на конкурс очередного года принимаются организатором </w:t>
            </w:r>
            <w:r w:rsidRPr="003968A1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с 1 января до 1 августа текущего года</w:t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Участники конкурса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 конкурсе могут участвовать представители организаций, сотрудники и учащиеся образовательных учреждений, коллективы с численностью не более десяти человек.</w:t>
            </w:r>
          </w:p>
          <w:p w:rsidR="006F3A8E" w:rsidRPr="003968A1" w:rsidRDefault="006F3A8E" w:rsidP="006F3A8E">
            <w:pPr>
              <w:tabs>
                <w:tab w:val="left" w:pos="296"/>
              </w:tabs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Показатели: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актуальность разработки для развития и освоения Арктики и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континентального шельфа;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новизна разработки;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научно-технический уровень (</w:t>
            </w:r>
            <w:proofErr w:type="spellStart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наукоемкость</w:t>
            </w:r>
            <w:proofErr w:type="spellEnd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);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область применения, предполагаемый масштаб использования результатов;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экономическая эффективность разработки;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возможность коммерческого использования результатов;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</w:t>
            </w:r>
            <w:proofErr w:type="spellStart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охраноспособность</w:t>
            </w:r>
            <w:proofErr w:type="spellEnd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результатов разработки;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степень использования отечественных материалов, технологий и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оборудования;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качество представленных материалов;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качество презентации.</w:t>
            </w:r>
          </w:p>
        </w:tc>
        <w:tc>
          <w:tcPr>
            <w:tcW w:w="1116" w:type="dxa"/>
          </w:tcPr>
          <w:p w:rsidR="006F3A8E" w:rsidRPr="003968A1" w:rsidRDefault="006F3A8E" w:rsidP="006F3A8E">
            <w:pPr>
              <w:ind w:left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</w:rPr>
              <w:t>При поддержке Правительства Российской Федерации и Министерства Энергетики Российской Федерации:</w:t>
            </w:r>
          </w:p>
        </w:tc>
        <w:tc>
          <w:tcPr>
            <w:tcW w:w="1010" w:type="dxa"/>
            <w:gridSpan w:val="2"/>
          </w:tcPr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</w:rPr>
              <w:t xml:space="preserve">Сайт </w:t>
            </w:r>
            <w:hyperlink r:id="rId12" w:history="1">
              <w:r w:rsidRPr="003968A1">
                <w:rPr>
                  <w:rStyle w:val="a5"/>
                  <w:rFonts w:ascii="Times New Roman" w:hAnsi="Times New Roman" w:cs="Times New Roman"/>
                  <w:bCs/>
                </w:rPr>
                <w:t>https://www.technodevelop.ru/konkursarktika</w:t>
              </w:r>
            </w:hyperlink>
          </w:p>
        </w:tc>
      </w:tr>
      <w:tr w:rsidR="006F3A8E" w:rsidRPr="003968A1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6F3A8E" w:rsidRPr="003968A1" w:rsidRDefault="006F3A8E" w:rsidP="006F3A8E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color w:val="444444"/>
                <w:spacing w:val="-15"/>
                <w:sz w:val="22"/>
                <w:szCs w:val="22"/>
              </w:rPr>
            </w:pPr>
            <w:r w:rsidRPr="003968A1">
              <w:rPr>
                <w:bCs w:val="0"/>
                <w:color w:val="444444"/>
                <w:spacing w:val="-15"/>
                <w:sz w:val="22"/>
                <w:szCs w:val="22"/>
              </w:rPr>
              <w:t>Открытый конкурс научных работ ПАО «</w:t>
            </w:r>
            <w:proofErr w:type="spellStart"/>
            <w:r w:rsidRPr="003968A1">
              <w:rPr>
                <w:bCs w:val="0"/>
                <w:color w:val="444444"/>
                <w:spacing w:val="-15"/>
                <w:sz w:val="22"/>
                <w:szCs w:val="22"/>
              </w:rPr>
              <w:t>Россети</w:t>
            </w:r>
            <w:proofErr w:type="spellEnd"/>
            <w:r w:rsidRPr="003968A1">
              <w:rPr>
                <w:bCs w:val="0"/>
                <w:color w:val="444444"/>
                <w:spacing w:val="-15"/>
                <w:sz w:val="22"/>
                <w:szCs w:val="22"/>
              </w:rPr>
              <w:t xml:space="preserve"> Сибирь»</w:t>
            </w:r>
          </w:p>
        </w:tc>
        <w:tc>
          <w:tcPr>
            <w:tcW w:w="4507" w:type="dxa"/>
          </w:tcPr>
          <w:p w:rsidR="006F3A8E" w:rsidRPr="003968A1" w:rsidRDefault="006F3A8E" w:rsidP="006F3A8E">
            <w:pPr>
              <w:ind w:left="-108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Участниками конкурса могут стать работники Общества, а также аспиранты, преподаватели и студенты профильных специальностей вузов, </w:t>
            </w:r>
            <w:proofErr w:type="spellStart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сузов</w:t>
            </w:r>
            <w:proofErr w:type="spellEnd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6F3A8E" w:rsidRPr="003968A1" w:rsidRDefault="006F3A8E" w:rsidP="006F3A8E">
            <w:pPr>
              <w:pStyle w:val="a4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</w:rPr>
            </w:pPr>
            <w:proofErr w:type="gramStart"/>
            <w:r w:rsidRPr="003968A1">
              <w:rPr>
                <w:color w:val="333333"/>
                <w:sz w:val="22"/>
                <w:szCs w:val="22"/>
              </w:rPr>
              <w:t>Вознаграждение:</w:t>
            </w:r>
            <w:r w:rsidRPr="003968A1">
              <w:rPr>
                <w:color w:val="333333"/>
                <w:sz w:val="22"/>
                <w:szCs w:val="22"/>
              </w:rPr>
              <w:br/>
              <w:t>За</w:t>
            </w:r>
            <w:proofErr w:type="gramEnd"/>
            <w:r w:rsidRPr="003968A1">
              <w:rPr>
                <w:color w:val="333333"/>
                <w:sz w:val="22"/>
                <w:szCs w:val="22"/>
              </w:rPr>
              <w:t xml:space="preserve"> лучшие работы, занявшие призовые места в 1 отборочном этапе конкурса, разработчикам и консультантам конкурса вручаются дипломы в каждой из 3-х номинаций:</w:t>
            </w:r>
            <w:r w:rsidRPr="003968A1">
              <w:rPr>
                <w:color w:val="333333"/>
                <w:sz w:val="22"/>
                <w:szCs w:val="22"/>
              </w:rPr>
              <w:br/>
              <w:t>за 1 место – диплом и денежная премия в размере 25 тыс. руб.;</w:t>
            </w:r>
            <w:r w:rsidRPr="003968A1">
              <w:rPr>
                <w:color w:val="333333"/>
                <w:sz w:val="22"/>
                <w:szCs w:val="22"/>
              </w:rPr>
              <w:br/>
              <w:t>за 2 место – диплом и денежная премия в размере 15 тыс. руб.;</w:t>
            </w:r>
            <w:r w:rsidRPr="003968A1">
              <w:rPr>
                <w:color w:val="333333"/>
                <w:sz w:val="22"/>
                <w:szCs w:val="22"/>
              </w:rPr>
              <w:br/>
            </w:r>
            <w:r w:rsidRPr="003968A1">
              <w:rPr>
                <w:color w:val="333333"/>
                <w:sz w:val="22"/>
                <w:szCs w:val="22"/>
              </w:rPr>
              <w:lastRenderedPageBreak/>
              <w:t>за 3 место – диплом и денежная премия в размере 10 тыс. руб.;</w:t>
            </w:r>
            <w:r w:rsidRPr="003968A1">
              <w:rPr>
                <w:color w:val="333333"/>
                <w:sz w:val="22"/>
                <w:szCs w:val="22"/>
              </w:rPr>
              <w:br/>
              <w:t>за оригинальную идею - диплом, денежная премия в размере 5 тыс. руб.</w:t>
            </w:r>
          </w:p>
          <w:p w:rsidR="006F3A8E" w:rsidRPr="003968A1" w:rsidRDefault="006F3A8E" w:rsidP="006F3A8E">
            <w:pPr>
              <w:pStyle w:val="a4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</w:rPr>
            </w:pPr>
            <w:r w:rsidRPr="003968A1">
              <w:rPr>
                <w:color w:val="333333"/>
                <w:sz w:val="22"/>
                <w:szCs w:val="22"/>
              </w:rPr>
              <w:t xml:space="preserve">По итогам 2 этапа конкурса разработчикам и консультантам конкурса вручаются дипломы в каждой из 3-х </w:t>
            </w:r>
            <w:proofErr w:type="gramStart"/>
            <w:r w:rsidRPr="003968A1">
              <w:rPr>
                <w:color w:val="333333"/>
                <w:sz w:val="22"/>
                <w:szCs w:val="22"/>
              </w:rPr>
              <w:t>номинаций:</w:t>
            </w:r>
            <w:r w:rsidRPr="003968A1">
              <w:rPr>
                <w:color w:val="333333"/>
                <w:sz w:val="22"/>
                <w:szCs w:val="22"/>
              </w:rPr>
              <w:br/>
              <w:t>за</w:t>
            </w:r>
            <w:proofErr w:type="gramEnd"/>
            <w:r w:rsidRPr="003968A1">
              <w:rPr>
                <w:color w:val="333333"/>
                <w:sz w:val="22"/>
                <w:szCs w:val="22"/>
              </w:rPr>
              <w:t xml:space="preserve"> 1 место – диплом и денежная премия в размере 30 тыс. руб.;</w:t>
            </w:r>
            <w:r w:rsidRPr="003968A1">
              <w:rPr>
                <w:color w:val="333333"/>
                <w:sz w:val="22"/>
                <w:szCs w:val="22"/>
              </w:rPr>
              <w:br/>
              <w:t>за 2 место – диплом и денежная премия в размере 20 тыс. руб.;</w:t>
            </w:r>
            <w:r w:rsidRPr="003968A1">
              <w:rPr>
                <w:color w:val="333333"/>
                <w:sz w:val="22"/>
                <w:szCs w:val="22"/>
              </w:rPr>
              <w:br/>
              <w:t>за 3 место – диплом и денежная премия в размере 10 тыс. руб.;</w:t>
            </w:r>
            <w:r w:rsidRPr="003968A1">
              <w:rPr>
                <w:color w:val="333333"/>
                <w:sz w:val="22"/>
                <w:szCs w:val="22"/>
              </w:rPr>
              <w:br/>
              <w:t>за оригинальную идею - диплом, денежная премия в размере 8 тыс. руб.</w:t>
            </w:r>
          </w:p>
          <w:p w:rsidR="006F3A8E" w:rsidRPr="003968A1" w:rsidRDefault="006F3A8E" w:rsidP="006F3A8E">
            <w:pPr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6" w:type="dxa"/>
          </w:tcPr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1 этап (отборочный на уровне филиалов Общества</w:t>
            </w:r>
            <w:proofErr w:type="gramStart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):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Прием</w:t>
            </w:r>
            <w:proofErr w:type="gramEnd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конкурсных работ – до </w:t>
            </w:r>
            <w:r w:rsidRPr="003968A1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15 апреля 2021 года;</w:t>
            </w:r>
          </w:p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333333"/>
              </w:rPr>
              <w:t>2 этап (на уровне ПАО «</w:t>
            </w:r>
            <w:proofErr w:type="spellStart"/>
            <w:r w:rsidRPr="003968A1">
              <w:rPr>
                <w:rFonts w:ascii="Times New Roman" w:hAnsi="Times New Roman" w:cs="Times New Roman"/>
                <w:color w:val="333333"/>
              </w:rPr>
              <w:t>Россети</w:t>
            </w:r>
            <w:proofErr w:type="spellEnd"/>
            <w:r w:rsidRPr="003968A1">
              <w:rPr>
                <w:rFonts w:ascii="Times New Roman" w:hAnsi="Times New Roman" w:cs="Times New Roman"/>
                <w:color w:val="333333"/>
              </w:rPr>
              <w:t xml:space="preserve"> Сибирь»</w:t>
            </w:r>
            <w:proofErr w:type="gramStart"/>
            <w:r w:rsidRPr="003968A1">
              <w:rPr>
                <w:rFonts w:ascii="Times New Roman" w:hAnsi="Times New Roman" w:cs="Times New Roman"/>
                <w:color w:val="333333"/>
              </w:rPr>
              <w:t>):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  <w:t>Срок</w:t>
            </w:r>
            <w:proofErr w:type="gramEnd"/>
            <w:r w:rsidRPr="003968A1">
              <w:rPr>
                <w:rFonts w:ascii="Times New Roman" w:hAnsi="Times New Roman" w:cs="Times New Roman"/>
                <w:color w:val="333333"/>
              </w:rPr>
              <w:t xml:space="preserve"> предоставления работ – до </w:t>
            </w:r>
            <w:r w:rsidRPr="003968A1">
              <w:rPr>
                <w:rFonts w:ascii="Times New Roman" w:hAnsi="Times New Roman" w:cs="Times New Roman"/>
                <w:b/>
                <w:color w:val="333333"/>
              </w:rPr>
              <w:t>01 октября 2021 года;</w:t>
            </w:r>
          </w:p>
        </w:tc>
        <w:tc>
          <w:tcPr>
            <w:tcW w:w="4394" w:type="dxa"/>
          </w:tcPr>
          <w:p w:rsidR="006F3A8E" w:rsidRPr="003968A1" w:rsidRDefault="006F3A8E" w:rsidP="006F3A8E">
            <w:pPr>
              <w:pStyle w:val="a4"/>
              <w:spacing w:before="0" w:beforeAutospacing="0" w:after="240" w:afterAutospacing="0"/>
              <w:textAlignment w:val="baseline"/>
              <w:rPr>
                <w:color w:val="333333"/>
                <w:sz w:val="22"/>
                <w:szCs w:val="22"/>
              </w:rPr>
            </w:pPr>
            <w:r w:rsidRPr="003968A1">
              <w:rPr>
                <w:color w:val="333333"/>
                <w:sz w:val="22"/>
                <w:szCs w:val="22"/>
              </w:rPr>
              <w:t>Открытый Конкурс научных работ проводится в 3 этапа.</w:t>
            </w:r>
          </w:p>
          <w:p w:rsidR="006F3A8E" w:rsidRPr="003968A1" w:rsidRDefault="006F3A8E" w:rsidP="006F3A8E">
            <w:pPr>
              <w:pStyle w:val="a4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</w:rPr>
            </w:pPr>
            <w:r w:rsidRPr="003968A1">
              <w:rPr>
                <w:color w:val="333333"/>
                <w:sz w:val="22"/>
                <w:szCs w:val="22"/>
              </w:rPr>
              <w:t>1 этап (отборочный на уровне филиалов Общества</w:t>
            </w:r>
            <w:proofErr w:type="gramStart"/>
            <w:r w:rsidRPr="003968A1">
              <w:rPr>
                <w:color w:val="333333"/>
                <w:sz w:val="22"/>
                <w:szCs w:val="22"/>
              </w:rPr>
              <w:t>):</w:t>
            </w:r>
            <w:r w:rsidRPr="003968A1">
              <w:rPr>
                <w:color w:val="333333"/>
                <w:sz w:val="22"/>
                <w:szCs w:val="22"/>
              </w:rPr>
              <w:br/>
              <w:t>Прием</w:t>
            </w:r>
            <w:proofErr w:type="gramEnd"/>
            <w:r w:rsidRPr="003968A1">
              <w:rPr>
                <w:color w:val="333333"/>
                <w:sz w:val="22"/>
                <w:szCs w:val="22"/>
              </w:rPr>
              <w:t xml:space="preserve"> конкурсных работ – до 15 апреля 2021 года;</w:t>
            </w:r>
            <w:r w:rsidRPr="003968A1">
              <w:rPr>
                <w:color w:val="333333"/>
                <w:sz w:val="22"/>
                <w:szCs w:val="22"/>
              </w:rPr>
              <w:br/>
              <w:t>Проведение защит конкурсных работ – май 2021 года;</w:t>
            </w:r>
            <w:r w:rsidRPr="003968A1">
              <w:rPr>
                <w:color w:val="333333"/>
                <w:sz w:val="22"/>
                <w:szCs w:val="22"/>
              </w:rPr>
              <w:br/>
              <w:t>Подведение итогов 1 этапа конкурса, награждение победителей – июнь 2021 года;</w:t>
            </w:r>
            <w:r w:rsidRPr="003968A1">
              <w:rPr>
                <w:color w:val="333333"/>
                <w:sz w:val="22"/>
                <w:szCs w:val="22"/>
              </w:rPr>
              <w:br/>
              <w:t>Направление работ победителей 1 этапа в ПАО «</w:t>
            </w:r>
            <w:proofErr w:type="spellStart"/>
            <w:r w:rsidRPr="003968A1">
              <w:rPr>
                <w:color w:val="333333"/>
                <w:sz w:val="22"/>
                <w:szCs w:val="22"/>
              </w:rPr>
              <w:t>Россети</w:t>
            </w:r>
            <w:proofErr w:type="spellEnd"/>
            <w:r w:rsidRPr="003968A1">
              <w:rPr>
                <w:color w:val="333333"/>
                <w:sz w:val="22"/>
                <w:szCs w:val="22"/>
              </w:rPr>
              <w:t xml:space="preserve"> Сибирь» - до 01 октября </w:t>
            </w:r>
            <w:r w:rsidRPr="003968A1">
              <w:rPr>
                <w:color w:val="333333"/>
                <w:sz w:val="22"/>
                <w:szCs w:val="22"/>
              </w:rPr>
              <w:lastRenderedPageBreak/>
              <w:t>2021 года.</w:t>
            </w:r>
          </w:p>
          <w:p w:rsidR="006F3A8E" w:rsidRPr="003968A1" w:rsidRDefault="006F3A8E" w:rsidP="006F3A8E">
            <w:pPr>
              <w:pStyle w:val="a4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</w:rPr>
            </w:pPr>
            <w:r w:rsidRPr="003968A1">
              <w:rPr>
                <w:color w:val="333333"/>
                <w:sz w:val="22"/>
                <w:szCs w:val="22"/>
              </w:rPr>
              <w:t>2 этап (на уровне ПАО «</w:t>
            </w:r>
            <w:proofErr w:type="spellStart"/>
            <w:r w:rsidRPr="003968A1">
              <w:rPr>
                <w:color w:val="333333"/>
                <w:sz w:val="22"/>
                <w:szCs w:val="22"/>
              </w:rPr>
              <w:t>Россети</w:t>
            </w:r>
            <w:proofErr w:type="spellEnd"/>
            <w:r w:rsidRPr="003968A1">
              <w:rPr>
                <w:color w:val="333333"/>
                <w:sz w:val="22"/>
                <w:szCs w:val="22"/>
              </w:rPr>
              <w:t xml:space="preserve"> Сибирь»</w:t>
            </w:r>
            <w:proofErr w:type="gramStart"/>
            <w:r w:rsidRPr="003968A1">
              <w:rPr>
                <w:color w:val="333333"/>
                <w:sz w:val="22"/>
                <w:szCs w:val="22"/>
              </w:rPr>
              <w:t>):</w:t>
            </w:r>
            <w:r w:rsidRPr="003968A1">
              <w:rPr>
                <w:color w:val="333333"/>
                <w:sz w:val="22"/>
                <w:szCs w:val="22"/>
              </w:rPr>
              <w:br/>
              <w:t>Срок</w:t>
            </w:r>
            <w:proofErr w:type="gramEnd"/>
            <w:r w:rsidRPr="003968A1">
              <w:rPr>
                <w:color w:val="333333"/>
                <w:sz w:val="22"/>
                <w:szCs w:val="22"/>
              </w:rPr>
              <w:t xml:space="preserve"> предоставления работ – до 01 октября 2021 года;</w:t>
            </w:r>
            <w:r w:rsidRPr="003968A1">
              <w:rPr>
                <w:color w:val="333333"/>
                <w:sz w:val="22"/>
                <w:szCs w:val="22"/>
              </w:rPr>
              <w:br/>
              <w:t>Срок подведения итогов конкурса – до 10 декабря 2021 года;</w:t>
            </w:r>
            <w:r w:rsidRPr="003968A1">
              <w:rPr>
                <w:color w:val="333333"/>
                <w:sz w:val="22"/>
                <w:szCs w:val="22"/>
              </w:rPr>
              <w:br/>
              <w:t>Награждение победителей – 22 декабря 2021 года.</w:t>
            </w:r>
          </w:p>
          <w:p w:rsidR="006F3A8E" w:rsidRPr="003968A1" w:rsidRDefault="006F3A8E" w:rsidP="006F3A8E">
            <w:pPr>
              <w:pStyle w:val="a4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</w:rPr>
            </w:pPr>
            <w:r w:rsidRPr="003968A1">
              <w:rPr>
                <w:color w:val="333333"/>
                <w:sz w:val="22"/>
                <w:szCs w:val="22"/>
              </w:rPr>
              <w:t>3 этап (внедрение</w:t>
            </w:r>
            <w:proofErr w:type="gramStart"/>
            <w:r w:rsidRPr="003968A1">
              <w:rPr>
                <w:color w:val="333333"/>
                <w:sz w:val="22"/>
                <w:szCs w:val="22"/>
              </w:rPr>
              <w:t>):</w:t>
            </w:r>
            <w:r w:rsidRPr="003968A1">
              <w:rPr>
                <w:color w:val="333333"/>
                <w:sz w:val="22"/>
                <w:szCs w:val="22"/>
              </w:rPr>
              <w:br/>
              <w:t>С</w:t>
            </w:r>
            <w:proofErr w:type="gramEnd"/>
            <w:r w:rsidRPr="003968A1">
              <w:rPr>
                <w:color w:val="333333"/>
                <w:sz w:val="22"/>
                <w:szCs w:val="22"/>
              </w:rPr>
              <w:t xml:space="preserve"> 01 января 2022 года после подведения итогов конкурса осуществляется опытно-промышленная эксплуатация и внедрение отобранных проектов.</w:t>
            </w:r>
          </w:p>
          <w:p w:rsidR="006F3A8E" w:rsidRPr="003968A1" w:rsidRDefault="006F3A8E" w:rsidP="006F3A8E">
            <w:pPr>
              <w:pStyle w:val="a4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</w:rPr>
            </w:pPr>
            <w:r w:rsidRPr="003968A1">
              <w:rPr>
                <w:color w:val="333333"/>
                <w:sz w:val="22"/>
                <w:szCs w:val="22"/>
              </w:rPr>
              <w:t>Претендентами на участие в конкурсе могут стать авторы перспективных разработок в области:</w:t>
            </w:r>
            <w:r w:rsidRPr="003968A1">
              <w:rPr>
                <w:color w:val="333333"/>
                <w:sz w:val="22"/>
                <w:szCs w:val="22"/>
              </w:rPr>
              <w:br/>
              <w:t>- передачи и распределения электрической энергии;</w:t>
            </w:r>
            <w:r w:rsidRPr="003968A1">
              <w:rPr>
                <w:color w:val="333333"/>
                <w:sz w:val="22"/>
                <w:szCs w:val="22"/>
              </w:rPr>
              <w:br/>
              <w:t>- разработки нового и совершенствования применяемого оборудования;</w:t>
            </w:r>
            <w:r w:rsidRPr="003968A1">
              <w:rPr>
                <w:color w:val="333333"/>
                <w:sz w:val="22"/>
                <w:szCs w:val="22"/>
              </w:rPr>
              <w:br/>
              <w:t>- повышения надежности электроснабжения;</w:t>
            </w:r>
            <w:r w:rsidRPr="003968A1">
              <w:rPr>
                <w:color w:val="333333"/>
                <w:sz w:val="22"/>
                <w:szCs w:val="22"/>
              </w:rPr>
              <w:br/>
              <w:t>- охраны труда;</w:t>
            </w:r>
            <w:r w:rsidRPr="003968A1">
              <w:rPr>
                <w:color w:val="333333"/>
                <w:sz w:val="22"/>
                <w:szCs w:val="22"/>
              </w:rPr>
              <w:br/>
              <w:t>- энергосбережения;</w:t>
            </w:r>
            <w:r w:rsidRPr="003968A1">
              <w:rPr>
                <w:color w:val="333333"/>
                <w:sz w:val="22"/>
                <w:szCs w:val="22"/>
              </w:rPr>
              <w:br/>
              <w:t xml:space="preserve">- </w:t>
            </w:r>
            <w:proofErr w:type="spellStart"/>
            <w:r w:rsidRPr="003968A1">
              <w:rPr>
                <w:color w:val="333333"/>
                <w:sz w:val="22"/>
                <w:szCs w:val="22"/>
              </w:rPr>
              <w:t>энергоучета</w:t>
            </w:r>
            <w:proofErr w:type="spellEnd"/>
            <w:r w:rsidRPr="003968A1">
              <w:rPr>
                <w:color w:val="333333"/>
                <w:sz w:val="22"/>
                <w:szCs w:val="22"/>
              </w:rPr>
              <w:t xml:space="preserve"> и автоматизированных систем управления;</w:t>
            </w:r>
            <w:r w:rsidRPr="003968A1">
              <w:rPr>
                <w:color w:val="333333"/>
                <w:sz w:val="22"/>
                <w:szCs w:val="22"/>
              </w:rPr>
              <w:br/>
              <w:t>- возобновляемых и нетрадиционных источников энергии;</w:t>
            </w:r>
            <w:r w:rsidRPr="003968A1">
              <w:rPr>
                <w:color w:val="333333"/>
                <w:sz w:val="22"/>
                <w:szCs w:val="22"/>
              </w:rPr>
              <w:br/>
              <w:t>- экологии;</w:t>
            </w:r>
            <w:r w:rsidRPr="003968A1">
              <w:rPr>
                <w:color w:val="333333"/>
                <w:sz w:val="22"/>
                <w:szCs w:val="22"/>
              </w:rPr>
              <w:br/>
              <w:t>- менеджмента в энергетике;</w:t>
            </w:r>
            <w:r w:rsidRPr="003968A1">
              <w:rPr>
                <w:color w:val="333333"/>
                <w:sz w:val="22"/>
                <w:szCs w:val="22"/>
              </w:rPr>
              <w:br/>
              <w:t>- финансово-экономической деятельности в энергетике;</w:t>
            </w:r>
            <w:r w:rsidRPr="003968A1">
              <w:rPr>
                <w:color w:val="333333"/>
                <w:sz w:val="22"/>
                <w:szCs w:val="22"/>
              </w:rPr>
              <w:br/>
              <w:t>других областях деятельности, осуществляемых в ПАО «</w:t>
            </w:r>
            <w:proofErr w:type="spellStart"/>
            <w:r w:rsidRPr="003968A1">
              <w:rPr>
                <w:color w:val="333333"/>
                <w:sz w:val="22"/>
                <w:szCs w:val="22"/>
              </w:rPr>
              <w:t>Россети</w:t>
            </w:r>
            <w:proofErr w:type="spellEnd"/>
            <w:r w:rsidRPr="003968A1">
              <w:rPr>
                <w:color w:val="333333"/>
                <w:sz w:val="22"/>
                <w:szCs w:val="22"/>
              </w:rPr>
              <w:t xml:space="preserve"> Сибирь».</w:t>
            </w:r>
          </w:p>
          <w:p w:rsidR="006F3A8E" w:rsidRPr="003968A1" w:rsidRDefault="006F3A8E" w:rsidP="006F3A8E">
            <w:pPr>
              <w:pStyle w:val="a4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</w:rPr>
            </w:pPr>
            <w:r w:rsidRPr="003968A1">
              <w:rPr>
                <w:color w:val="333333"/>
                <w:sz w:val="22"/>
                <w:szCs w:val="22"/>
              </w:rPr>
              <w:t>Работы оцениваются по следующим номинациям:</w:t>
            </w:r>
            <w:r w:rsidRPr="003968A1">
              <w:rPr>
                <w:color w:val="333333"/>
                <w:sz w:val="22"/>
                <w:szCs w:val="22"/>
              </w:rPr>
              <w:br/>
              <w:t xml:space="preserve">1. «Инновационное оборудование и технологии распределительного электросетевого комплекса Сибири» (в том числе, вопросы безопасности, экологии, энергосбережение и </w:t>
            </w:r>
            <w:proofErr w:type="spellStart"/>
            <w:r w:rsidRPr="003968A1">
              <w:rPr>
                <w:color w:val="333333"/>
                <w:sz w:val="22"/>
                <w:szCs w:val="22"/>
              </w:rPr>
              <w:t>энергоэффективность</w:t>
            </w:r>
            <w:proofErr w:type="spellEnd"/>
            <w:r w:rsidRPr="003968A1">
              <w:rPr>
                <w:color w:val="333333"/>
                <w:sz w:val="22"/>
                <w:szCs w:val="22"/>
              </w:rPr>
              <w:t xml:space="preserve"> в распределительном электросетевом комплексе);</w:t>
            </w:r>
            <w:r w:rsidRPr="003968A1">
              <w:rPr>
                <w:color w:val="333333"/>
                <w:sz w:val="22"/>
                <w:szCs w:val="22"/>
              </w:rPr>
              <w:br/>
              <w:t xml:space="preserve">2. «Информационные системы в </w:t>
            </w:r>
            <w:r w:rsidRPr="003968A1">
              <w:rPr>
                <w:color w:val="333333"/>
                <w:sz w:val="22"/>
                <w:szCs w:val="22"/>
              </w:rPr>
              <w:lastRenderedPageBreak/>
              <w:t>распределительном электросетевом комплексе Сибири» (в том числе, вопросы телемеханики и связи);</w:t>
            </w:r>
            <w:r w:rsidRPr="003968A1">
              <w:rPr>
                <w:color w:val="333333"/>
                <w:sz w:val="22"/>
                <w:szCs w:val="22"/>
              </w:rPr>
              <w:br/>
              <w:t>3. «Инновации в экономике и управлении распределительным электросетевым комплексом Сибири».</w:t>
            </w:r>
          </w:p>
          <w:p w:rsidR="006F3A8E" w:rsidRPr="003968A1" w:rsidRDefault="006F3A8E" w:rsidP="006F3A8E">
            <w:pPr>
              <w:pStyle w:val="a4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</w:rPr>
            </w:pPr>
            <w:r w:rsidRPr="003968A1">
              <w:rPr>
                <w:color w:val="333333"/>
                <w:sz w:val="22"/>
                <w:szCs w:val="22"/>
              </w:rPr>
              <w:t>Критерии оценки конкурсных работ (каждый из критериев оценивается членом конкурсной комиссии по 5-балльной шкале</w:t>
            </w:r>
            <w:proofErr w:type="gramStart"/>
            <w:r w:rsidRPr="003968A1">
              <w:rPr>
                <w:color w:val="333333"/>
                <w:sz w:val="22"/>
                <w:szCs w:val="22"/>
              </w:rPr>
              <w:t>):</w:t>
            </w:r>
            <w:r w:rsidRPr="003968A1">
              <w:rPr>
                <w:color w:val="333333"/>
                <w:sz w:val="22"/>
                <w:szCs w:val="22"/>
              </w:rPr>
              <w:br/>
              <w:t>-</w:t>
            </w:r>
            <w:proofErr w:type="gramEnd"/>
            <w:r w:rsidRPr="003968A1">
              <w:rPr>
                <w:color w:val="333333"/>
                <w:sz w:val="22"/>
                <w:szCs w:val="22"/>
              </w:rPr>
              <w:t xml:space="preserve"> Научно-техническая новизна, оригинальность идеи;</w:t>
            </w:r>
            <w:r w:rsidRPr="003968A1">
              <w:rPr>
                <w:color w:val="333333"/>
                <w:sz w:val="22"/>
                <w:szCs w:val="22"/>
              </w:rPr>
              <w:br/>
              <w:t>- Срок окупаемости и величина конечного эффекта от реализации проекта;</w:t>
            </w:r>
            <w:r w:rsidRPr="003968A1">
              <w:rPr>
                <w:color w:val="333333"/>
                <w:sz w:val="22"/>
                <w:szCs w:val="22"/>
              </w:rPr>
              <w:br/>
              <w:t>- Практическая ценность;</w:t>
            </w:r>
            <w:r w:rsidRPr="003968A1">
              <w:rPr>
                <w:color w:val="333333"/>
                <w:sz w:val="22"/>
                <w:szCs w:val="22"/>
              </w:rPr>
              <w:br/>
              <w:t>- Оформление материалов и презентация (видеоматериалы, слайды, схемы).</w:t>
            </w:r>
          </w:p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6F3A8E" w:rsidRPr="003968A1" w:rsidRDefault="00B13012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="006F3A8E" w:rsidRPr="003968A1">
                <w:rPr>
                  <w:rFonts w:ascii="Times New Roman" w:hAnsi="Times New Roman" w:cs="Times New Roman"/>
                </w:rPr>
                <w:t>ПАО «</w:t>
              </w:r>
              <w:proofErr w:type="spellStart"/>
              <w:r w:rsidR="006F3A8E" w:rsidRPr="003968A1">
                <w:rPr>
                  <w:rFonts w:ascii="Times New Roman" w:hAnsi="Times New Roman" w:cs="Times New Roman"/>
                </w:rPr>
                <w:t>Россети</w:t>
              </w:r>
              <w:proofErr w:type="spellEnd"/>
              <w:r w:rsidR="006F3A8E" w:rsidRPr="003968A1">
                <w:rPr>
                  <w:rFonts w:ascii="Times New Roman" w:hAnsi="Times New Roman" w:cs="Times New Roman"/>
                </w:rPr>
                <w:t xml:space="preserve"> Сибирь»</w:t>
              </w:r>
            </w:hyperlink>
          </w:p>
        </w:tc>
        <w:tc>
          <w:tcPr>
            <w:tcW w:w="1010" w:type="dxa"/>
            <w:gridSpan w:val="2"/>
          </w:tcPr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 xml:space="preserve">Сайт: </w:t>
            </w:r>
            <w:hyperlink r:id="rId14" w:history="1">
              <w:r w:rsidRPr="003968A1">
                <w:rPr>
                  <w:rStyle w:val="a5"/>
                  <w:rFonts w:ascii="Times New Roman" w:hAnsi="Times New Roman" w:cs="Times New Roman"/>
                </w:rPr>
                <w:t>https://rosseti-sib.ru/index.php?option=com_content&amp;view=article&amp;id=16507:otkrytyj-konkurs-nauchnykh-rabot-</w:t>
              </w:r>
              <w:r w:rsidRPr="003968A1">
                <w:rPr>
                  <w:rStyle w:val="a5"/>
                  <w:rFonts w:ascii="Times New Roman" w:hAnsi="Times New Roman" w:cs="Times New Roman"/>
                </w:rPr>
                <w:lastRenderedPageBreak/>
                <w:t>pao-mrsk-sibiri-20180926-123448&amp;catid=78:innovatsionnaya-deyatelnost&amp;lang=ru40</w:t>
              </w:r>
            </w:hyperlink>
          </w:p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A8E" w:rsidRPr="003968A1" w:rsidTr="00C318C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6F3A8E" w:rsidRPr="003968A1" w:rsidRDefault="006F3A8E" w:rsidP="00C318CF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color w:val="444444"/>
                <w:spacing w:val="-15"/>
                <w:sz w:val="22"/>
                <w:szCs w:val="22"/>
              </w:rPr>
            </w:pPr>
            <w:r w:rsidRPr="003968A1">
              <w:rPr>
                <w:bCs w:val="0"/>
                <w:color w:val="444444"/>
                <w:spacing w:val="-15"/>
                <w:sz w:val="22"/>
                <w:szCs w:val="22"/>
              </w:rPr>
              <w:lastRenderedPageBreak/>
              <w:t>Международный конкурс студенческих проектов Steel2Real</w:t>
            </w:r>
          </w:p>
        </w:tc>
        <w:tc>
          <w:tcPr>
            <w:tcW w:w="4507" w:type="dxa"/>
          </w:tcPr>
          <w:p w:rsidR="006F3A8E" w:rsidRPr="003968A1" w:rsidRDefault="006F3A8E" w:rsidP="00C318CF">
            <w:pPr>
              <w:ind w:left="-108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Конкурсантам предстоит описать и обосновать </w:t>
            </w:r>
            <w:proofErr w:type="spellStart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внешнии</w:t>
            </w:r>
            <w:proofErr w:type="spellEnd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̆ и </w:t>
            </w:r>
            <w:proofErr w:type="spellStart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внутреннии</w:t>
            </w:r>
            <w:proofErr w:type="spellEnd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̆ виды здания общежития, его пространственную, планировочную и функциональную организацию, архитектурно-художественные решения, а также варианты по отделке помещений. Кроме того, предложения должны содержать архитектурно-строительные мероприятия, обеспечивающие защиту помещений от шума, вибрации и других </w:t>
            </w:r>
            <w:proofErr w:type="spellStart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воздействии</w:t>
            </w:r>
            <w:proofErr w:type="spellEnd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̆. Помимо этого, в проекте необходимо определить конструктивную схему с </w:t>
            </w:r>
            <w:proofErr w:type="spellStart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учётом</w:t>
            </w:r>
            <w:proofErr w:type="spellEnd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объёмно-планировочных</w:t>
            </w:r>
            <w:proofErr w:type="spellEnd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решений.</w:t>
            </w:r>
          </w:p>
          <w:p w:rsidR="006F3A8E" w:rsidRPr="003968A1" w:rsidRDefault="006F3A8E" w:rsidP="00C318CF">
            <w:pPr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Общии</w:t>
            </w:r>
            <w:proofErr w:type="spellEnd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̆ </w:t>
            </w:r>
            <w:proofErr w:type="spellStart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призовои</w:t>
            </w:r>
            <w:proofErr w:type="spellEnd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̆ фонд конкурса - 375 тысяч </w:t>
            </w:r>
            <w:proofErr w:type="spellStart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рублеи</w:t>
            </w:r>
            <w:proofErr w:type="spellEnd"/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̆.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Приз за первое место — 150 000 рублей.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Приз за второе место — 125 000 рублей.</w:t>
            </w:r>
            <w:r w:rsidRPr="003968A1">
              <w:rPr>
                <w:rFonts w:ascii="Times New Roman" w:hAnsi="Times New Roman" w:cs="Times New Roman"/>
                <w:color w:val="333333"/>
              </w:rPr>
              <w:br/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Приз за третье место — 100 000 рублей.</w:t>
            </w:r>
          </w:p>
        </w:tc>
        <w:tc>
          <w:tcPr>
            <w:tcW w:w="3006" w:type="dxa"/>
          </w:tcPr>
          <w:p w:rsidR="006F3A8E" w:rsidRPr="003968A1" w:rsidRDefault="006F3A8E" w:rsidP="00C318CF">
            <w:pPr>
              <w:ind w:left="-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3968A1">
              <w:rPr>
                <w:rFonts w:ascii="Times New Roman" w:hAnsi="Times New Roman" w:cs="Times New Roman"/>
                <w:color w:val="333333"/>
              </w:rPr>
              <w:t xml:space="preserve">Первая часть состязания проводится </w:t>
            </w:r>
            <w:r w:rsidRPr="003968A1">
              <w:rPr>
                <w:rFonts w:ascii="Times New Roman" w:hAnsi="Times New Roman" w:cs="Times New Roman"/>
                <w:b/>
                <w:color w:val="333333"/>
              </w:rPr>
              <w:t>с 29 октября 2020</w:t>
            </w:r>
            <w:r w:rsidRPr="003968A1">
              <w:rPr>
                <w:rFonts w:ascii="Times New Roman" w:hAnsi="Times New Roman" w:cs="Times New Roman"/>
                <w:color w:val="333333"/>
              </w:rPr>
              <w:t xml:space="preserve"> года по 7 апреля следующего года.</w:t>
            </w:r>
          </w:p>
          <w:p w:rsidR="006F3A8E" w:rsidRPr="003968A1" w:rsidRDefault="006F3A8E" w:rsidP="00C318CF">
            <w:pPr>
              <w:ind w:left="-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3968A1">
              <w:rPr>
                <w:rFonts w:ascii="Times New Roman" w:hAnsi="Times New Roman" w:cs="Times New Roman"/>
                <w:color w:val="333333"/>
              </w:rPr>
              <w:t>с 8 по 26 апреля 2021г</w:t>
            </w:r>
          </w:p>
          <w:p w:rsidR="006F3A8E" w:rsidRPr="003968A1" w:rsidRDefault="006F3A8E" w:rsidP="00C318CF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333333"/>
              </w:rPr>
              <w:t xml:space="preserve">Финал – он </w:t>
            </w:r>
            <w:proofErr w:type="spellStart"/>
            <w:r w:rsidRPr="003968A1">
              <w:rPr>
                <w:rFonts w:ascii="Times New Roman" w:hAnsi="Times New Roman" w:cs="Times New Roman"/>
                <w:color w:val="333333"/>
              </w:rPr>
              <w:t>пройдет</w:t>
            </w:r>
            <w:proofErr w:type="spellEnd"/>
            <w:r w:rsidRPr="003968A1">
              <w:rPr>
                <w:rFonts w:ascii="Times New Roman" w:hAnsi="Times New Roman" w:cs="Times New Roman"/>
                <w:color w:val="333333"/>
              </w:rPr>
              <w:t xml:space="preserve"> 20 мая следующего года</w:t>
            </w:r>
          </w:p>
        </w:tc>
        <w:tc>
          <w:tcPr>
            <w:tcW w:w="4394" w:type="dxa"/>
          </w:tcPr>
          <w:p w:rsidR="006F3A8E" w:rsidRPr="003968A1" w:rsidRDefault="006F3A8E" w:rsidP="00C318CF">
            <w:pPr>
              <w:pStyle w:val="a4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</w:rPr>
            </w:pPr>
            <w:r w:rsidRPr="003968A1">
              <w:rPr>
                <w:color w:val="333333"/>
                <w:sz w:val="22"/>
                <w:szCs w:val="22"/>
              </w:rPr>
              <w:t>Участниками конкурса Steel2Real'21 могут быть:</w:t>
            </w:r>
            <w:r w:rsidRPr="003968A1">
              <w:rPr>
                <w:color w:val="333333"/>
                <w:sz w:val="22"/>
                <w:szCs w:val="22"/>
              </w:rPr>
              <w:br/>
              <w:t xml:space="preserve">1. Студенты </w:t>
            </w:r>
            <w:proofErr w:type="spellStart"/>
            <w:r w:rsidRPr="003968A1">
              <w:rPr>
                <w:color w:val="333333"/>
                <w:sz w:val="22"/>
                <w:szCs w:val="22"/>
              </w:rPr>
              <w:t>бакалавриата</w:t>
            </w:r>
            <w:proofErr w:type="spellEnd"/>
            <w:r w:rsidRPr="003968A1">
              <w:rPr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3968A1">
              <w:rPr>
                <w:color w:val="333333"/>
                <w:sz w:val="22"/>
                <w:szCs w:val="22"/>
              </w:rPr>
              <w:t>специалитета</w:t>
            </w:r>
            <w:proofErr w:type="spellEnd"/>
            <w:r w:rsidRPr="003968A1">
              <w:rPr>
                <w:color w:val="333333"/>
                <w:sz w:val="22"/>
                <w:szCs w:val="22"/>
              </w:rPr>
              <w:t xml:space="preserve"> и магистратуры любых форм обучения вузов любых специальностей.</w:t>
            </w:r>
            <w:r w:rsidRPr="003968A1">
              <w:rPr>
                <w:color w:val="333333"/>
                <w:sz w:val="22"/>
                <w:szCs w:val="22"/>
              </w:rPr>
              <w:br/>
              <w:t>2. Учащиеся колледжей любых специальностей.</w:t>
            </w:r>
            <w:r w:rsidRPr="003968A1">
              <w:rPr>
                <w:color w:val="333333"/>
                <w:sz w:val="22"/>
                <w:szCs w:val="22"/>
              </w:rPr>
              <w:br/>
              <w:t>3. Молодые специалисты, окончившие обучение в вузе или колледже не ранее 2018 года.</w:t>
            </w:r>
          </w:p>
          <w:p w:rsidR="006F3A8E" w:rsidRPr="003968A1" w:rsidRDefault="006F3A8E" w:rsidP="005B029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3968A1">
              <w:rPr>
                <w:color w:val="333333"/>
                <w:sz w:val="22"/>
                <w:szCs w:val="22"/>
              </w:rPr>
              <w:t xml:space="preserve">Конкурс </w:t>
            </w:r>
            <w:proofErr w:type="spellStart"/>
            <w:r w:rsidRPr="003968A1">
              <w:rPr>
                <w:color w:val="333333"/>
                <w:sz w:val="22"/>
                <w:szCs w:val="22"/>
              </w:rPr>
              <w:t>пройдет</w:t>
            </w:r>
            <w:proofErr w:type="spellEnd"/>
            <w:r w:rsidRPr="003968A1">
              <w:rPr>
                <w:color w:val="333333"/>
                <w:sz w:val="22"/>
                <w:szCs w:val="22"/>
              </w:rPr>
              <w:t xml:space="preserve"> в 3 </w:t>
            </w:r>
            <w:proofErr w:type="gramStart"/>
            <w:r w:rsidRPr="003968A1">
              <w:rPr>
                <w:color w:val="333333"/>
                <w:sz w:val="22"/>
                <w:szCs w:val="22"/>
              </w:rPr>
              <w:t>этапа:</w:t>
            </w:r>
            <w:r w:rsidRPr="003968A1">
              <w:rPr>
                <w:color w:val="333333"/>
                <w:sz w:val="22"/>
                <w:szCs w:val="22"/>
              </w:rPr>
              <w:br/>
              <w:t>Первая</w:t>
            </w:r>
            <w:proofErr w:type="gramEnd"/>
            <w:r w:rsidRPr="003968A1">
              <w:rPr>
                <w:color w:val="333333"/>
                <w:sz w:val="22"/>
                <w:szCs w:val="22"/>
              </w:rPr>
              <w:t xml:space="preserve"> часть состязания проводится с 29 октября 2020 года по 7 апреля следующего года. В этот период участникам предстоит </w:t>
            </w:r>
            <w:proofErr w:type="spellStart"/>
            <w:r w:rsidRPr="003968A1">
              <w:rPr>
                <w:color w:val="333333"/>
                <w:sz w:val="22"/>
                <w:szCs w:val="22"/>
              </w:rPr>
              <w:t>пройти</w:t>
            </w:r>
            <w:proofErr w:type="spellEnd"/>
            <w:r w:rsidRPr="003968A1">
              <w:rPr>
                <w:color w:val="333333"/>
                <w:sz w:val="22"/>
                <w:szCs w:val="22"/>
              </w:rPr>
              <w:t xml:space="preserve"> регистрацию на </w:t>
            </w:r>
            <w:proofErr w:type="spellStart"/>
            <w:r w:rsidRPr="003968A1">
              <w:rPr>
                <w:color w:val="333333"/>
                <w:sz w:val="22"/>
                <w:szCs w:val="22"/>
              </w:rPr>
              <w:t>сайте</w:t>
            </w:r>
            <w:proofErr w:type="spellEnd"/>
            <w:r w:rsidRPr="003968A1">
              <w:rPr>
                <w:color w:val="333333"/>
                <w:sz w:val="22"/>
                <w:szCs w:val="22"/>
              </w:rPr>
              <w:t xml:space="preserve"> конкурса Steel2Real.ru, выполнить проект и сдать работу.</w:t>
            </w:r>
            <w:r w:rsidRPr="003968A1">
              <w:rPr>
                <w:color w:val="333333"/>
                <w:sz w:val="22"/>
                <w:szCs w:val="22"/>
              </w:rPr>
              <w:br/>
              <w:t xml:space="preserve">В </w:t>
            </w:r>
            <w:proofErr w:type="spellStart"/>
            <w:r w:rsidRPr="003968A1">
              <w:rPr>
                <w:color w:val="333333"/>
                <w:sz w:val="22"/>
                <w:szCs w:val="22"/>
              </w:rPr>
              <w:t>дальнейшем</w:t>
            </w:r>
            <w:proofErr w:type="spellEnd"/>
            <w:r w:rsidRPr="003968A1">
              <w:rPr>
                <w:color w:val="333333"/>
                <w:sz w:val="22"/>
                <w:szCs w:val="22"/>
              </w:rPr>
              <w:t xml:space="preserve">, с 8 по 26 апреля 2021г. эксперты АРСС проведут </w:t>
            </w:r>
            <w:proofErr w:type="spellStart"/>
            <w:r w:rsidRPr="003968A1">
              <w:rPr>
                <w:color w:val="333333"/>
                <w:sz w:val="22"/>
                <w:szCs w:val="22"/>
              </w:rPr>
              <w:t>техническии</w:t>
            </w:r>
            <w:proofErr w:type="spellEnd"/>
            <w:r w:rsidRPr="003968A1">
              <w:rPr>
                <w:color w:val="333333"/>
                <w:sz w:val="22"/>
                <w:szCs w:val="22"/>
              </w:rPr>
              <w:t>̆ отбор проектов, оценят их и определят финалистов конкурса.</w:t>
            </w:r>
            <w:r w:rsidRPr="003968A1">
              <w:rPr>
                <w:color w:val="333333"/>
                <w:sz w:val="22"/>
                <w:szCs w:val="22"/>
              </w:rPr>
              <w:br/>
              <w:t xml:space="preserve">Третьим этапом конкурса станет Финал – он </w:t>
            </w:r>
            <w:proofErr w:type="spellStart"/>
            <w:r w:rsidRPr="003968A1">
              <w:rPr>
                <w:color w:val="333333"/>
                <w:sz w:val="22"/>
                <w:szCs w:val="22"/>
              </w:rPr>
              <w:t>пройдет</w:t>
            </w:r>
            <w:proofErr w:type="spellEnd"/>
            <w:r w:rsidRPr="003968A1">
              <w:rPr>
                <w:color w:val="333333"/>
                <w:sz w:val="22"/>
                <w:szCs w:val="22"/>
              </w:rPr>
              <w:t xml:space="preserve"> 20 мая следующего года. В этот день финалисты проведут презентацию и защиту работ, по итогам </w:t>
            </w:r>
            <w:proofErr w:type="spellStart"/>
            <w:r w:rsidRPr="003968A1">
              <w:rPr>
                <w:color w:val="333333"/>
                <w:sz w:val="22"/>
                <w:szCs w:val="22"/>
              </w:rPr>
              <w:t>которои</w:t>
            </w:r>
            <w:proofErr w:type="spellEnd"/>
            <w:r w:rsidRPr="003968A1">
              <w:rPr>
                <w:color w:val="333333"/>
                <w:sz w:val="22"/>
                <w:szCs w:val="22"/>
              </w:rPr>
              <w:t xml:space="preserve">̆ будет определен </w:t>
            </w:r>
            <w:proofErr w:type="gramStart"/>
            <w:r w:rsidRPr="003968A1">
              <w:rPr>
                <w:color w:val="333333"/>
                <w:sz w:val="22"/>
                <w:szCs w:val="22"/>
              </w:rPr>
              <w:t>победитель.​</w:t>
            </w:r>
            <w:proofErr w:type="gramEnd"/>
            <w:r w:rsidRPr="003968A1">
              <w:rPr>
                <w:color w:val="333333"/>
                <w:sz w:val="22"/>
                <w:szCs w:val="22"/>
              </w:rPr>
              <w:t>​​​​​​</w:t>
            </w:r>
          </w:p>
        </w:tc>
        <w:tc>
          <w:tcPr>
            <w:tcW w:w="1116" w:type="dxa"/>
          </w:tcPr>
          <w:p w:rsidR="006F3A8E" w:rsidRPr="003968A1" w:rsidRDefault="00B13012" w:rsidP="00C318CF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5" w:tgtFrame="_blank" w:history="1">
              <w:r w:rsidR="006F3A8E" w:rsidRPr="003968A1">
                <w:rPr>
                  <w:rFonts w:ascii="Times New Roman" w:hAnsi="Times New Roman" w:cs="Times New Roman"/>
                </w:rPr>
                <w:t>АРСС</w:t>
              </w:r>
            </w:hyperlink>
            <w:r w:rsidR="006F3A8E" w:rsidRPr="006F3A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F3A8E" w:rsidRPr="003968A1">
              <w:rPr>
                <w:rFonts w:ascii="Times New Roman" w:hAnsi="Times New Roman" w:cs="Times New Roman"/>
              </w:rPr>
              <w:t>( ассоциация</w:t>
            </w:r>
            <w:proofErr w:type="gramEnd"/>
            <w:r w:rsidR="006F3A8E" w:rsidRPr="003968A1">
              <w:rPr>
                <w:rFonts w:ascii="Times New Roman" w:hAnsi="Times New Roman" w:cs="Times New Roman"/>
              </w:rPr>
              <w:t xml:space="preserve"> развития стального строительства)</w:t>
            </w:r>
          </w:p>
        </w:tc>
        <w:tc>
          <w:tcPr>
            <w:tcW w:w="1010" w:type="dxa"/>
            <w:gridSpan w:val="2"/>
          </w:tcPr>
          <w:p w:rsidR="006F3A8E" w:rsidRPr="003968A1" w:rsidRDefault="006F3A8E" w:rsidP="00C318CF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>Сайт:</w:t>
            </w:r>
            <w:r w:rsidRPr="003968A1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3968A1">
                <w:rPr>
                  <w:rStyle w:val="a5"/>
                  <w:rFonts w:ascii="Times New Roman" w:hAnsi="Times New Roman" w:cs="Times New Roman"/>
                </w:rPr>
                <w:t>https://steel2real.ru/</w:t>
              </w:r>
            </w:hyperlink>
          </w:p>
        </w:tc>
      </w:tr>
      <w:tr w:rsidR="006F3A8E" w:rsidRPr="003968A1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6F3A8E" w:rsidRPr="003968A1" w:rsidRDefault="006F3A8E" w:rsidP="006F3A8E">
            <w:pPr>
              <w:jc w:val="both"/>
              <w:rPr>
                <w:rFonts w:ascii="Times New Roman" w:hAnsi="Times New Roman" w:cs="Times New Roman"/>
                <w:b/>
                <w:spacing w:val="-15"/>
              </w:rPr>
            </w:pPr>
            <w:r w:rsidRPr="003968A1">
              <w:rPr>
                <w:rFonts w:ascii="Times New Roman" w:hAnsi="Times New Roman" w:cs="Times New Roman"/>
                <w:b/>
                <w:spacing w:val="-15"/>
              </w:rPr>
              <w:lastRenderedPageBreak/>
              <w:t>II Международный конкурс исследовательских и творческих работ «Сама судьба мне завещала…»</w:t>
            </w:r>
          </w:p>
        </w:tc>
        <w:tc>
          <w:tcPr>
            <w:tcW w:w="4507" w:type="dxa"/>
          </w:tcPr>
          <w:p w:rsidR="006F3A8E" w:rsidRDefault="006F3A8E" w:rsidP="006F3A8E">
            <w:pPr>
              <w:pStyle w:val="a7"/>
              <w:tabs>
                <w:tab w:val="left" w:pos="284"/>
              </w:tabs>
              <w:spacing w:before="100" w:beforeAutospacing="1" w:after="24"/>
              <w:ind w:left="5"/>
              <w:jc w:val="both"/>
              <w:rPr>
                <w:rFonts w:ascii="Times New Roman" w:hAnsi="Times New Roman" w:cs="Times New Roman"/>
              </w:rPr>
            </w:pPr>
            <w:r w:rsidRPr="003968A1">
              <w:rPr>
                <w:rFonts w:ascii="Times New Roman" w:hAnsi="Times New Roman" w:cs="Times New Roman"/>
              </w:rPr>
              <w:t xml:space="preserve">Время неумолимо движется вперед, оставляя позади события, даты. У времени есть своя память – это мысли, поступки людей, история человеческих судеб. Возможно, чьи-то мысли, поступки, чьё-то творчество изменили вашу жизнь. Давайте расскажем об этих памятных событиях и именах людей вашей республики, края, города, села и т.д. на страницах II Международного Конкурса исследовательских и творческих работ. Это могут быть и книги, и писатели, и поэты, и художники, и архитекторы, и музеи, и сообщества, и памятники, монастыри, исторические события, первопроходцы, деятели культуры, искусства или просто те люди, которые оставили след в вашей судьбе. </w:t>
            </w:r>
            <w:r w:rsidRPr="003968A1">
              <w:rPr>
                <w:rFonts w:ascii="Times New Roman" w:hAnsi="Times New Roman" w:cs="Times New Roman"/>
              </w:rPr>
              <w:br/>
            </w:r>
            <w:r w:rsidRPr="003968A1">
              <w:rPr>
                <w:rFonts w:ascii="Times New Roman" w:hAnsi="Times New Roman" w:cs="Times New Roman"/>
              </w:rPr>
              <w:br/>
              <w:t xml:space="preserve">Организацию и сопровождение Конкурса осуществляют: </w:t>
            </w:r>
            <w:r w:rsidRPr="003968A1">
              <w:rPr>
                <w:rFonts w:ascii="Times New Roman" w:hAnsi="Times New Roman" w:cs="Times New Roman"/>
              </w:rPr>
              <w:br/>
              <w:t xml:space="preserve">• Интернет–сообщество Профобразование </w:t>
            </w:r>
            <w:r w:rsidRPr="003968A1">
              <w:rPr>
                <w:rFonts w:ascii="Times New Roman" w:hAnsi="Times New Roman" w:cs="Times New Roman"/>
              </w:rPr>
              <w:br/>
              <w:t xml:space="preserve">• Интернет - издание «Профобразование» (свидетельство о регистрации СМИ ЭЛ № ФС 77 - 54950 от 08.08.2013 г., ISSN: 2409-4455) </w:t>
            </w:r>
            <w:r w:rsidRPr="003968A1">
              <w:rPr>
                <w:rFonts w:ascii="Times New Roman" w:hAnsi="Times New Roman" w:cs="Times New Roman"/>
              </w:rPr>
              <w:br/>
              <w:t xml:space="preserve">• </w:t>
            </w:r>
            <w:proofErr w:type="spellStart"/>
            <w:r w:rsidRPr="003968A1">
              <w:rPr>
                <w:rFonts w:ascii="Times New Roman" w:hAnsi="Times New Roman" w:cs="Times New Roman"/>
              </w:rPr>
              <w:t>Профконкурс</w:t>
            </w:r>
            <w:proofErr w:type="spellEnd"/>
            <w:r w:rsidRPr="003968A1">
              <w:rPr>
                <w:rFonts w:ascii="Times New Roman" w:hAnsi="Times New Roman" w:cs="Times New Roman"/>
              </w:rPr>
              <w:t xml:space="preserve"> - молодежная редакция профобразования (свидетельство о регистрации СМИ ЭЛ № ФС 77 - 55893 от 07.11.2013 г.) </w:t>
            </w:r>
            <w:r w:rsidRPr="003968A1">
              <w:rPr>
                <w:rFonts w:ascii="Times New Roman" w:hAnsi="Times New Roman" w:cs="Times New Roman"/>
              </w:rPr>
              <w:br/>
            </w:r>
            <w:r w:rsidRPr="003968A1">
              <w:rPr>
                <w:rFonts w:ascii="Times New Roman" w:hAnsi="Times New Roman" w:cs="Times New Roman"/>
              </w:rPr>
              <w:br/>
            </w:r>
            <w:r w:rsidRPr="00416911">
              <w:rPr>
                <w:rFonts w:ascii="Times New Roman" w:hAnsi="Times New Roman" w:cs="Times New Roman"/>
              </w:rPr>
              <w:t>Организационный взнос для участников Конкурса (для оформления Диплома Победителя или участника Конкурса) составляет 250 рублей.</w:t>
            </w:r>
          </w:p>
          <w:p w:rsidR="006F3A8E" w:rsidRDefault="006F3A8E" w:rsidP="006F3A8E">
            <w:pPr>
              <w:pStyle w:val="a7"/>
              <w:tabs>
                <w:tab w:val="left" w:pos="284"/>
              </w:tabs>
              <w:spacing w:before="100" w:beforeAutospacing="1" w:after="24"/>
              <w:ind w:left="5"/>
              <w:jc w:val="both"/>
              <w:rPr>
                <w:rFonts w:ascii="Times New Roman" w:hAnsi="Times New Roman" w:cs="Times New Roman"/>
              </w:rPr>
            </w:pPr>
          </w:p>
          <w:p w:rsidR="006F3A8E" w:rsidRPr="00AB4339" w:rsidRDefault="006F3A8E" w:rsidP="006F3A8E">
            <w:pPr>
              <w:pStyle w:val="a7"/>
              <w:tabs>
                <w:tab w:val="left" w:pos="284"/>
              </w:tabs>
              <w:spacing w:before="100" w:beforeAutospacing="1" w:after="24"/>
              <w:ind w:left="5"/>
              <w:jc w:val="both"/>
              <w:rPr>
                <w:rFonts w:ascii="Times New Roman" w:hAnsi="Times New Roman" w:cs="Times New Roman"/>
              </w:rPr>
            </w:pPr>
            <w:r w:rsidRPr="00AB4339">
              <w:rPr>
                <w:rFonts w:ascii="Times New Roman" w:hAnsi="Times New Roman" w:cs="Times New Roman"/>
              </w:rPr>
              <w:t xml:space="preserve">По вопросам Конкурса обращаться в оргкомитет: </w:t>
            </w:r>
          </w:p>
          <w:p w:rsidR="006F3A8E" w:rsidRPr="00AB4339" w:rsidRDefault="006F3A8E" w:rsidP="006F3A8E">
            <w:pPr>
              <w:pStyle w:val="a7"/>
              <w:tabs>
                <w:tab w:val="left" w:pos="284"/>
              </w:tabs>
              <w:spacing w:before="100" w:beforeAutospacing="1" w:after="24"/>
              <w:ind w:left="5"/>
              <w:jc w:val="both"/>
              <w:rPr>
                <w:rFonts w:ascii="Times New Roman" w:hAnsi="Times New Roman" w:cs="Times New Roman"/>
              </w:rPr>
            </w:pPr>
            <w:r w:rsidRPr="00AB4339">
              <w:rPr>
                <w:rFonts w:ascii="Times New Roman" w:hAnsi="Times New Roman" w:cs="Times New Roman"/>
              </w:rPr>
              <w:t xml:space="preserve">Татьяна Николаевна Долгова proflitkonkurstd@mail.ru </w:t>
            </w:r>
          </w:p>
          <w:p w:rsidR="006F3A8E" w:rsidRPr="003968A1" w:rsidRDefault="006F3A8E" w:rsidP="006F3A8E">
            <w:pPr>
              <w:pStyle w:val="a7"/>
              <w:tabs>
                <w:tab w:val="left" w:pos="284"/>
              </w:tabs>
              <w:spacing w:before="100" w:beforeAutospacing="1" w:after="24"/>
              <w:ind w:left="5"/>
              <w:jc w:val="both"/>
              <w:rPr>
                <w:rFonts w:ascii="Times New Roman" w:hAnsi="Times New Roman" w:cs="Times New Roman"/>
              </w:rPr>
            </w:pPr>
            <w:r w:rsidRPr="00AB4339">
              <w:rPr>
                <w:rFonts w:ascii="Times New Roman" w:hAnsi="Times New Roman" w:cs="Times New Roman"/>
              </w:rPr>
              <w:t>По вопросам размещения работ prof-konkyrs@yandex.ru</w:t>
            </w:r>
          </w:p>
        </w:tc>
        <w:tc>
          <w:tcPr>
            <w:tcW w:w="3006" w:type="dxa"/>
          </w:tcPr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СРОКИ ПРОВЕДЕНИЯ КОНКУРСА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Приём конкурсных работ: </w:t>
            </w:r>
            <w:r w:rsidRPr="003968A1">
              <w:rPr>
                <w:rFonts w:ascii="Times New Roman" w:eastAsia="Times New Roman" w:hAnsi="Times New Roman" w:cs="Times New Roman"/>
                <w:b/>
                <w:lang w:eastAsia="ru-RU"/>
              </w:rPr>
              <w:t>с 8 февраля по 10 мая 2021 года</w:t>
            </w: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Оценка работ экспертами: с 11 мая - 17 мая 2021 г.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Публикация итогов Конкурса: 18 мая 2021 года. </w:t>
            </w:r>
          </w:p>
          <w:p w:rsidR="006F3A8E" w:rsidRPr="003968A1" w:rsidRDefault="006F3A8E" w:rsidP="006F3A8E">
            <w:pPr>
              <w:tabs>
                <w:tab w:val="left" w:pos="284"/>
              </w:tabs>
              <w:spacing w:before="100" w:beforeAutospacing="1" w:after="24"/>
              <w:ind w:left="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ЦЕЛИ И ЗАДАЧИ КОНКУРСА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Цель: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• выявление, развитие и поддержка </w:t>
            </w:r>
            <w:proofErr w:type="gramStart"/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>творческих способностей</w:t>
            </w:r>
            <w:proofErr w:type="gramEnd"/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 сфере исследовательской и творческой деятельности.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• способствовать развитию исследовательских и творческих способностей, воссоздающих воображение, образное мышление, эстетическое чувство;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• содействовать духовно-нравственному и патриотическому воспитанию обучающихся на основе изучения культуры, произведений искусства (художественной литературы, изобразительного искусства), историко-документального наследия.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УЧАСТНИКИ КОНКУРСА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В Конкурсе могут принять участие студенты всех курсов профессиональных образовательных учреждений дневной формы обучения и обучающиеся 9-11 классов общеобразовательных школ. Участие в Конкурсе может быть индивидуальным (творческие работы) и коллективным (исследовательские работы).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  НОМИНАЦИИ КОНКУРСА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• Литература (исследовательская, творческая работа);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• Культурология (исследовательская, творческая работа).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• Изобразительное искусство (исследовательская, творческая работа);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КОНКУРСНЫМ РАБОТАМ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Общие требования: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 xml:space="preserve">к Конкурсу допускаются авторские исследовательские и творческие работы (выходящие за рамки учебной программы), нигде ранее не публиковавшиеся (публикующиеся) и не участвовавшие (участвующие) в других конкурсах;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тема работы должна соответствовать общей направленности Конкурса (см п.1); </w:t>
            </w:r>
          </w:p>
          <w:p w:rsidR="006F3A8E" w:rsidRPr="003968A1" w:rsidRDefault="006F3A8E" w:rsidP="006F3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A1">
              <w:rPr>
                <w:rFonts w:ascii="Times New Roman" w:eastAsia="Times New Roman" w:hAnsi="Times New Roman" w:cs="Times New Roman"/>
                <w:lang w:eastAsia="ru-RU"/>
              </w:rPr>
              <w:t>название работы определяется самостоятельно кураторами и обучающимися;</w:t>
            </w:r>
          </w:p>
        </w:tc>
        <w:tc>
          <w:tcPr>
            <w:tcW w:w="1116" w:type="dxa"/>
          </w:tcPr>
          <w:p w:rsidR="006F3A8E" w:rsidRPr="009A5B14" w:rsidRDefault="006F3A8E" w:rsidP="006F3A8E">
            <w:pPr>
              <w:jc w:val="both"/>
              <w:rPr>
                <w:rFonts w:ascii="Times New Roman" w:hAnsi="Times New Roman" w:cs="Times New Roman"/>
                <w:spacing w:val="-15"/>
              </w:rPr>
            </w:pPr>
            <w:r w:rsidRPr="009A5B14">
              <w:rPr>
                <w:rFonts w:ascii="Times New Roman" w:hAnsi="Times New Roman" w:cs="Times New Roman"/>
                <w:spacing w:val="-15"/>
              </w:rPr>
              <w:lastRenderedPageBreak/>
              <w:t xml:space="preserve">Организацию и сопровождение Конкурса осуществляют: </w:t>
            </w:r>
          </w:p>
          <w:p w:rsidR="006F3A8E" w:rsidRPr="009A5B14" w:rsidRDefault="006F3A8E" w:rsidP="006F3A8E">
            <w:pPr>
              <w:jc w:val="both"/>
              <w:rPr>
                <w:rFonts w:ascii="Times New Roman" w:hAnsi="Times New Roman" w:cs="Times New Roman"/>
                <w:spacing w:val="-15"/>
              </w:rPr>
            </w:pPr>
            <w:r w:rsidRPr="009A5B14">
              <w:rPr>
                <w:rFonts w:ascii="Times New Roman" w:hAnsi="Times New Roman" w:cs="Times New Roman"/>
                <w:spacing w:val="-15"/>
              </w:rPr>
              <w:t xml:space="preserve">• Интернет–сообщество Профобразование </w:t>
            </w:r>
          </w:p>
          <w:p w:rsidR="006F3A8E" w:rsidRPr="009A5B14" w:rsidRDefault="006F3A8E" w:rsidP="006F3A8E">
            <w:pPr>
              <w:jc w:val="both"/>
              <w:rPr>
                <w:rFonts w:ascii="Times New Roman" w:hAnsi="Times New Roman" w:cs="Times New Roman"/>
                <w:spacing w:val="-15"/>
              </w:rPr>
            </w:pPr>
            <w:r w:rsidRPr="009A5B14">
              <w:rPr>
                <w:rFonts w:ascii="Times New Roman" w:hAnsi="Times New Roman" w:cs="Times New Roman"/>
                <w:spacing w:val="-15"/>
              </w:rPr>
              <w:t xml:space="preserve">• Интернет - издание «Профобразование» </w:t>
            </w:r>
          </w:p>
          <w:p w:rsidR="006F3A8E" w:rsidRPr="003968A1" w:rsidRDefault="006F3A8E" w:rsidP="006F3A8E">
            <w:pPr>
              <w:jc w:val="both"/>
              <w:rPr>
                <w:rFonts w:ascii="Times New Roman" w:hAnsi="Times New Roman" w:cs="Times New Roman"/>
                <w:b/>
                <w:spacing w:val="-15"/>
              </w:rPr>
            </w:pPr>
            <w:proofErr w:type="spellStart"/>
            <w:r w:rsidRPr="009A5B14">
              <w:rPr>
                <w:rFonts w:ascii="Times New Roman" w:hAnsi="Times New Roman" w:cs="Times New Roman"/>
                <w:spacing w:val="-15"/>
              </w:rPr>
              <w:t>Профконкурс</w:t>
            </w:r>
            <w:proofErr w:type="spellEnd"/>
            <w:r w:rsidRPr="009A5B14">
              <w:rPr>
                <w:rFonts w:ascii="Times New Roman" w:hAnsi="Times New Roman" w:cs="Times New Roman"/>
                <w:spacing w:val="-15"/>
              </w:rPr>
              <w:t xml:space="preserve"> - молодежная редакция профобразования </w:t>
            </w:r>
          </w:p>
        </w:tc>
        <w:tc>
          <w:tcPr>
            <w:tcW w:w="1010" w:type="dxa"/>
            <w:gridSpan w:val="2"/>
          </w:tcPr>
          <w:p w:rsidR="006F3A8E" w:rsidRPr="003968A1" w:rsidRDefault="006F3A8E" w:rsidP="006F3A8E">
            <w:pPr>
              <w:jc w:val="both"/>
              <w:rPr>
                <w:rFonts w:ascii="Times New Roman" w:hAnsi="Times New Roman" w:cs="Times New Roman"/>
                <w:color w:val="005BD1"/>
              </w:rPr>
            </w:pPr>
            <w:r w:rsidRPr="00AB4339">
              <w:rPr>
                <w:rFonts w:ascii="Times New Roman" w:hAnsi="Times New Roman" w:cs="Times New Roman"/>
              </w:rPr>
              <w:t>Сайт</w:t>
            </w:r>
            <w:r>
              <w:rPr>
                <w:rFonts w:ascii="Times New Roman" w:hAnsi="Times New Roman" w:cs="Times New Roman"/>
              </w:rPr>
              <w:t>:</w:t>
            </w:r>
            <w:r w:rsidRPr="00AB4339">
              <w:rPr>
                <w:rFonts w:ascii="Times New Roman" w:hAnsi="Times New Roman" w:cs="Times New Roman"/>
                <w:color w:val="005BD1"/>
              </w:rPr>
              <w:t xml:space="preserve"> http://профконкурс.рф/load/127</w:t>
            </w:r>
          </w:p>
        </w:tc>
      </w:tr>
      <w:tr w:rsidR="008579DE" w:rsidRPr="003968A1" w:rsidTr="00C318C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8579DE" w:rsidRPr="003968A1" w:rsidRDefault="008579DE" w:rsidP="00C318CF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color w:val="444444"/>
                <w:spacing w:val="-15"/>
                <w:sz w:val="22"/>
                <w:szCs w:val="22"/>
              </w:rPr>
            </w:pPr>
            <w:r w:rsidRPr="0078712A">
              <w:rPr>
                <w:bCs w:val="0"/>
                <w:color w:val="444444"/>
                <w:spacing w:val="-15"/>
                <w:sz w:val="22"/>
                <w:szCs w:val="22"/>
              </w:rPr>
              <w:t>Всероссийский конкурс эссе для студентов и педагогов СПО "Мой выбор - Профобразование"</w:t>
            </w:r>
          </w:p>
        </w:tc>
        <w:tc>
          <w:tcPr>
            <w:tcW w:w="4507" w:type="dxa"/>
          </w:tcPr>
          <w:p w:rsidR="008579DE" w:rsidRPr="0078712A" w:rsidRDefault="008579DE" w:rsidP="00C318CF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Цели: </w:t>
            </w:r>
          </w:p>
          <w:p w:rsidR="008579DE" w:rsidRPr="0078712A" w:rsidRDefault="008579DE" w:rsidP="00C318CF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повышение положительного имиджа среднего профессионального образования; </w:t>
            </w:r>
          </w:p>
          <w:p w:rsidR="008579DE" w:rsidRPr="0078712A" w:rsidRDefault="008579DE" w:rsidP="00C318CF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продвижение ценностей труда, успешности и профессионализма. </w:t>
            </w:r>
          </w:p>
          <w:p w:rsidR="008579DE" w:rsidRPr="0078712A" w:rsidRDefault="008579DE" w:rsidP="00C318CF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Задачи: </w:t>
            </w:r>
          </w:p>
          <w:p w:rsidR="008579DE" w:rsidRPr="0078712A" w:rsidRDefault="008579DE" w:rsidP="00C318CF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способствовать развитию навыков творческого мышления и письменного изложения собственного видения себя в профессии; </w:t>
            </w:r>
          </w:p>
          <w:p w:rsidR="008579DE" w:rsidRPr="0078712A" w:rsidRDefault="008579DE" w:rsidP="00C318CF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активизировать поиск современных форм и методов </w:t>
            </w:r>
            <w:proofErr w:type="spellStart"/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самоактуализации</w:t>
            </w:r>
            <w:proofErr w:type="spellEnd"/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себя в профессии; </w:t>
            </w:r>
          </w:p>
          <w:p w:rsidR="008579DE" w:rsidRPr="0078712A" w:rsidRDefault="008579DE" w:rsidP="00C318CF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стимулировать развитие профессиональной культуры и информационных компетенций; </w:t>
            </w:r>
          </w:p>
          <w:p w:rsidR="008579DE" w:rsidRDefault="008579DE" w:rsidP="00C318CF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поддержка профессионального развития студентов и педагогов, пропаганда позитивного образа студента и педагога СПО.</w:t>
            </w:r>
          </w:p>
          <w:p w:rsidR="008579DE" w:rsidRDefault="008579DE" w:rsidP="00C318CF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8579DE" w:rsidRDefault="008579DE" w:rsidP="00C318CF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36F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По всем вопросам Конкурса обращаться в оргкомитет: </w:t>
            </w:r>
          </w:p>
          <w:p w:rsidR="008579DE" w:rsidRPr="00836F8A" w:rsidRDefault="008579DE" w:rsidP="00C318CF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36F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Андреева Ольга Ивановна, т. 8 989 628 75 30 </w:t>
            </w:r>
          </w:p>
          <w:p w:rsidR="008579DE" w:rsidRDefault="008579DE" w:rsidP="00C318CF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36F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Тех поддержка: </w:t>
            </w:r>
            <w:hyperlink r:id="rId17" w:history="1">
              <w:r w:rsidRPr="00E21C0E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prof-konkyrs@yandex.ru</w:t>
              </w:r>
            </w:hyperlink>
          </w:p>
          <w:p w:rsidR="008579DE" w:rsidRPr="003968A1" w:rsidRDefault="008579DE" w:rsidP="00C318CF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006" w:type="dxa"/>
          </w:tcPr>
          <w:p w:rsidR="008579DE" w:rsidRPr="00B91ABA" w:rsidRDefault="008579DE" w:rsidP="00C318CF">
            <w:pPr>
              <w:ind w:left="-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91ABA">
              <w:rPr>
                <w:rFonts w:ascii="Times New Roman" w:hAnsi="Times New Roman" w:cs="Times New Roman"/>
                <w:color w:val="333333"/>
              </w:rPr>
              <w:t xml:space="preserve">Прием конкурсных работ осуществляется </w:t>
            </w:r>
          </w:p>
          <w:p w:rsidR="008579DE" w:rsidRPr="00B91ABA" w:rsidRDefault="008579DE" w:rsidP="00C318CF">
            <w:pPr>
              <w:ind w:left="-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91ABA">
              <w:rPr>
                <w:rFonts w:ascii="Times New Roman" w:hAnsi="Times New Roman" w:cs="Times New Roman"/>
                <w:color w:val="333333"/>
              </w:rPr>
              <w:t xml:space="preserve">- </w:t>
            </w:r>
            <w:r w:rsidRPr="00B91ABA">
              <w:rPr>
                <w:rFonts w:ascii="Times New Roman" w:hAnsi="Times New Roman" w:cs="Times New Roman"/>
                <w:b/>
                <w:color w:val="333333"/>
              </w:rPr>
              <w:t>с 1 января 2021 года по 30 мая 2021 года.</w:t>
            </w:r>
            <w:r w:rsidRPr="00B91ABA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8579DE" w:rsidRPr="003968A1" w:rsidRDefault="008579DE" w:rsidP="00C318CF">
            <w:pPr>
              <w:ind w:left="-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91ABA">
              <w:rPr>
                <w:rFonts w:ascii="Times New Roman" w:hAnsi="Times New Roman" w:cs="Times New Roman"/>
                <w:color w:val="333333"/>
              </w:rPr>
              <w:t>Итоги II -этапа подводятся: 1 марта, 1 апреля, 1 мая, 1 июня 2021 г.</w:t>
            </w:r>
          </w:p>
        </w:tc>
        <w:tc>
          <w:tcPr>
            <w:tcW w:w="4394" w:type="dxa"/>
          </w:tcPr>
          <w:p w:rsidR="008579DE" w:rsidRPr="0078712A" w:rsidRDefault="008579DE" w:rsidP="00C318CF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8712A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Участники Конкурса </w:t>
            </w:r>
          </w:p>
          <w:p w:rsidR="008579DE" w:rsidRPr="0078712A" w:rsidRDefault="008579DE" w:rsidP="00C318CF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Для участия в Конкурсе приглашаются студенты и педагогические работники средних профессиональных образовательных организаций. </w:t>
            </w:r>
          </w:p>
          <w:p w:rsidR="008579DE" w:rsidRDefault="008579DE" w:rsidP="00C318CF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Участие в Конкурсе может быть только индивидуальным. Количество участников Конкурса не ограничено. Принимая участие в Конкурсе, конкурсант подтверждает, что ознакомлен с Положением проведения Конкурса и выражает свое согласие на участие в нем и обработку персональных данных (см. приложение).</w:t>
            </w:r>
          </w:p>
          <w:p w:rsidR="008579DE" w:rsidRPr="0078712A" w:rsidRDefault="008579DE" w:rsidP="00C318CF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8712A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Условия участия в Конкурсе </w:t>
            </w:r>
          </w:p>
          <w:p w:rsidR="008579DE" w:rsidRPr="0078712A" w:rsidRDefault="008579DE" w:rsidP="00C318CF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Конкурс проводится дистанционно, на сайте http://профконкурс.рф/stuff/29 </w:t>
            </w:r>
          </w:p>
          <w:p w:rsidR="008579DE" w:rsidRPr="0078712A" w:rsidRDefault="008579DE" w:rsidP="00C318CF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Для участия в конкурсе необходимо подать заявку (см. приложение) и оплатить организационный взнос в размере 200 руб. Информация и инструкция по оплате орг. взноса находится на сайте </w:t>
            </w:r>
            <w:proofErr w:type="spellStart"/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Профконкурс</w:t>
            </w:r>
            <w:proofErr w:type="spellEnd"/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http://профконкурс.рф/index/0-5 </w:t>
            </w:r>
          </w:p>
          <w:p w:rsidR="008579DE" w:rsidRPr="003968A1" w:rsidRDefault="008579DE" w:rsidP="00C318CF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71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Предоставленные материалы не должны противоречить этическим нормам и законодательству Российской Федерации.</w:t>
            </w:r>
          </w:p>
        </w:tc>
        <w:tc>
          <w:tcPr>
            <w:tcW w:w="1116" w:type="dxa"/>
          </w:tcPr>
          <w:p w:rsidR="008579DE" w:rsidRPr="003968A1" w:rsidRDefault="008579DE" w:rsidP="00C318CF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Exo 2" w:hAnsi="Exo 2" w:cs="Arial"/>
              </w:rPr>
              <w:br/>
              <w:t xml:space="preserve">Интернет-издание </w:t>
            </w:r>
            <w:proofErr w:type="gramStart"/>
            <w:r>
              <w:rPr>
                <w:rFonts w:ascii="Exo 2" w:hAnsi="Exo 2" w:cs="Arial"/>
              </w:rPr>
              <w:t>Профобразование,.</w:t>
            </w:r>
            <w:proofErr w:type="gramEnd"/>
            <w:r>
              <w:rPr>
                <w:rFonts w:ascii="Exo 2" w:hAnsi="Exo 2" w:cs="Arial"/>
              </w:rPr>
              <w:t xml:space="preserve"> </w:t>
            </w:r>
            <w:proofErr w:type="spellStart"/>
            <w:r>
              <w:rPr>
                <w:rFonts w:ascii="Exo 2" w:hAnsi="Exo 2" w:cs="Arial"/>
              </w:rPr>
              <w:t>Профконкурс</w:t>
            </w:r>
            <w:proofErr w:type="spellEnd"/>
            <w:r>
              <w:rPr>
                <w:rFonts w:ascii="Exo 2" w:hAnsi="Exo 2" w:cs="Arial"/>
              </w:rPr>
              <w:t xml:space="preserve">-молодежная редакция профобразования, </w:t>
            </w:r>
          </w:p>
        </w:tc>
        <w:tc>
          <w:tcPr>
            <w:tcW w:w="1010" w:type="dxa"/>
            <w:gridSpan w:val="2"/>
          </w:tcPr>
          <w:p w:rsidR="008579DE" w:rsidRDefault="008579DE" w:rsidP="00C318CF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B91ABA">
              <w:rPr>
                <w:rFonts w:ascii="Times New Roman" w:hAnsi="Times New Roman" w:cs="Times New Roman"/>
                <w:color w:val="000000"/>
              </w:rPr>
              <w:t>траниц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B91ABA">
              <w:rPr>
                <w:rFonts w:ascii="Times New Roman" w:hAnsi="Times New Roman" w:cs="Times New Roman"/>
                <w:color w:val="000000"/>
              </w:rPr>
              <w:t xml:space="preserve"> конкурса </w:t>
            </w:r>
            <w:hyperlink r:id="rId18" w:history="1">
              <w:r w:rsidRPr="00E21C0E">
                <w:rPr>
                  <w:rStyle w:val="a5"/>
                  <w:rFonts w:ascii="Times New Roman" w:hAnsi="Times New Roman" w:cs="Times New Roman"/>
                </w:rPr>
                <w:t>http://профконкурс.рф/stuff/29</w:t>
              </w:r>
            </w:hyperlink>
          </w:p>
          <w:p w:rsidR="008579DE" w:rsidRPr="003968A1" w:rsidRDefault="008579DE" w:rsidP="00C318CF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A8E" w:rsidRPr="003968A1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6F3A8E" w:rsidRPr="00684B6F" w:rsidRDefault="006F3A8E" w:rsidP="006F3A8E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color w:val="444444"/>
                <w:spacing w:val="-15"/>
                <w:sz w:val="20"/>
                <w:szCs w:val="20"/>
              </w:rPr>
            </w:pPr>
            <w:r w:rsidRPr="00684B6F">
              <w:rPr>
                <w:bCs w:val="0"/>
                <w:color w:val="444444"/>
                <w:spacing w:val="-15"/>
                <w:sz w:val="20"/>
                <w:szCs w:val="20"/>
              </w:rPr>
              <w:t>ПРОГРАММА «КОММЕРЦИАЛИЗАЦИЯ» (XIII ОЧЕРЕДЬ)</w:t>
            </w:r>
          </w:p>
        </w:tc>
        <w:tc>
          <w:tcPr>
            <w:tcW w:w="4507" w:type="dxa"/>
          </w:tcPr>
          <w:p w:rsidR="006F3A8E" w:rsidRPr="00684B6F" w:rsidRDefault="006F3A8E" w:rsidP="006F3A8E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84B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Цель конкурса – финансовое обеспечение инновационных проектов, результаты которых имеют перспективу коммерциализации. </w:t>
            </w:r>
          </w:p>
          <w:p w:rsidR="006F3A8E" w:rsidRPr="00684B6F" w:rsidRDefault="006F3A8E" w:rsidP="006F3A8E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84B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Конкурс направлен на предоставление грантов малым инновационным предприятиям, завершившим НИОКР и планирующим создание или расширение производства инновационной продукции. </w:t>
            </w:r>
          </w:p>
          <w:p w:rsidR="006F3A8E" w:rsidRPr="00684B6F" w:rsidRDefault="006F3A8E" w:rsidP="006F3A8E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84B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Конкурс проводится в том числе, в рамках реализации мероприятий федерального проекта «Акселерация малого </w:t>
            </w:r>
            <w:r w:rsidRPr="00684B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 в соответствии с постановлением Правительства Российской Федерации от 26.04.2019 г. № 506. </w:t>
            </w:r>
          </w:p>
          <w:p w:rsidR="006F3A8E" w:rsidRPr="00684B6F" w:rsidRDefault="006F3A8E" w:rsidP="006F3A8E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84B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Основные параметры предоставляемой поддержки: </w:t>
            </w:r>
          </w:p>
          <w:p w:rsidR="006F3A8E" w:rsidRPr="00684B6F" w:rsidRDefault="006F3A8E" w:rsidP="006F3A8E">
            <w:pPr>
              <w:numPr>
                <w:ilvl w:val="0"/>
                <w:numId w:val="37"/>
              </w:numPr>
              <w:spacing w:after="255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84B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Размер гранта – до 20 млн рублей; </w:t>
            </w:r>
          </w:p>
          <w:p w:rsidR="006F3A8E" w:rsidRPr="00684B6F" w:rsidRDefault="006F3A8E" w:rsidP="006F3A8E">
            <w:pPr>
              <w:numPr>
                <w:ilvl w:val="0"/>
                <w:numId w:val="37"/>
              </w:numPr>
              <w:ind w:left="0" w:firstLine="709"/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84B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Внебюджетное </w:t>
            </w:r>
            <w:proofErr w:type="spellStart"/>
            <w:r w:rsidRPr="00684B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софинансирование</w:t>
            </w:r>
            <w:proofErr w:type="spellEnd"/>
            <w:r w:rsidRPr="00684B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(за счет собственных и/или привлеченных средств) – не менее 100% от суммы гранта;</w:t>
            </w:r>
          </w:p>
          <w:p w:rsidR="006F3A8E" w:rsidRPr="00684B6F" w:rsidRDefault="006F3A8E" w:rsidP="006F3A8E">
            <w:pPr>
              <w:numPr>
                <w:ilvl w:val="0"/>
                <w:numId w:val="37"/>
              </w:numPr>
              <w:ind w:left="0" w:firstLine="709"/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84B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Направление поддержки – реализация инновационных проектов, результаты которых имеют перспективу коммерциализации (статьи расходов в соответствии с перечнем расходов, утвержденных приказом Минэкономразвития России от 27.10.2014 г. № 680);</w:t>
            </w:r>
          </w:p>
          <w:p w:rsidR="006F3A8E" w:rsidRPr="00684B6F" w:rsidRDefault="006F3A8E" w:rsidP="006F3A8E">
            <w:pPr>
              <w:numPr>
                <w:ilvl w:val="0"/>
                <w:numId w:val="37"/>
              </w:numPr>
              <w:ind w:left="0" w:firstLine="709"/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84B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Срок реализации проекта – 12 месяцев.</w:t>
            </w:r>
          </w:p>
          <w:p w:rsidR="006F3A8E" w:rsidRPr="00684B6F" w:rsidRDefault="006F3A8E" w:rsidP="006F3A8E">
            <w:pPr>
              <w:ind w:left="-108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006" w:type="dxa"/>
          </w:tcPr>
          <w:p w:rsidR="006F3A8E" w:rsidRPr="00684B6F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684B6F">
              <w:rPr>
                <w:rFonts w:ascii="Times New Roman" w:hAnsi="Times New Roman" w:cs="Times New Roman"/>
                <w:color w:val="333333"/>
              </w:rPr>
              <w:lastRenderedPageBreak/>
              <w:t>Заявки принимаются с 10:00 (</w:t>
            </w:r>
            <w:proofErr w:type="spellStart"/>
            <w:r w:rsidRPr="00684B6F">
              <w:rPr>
                <w:rFonts w:ascii="Times New Roman" w:hAnsi="Times New Roman" w:cs="Times New Roman"/>
                <w:color w:val="333333"/>
              </w:rPr>
              <w:t>мск</w:t>
            </w:r>
            <w:proofErr w:type="spellEnd"/>
            <w:r w:rsidRPr="00684B6F">
              <w:rPr>
                <w:rFonts w:ascii="Times New Roman" w:hAnsi="Times New Roman" w:cs="Times New Roman"/>
                <w:color w:val="333333"/>
              </w:rPr>
              <w:t xml:space="preserve">) </w:t>
            </w:r>
            <w:r w:rsidRPr="00684B6F">
              <w:rPr>
                <w:rFonts w:ascii="Times New Roman" w:hAnsi="Times New Roman" w:cs="Times New Roman"/>
                <w:b/>
                <w:color w:val="333333"/>
              </w:rPr>
              <w:t>28 декабря 2020</w:t>
            </w:r>
            <w:r w:rsidRPr="00684B6F">
              <w:rPr>
                <w:rFonts w:ascii="Times New Roman" w:hAnsi="Times New Roman" w:cs="Times New Roman"/>
                <w:color w:val="333333"/>
              </w:rPr>
              <w:t xml:space="preserve"> года до 10:00 (</w:t>
            </w:r>
            <w:proofErr w:type="spellStart"/>
            <w:r w:rsidRPr="00684B6F">
              <w:rPr>
                <w:rFonts w:ascii="Times New Roman" w:hAnsi="Times New Roman" w:cs="Times New Roman"/>
                <w:color w:val="333333"/>
              </w:rPr>
              <w:t>мск</w:t>
            </w:r>
            <w:proofErr w:type="spellEnd"/>
            <w:r w:rsidRPr="00684B6F">
              <w:rPr>
                <w:rFonts w:ascii="Times New Roman" w:hAnsi="Times New Roman" w:cs="Times New Roman"/>
                <w:color w:val="333333"/>
              </w:rPr>
              <w:t xml:space="preserve">) </w:t>
            </w:r>
            <w:r w:rsidRPr="00684B6F">
              <w:rPr>
                <w:rFonts w:ascii="Times New Roman" w:hAnsi="Times New Roman" w:cs="Times New Roman"/>
                <w:b/>
                <w:color w:val="333333"/>
              </w:rPr>
              <w:t>1 марта 2021 года</w:t>
            </w:r>
            <w:r w:rsidRPr="00684B6F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4394" w:type="dxa"/>
          </w:tcPr>
          <w:p w:rsidR="006F3A8E" w:rsidRPr="00684B6F" w:rsidRDefault="006F3A8E" w:rsidP="006F3A8E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84B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 конкурсе могут принимать участие предприятия, удовлетворяющие следующим требованиям: </w:t>
            </w:r>
          </w:p>
          <w:p w:rsidR="006F3A8E" w:rsidRPr="00684B6F" w:rsidRDefault="006F3A8E" w:rsidP="006F3A8E">
            <w:pPr>
              <w:tabs>
                <w:tab w:val="num" w:pos="720"/>
              </w:tabs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84B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иметь статус «</w:t>
            </w:r>
            <w:proofErr w:type="spellStart"/>
            <w:r w:rsidRPr="00684B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Микропредприятие</w:t>
            </w:r>
            <w:proofErr w:type="spellEnd"/>
            <w:r w:rsidRPr="00684B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» или «Малое предприятие» в Едином реестре субъектов МСП (для заявителей – юридических лиц); </w:t>
            </w:r>
          </w:p>
          <w:p w:rsidR="006F3A8E" w:rsidRPr="00684B6F" w:rsidRDefault="006F3A8E" w:rsidP="006F3A8E">
            <w:pPr>
              <w:tabs>
                <w:tab w:val="num" w:pos="720"/>
              </w:tabs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84B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руководитель предприятия не должен одновременно участвовать (выступать заявителем (физическое лицо), руководителем предприятия, научным руководителем проекта) в других заявках, а также проектах, финансируемых Фондом в </w:t>
            </w:r>
            <w:r w:rsidRPr="00684B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настоящее время;</w:t>
            </w:r>
          </w:p>
          <w:p w:rsidR="006F3A8E" w:rsidRPr="00684B6F" w:rsidRDefault="006F3A8E" w:rsidP="006F3A8E">
            <w:pPr>
              <w:tabs>
                <w:tab w:val="num" w:pos="720"/>
              </w:tabs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84B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заявитель не должен иметь открытых договоров на получение государственных субсидий с Фондом (в соответствии со статьей 14 Федерального закона от 24.07.2007 г. № 209-ФЗ «О развитии малого и среднего предпринимательства в Российской Федерации»).</w:t>
            </w:r>
          </w:p>
          <w:p w:rsidR="006F3A8E" w:rsidRPr="00684B6F" w:rsidRDefault="006F3A8E" w:rsidP="006F3A8E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84B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Приоритет отдается предприятиям: </w:t>
            </w:r>
          </w:p>
          <w:p w:rsidR="006F3A8E" w:rsidRPr="00684B6F" w:rsidRDefault="006F3A8E" w:rsidP="006F3A8E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84B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успешно выпускающим продукцию и планирующим расширение производства; </w:t>
            </w:r>
          </w:p>
          <w:p w:rsidR="006F3A8E" w:rsidRPr="00684B6F" w:rsidRDefault="006F3A8E" w:rsidP="006F3A8E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84B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имеющим положительную финансово-экономическую историю;</w:t>
            </w:r>
          </w:p>
          <w:p w:rsidR="006F3A8E" w:rsidRPr="00684B6F" w:rsidRDefault="006F3A8E" w:rsidP="006F3A8E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84B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имеющим подтвержденный спрос;</w:t>
            </w:r>
          </w:p>
          <w:p w:rsidR="006F3A8E" w:rsidRPr="00684B6F" w:rsidRDefault="006F3A8E" w:rsidP="006F3A8E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84B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имеющим налаженное взаимодействие с крупным российским бизнесом;</w:t>
            </w:r>
          </w:p>
          <w:p w:rsidR="006F3A8E" w:rsidRPr="00684B6F" w:rsidRDefault="006F3A8E" w:rsidP="006F3A8E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84B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реализующие импортозамещающие проекты;</w:t>
            </w:r>
          </w:p>
          <w:p w:rsidR="006F3A8E" w:rsidRPr="00684B6F" w:rsidRDefault="006F3A8E" w:rsidP="006F3A8E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84B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имеющим опыт поставки инновационной продукции за рубеж.</w:t>
            </w:r>
          </w:p>
          <w:p w:rsidR="006F3A8E" w:rsidRPr="00684B6F" w:rsidRDefault="006F3A8E" w:rsidP="006F3A8E">
            <w:pPr>
              <w:pStyle w:val="a4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</w:rPr>
            </w:pPr>
          </w:p>
        </w:tc>
        <w:tc>
          <w:tcPr>
            <w:tcW w:w="1116" w:type="dxa"/>
          </w:tcPr>
          <w:p w:rsidR="006F3A8E" w:rsidRPr="00684B6F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5C5C5C"/>
              </w:rPr>
            </w:pPr>
            <w:r w:rsidRPr="00684B6F">
              <w:rPr>
                <w:rFonts w:ascii="Times New Roman" w:hAnsi="Times New Roman" w:cs="Times New Roman"/>
              </w:rPr>
              <w:lastRenderedPageBreak/>
              <w:t>ФСИ (Фонд содействия инновациям)</w:t>
            </w:r>
          </w:p>
        </w:tc>
        <w:tc>
          <w:tcPr>
            <w:tcW w:w="1010" w:type="dxa"/>
            <w:gridSpan w:val="2"/>
          </w:tcPr>
          <w:p w:rsidR="006F3A8E" w:rsidRPr="00684B6F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B6F">
              <w:rPr>
                <w:rFonts w:ascii="Times New Roman" w:hAnsi="Times New Roman" w:cs="Times New Roman"/>
                <w:color w:val="000000"/>
              </w:rPr>
              <w:t>Сайт:</w:t>
            </w:r>
            <w:r w:rsidRPr="00684B6F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684B6F">
                <w:rPr>
                  <w:rStyle w:val="a5"/>
                  <w:rFonts w:ascii="Times New Roman" w:hAnsi="Times New Roman" w:cs="Times New Roman"/>
                </w:rPr>
                <w:t>http://online.fasie.ru</w:t>
              </w:r>
            </w:hyperlink>
            <w:r w:rsidRPr="00684B6F">
              <w:rPr>
                <w:rStyle w:val="a5"/>
                <w:rFonts w:ascii="Times New Roman" w:hAnsi="Times New Roman" w:cs="Times New Roman"/>
              </w:rPr>
              <w:t>.</w:t>
            </w:r>
          </w:p>
        </w:tc>
      </w:tr>
      <w:tr w:rsidR="006F3A8E" w:rsidRPr="003968A1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6F3A8E" w:rsidRPr="003968A1" w:rsidRDefault="006F3A8E" w:rsidP="006F3A8E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color w:val="444444"/>
                <w:spacing w:val="-15"/>
                <w:sz w:val="22"/>
                <w:szCs w:val="22"/>
              </w:rPr>
            </w:pPr>
            <w:r w:rsidRPr="003968A1">
              <w:rPr>
                <w:bCs w:val="0"/>
                <w:color w:val="444444"/>
                <w:spacing w:val="-15"/>
                <w:sz w:val="22"/>
                <w:szCs w:val="22"/>
              </w:rPr>
              <w:t>Межрегиональный конкурс юных техников-изобретателей Енисейской Сибири</w:t>
            </w:r>
          </w:p>
        </w:tc>
        <w:tc>
          <w:tcPr>
            <w:tcW w:w="4507" w:type="dxa"/>
          </w:tcPr>
          <w:p w:rsidR="006F3A8E" w:rsidRPr="003968A1" w:rsidRDefault="006F3A8E" w:rsidP="006F3A8E">
            <w:pPr>
              <w:pStyle w:val="a4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 w:rsidRPr="003968A1">
              <w:rPr>
                <w:color w:val="333333"/>
                <w:sz w:val="22"/>
                <w:szCs w:val="22"/>
              </w:rPr>
              <w:t xml:space="preserve">Краевое государственное автономное </w:t>
            </w:r>
            <w:r w:rsidRPr="003968A1">
              <w:rPr>
                <w:sz w:val="22"/>
                <w:szCs w:val="22"/>
              </w:rPr>
              <w:t>учреждение «Красноярский краевой фонд поддержки научной и научно-технической деятельности» в соответствии с государственным заданием объявляет о проведении Межрегионального конкурса юных техников-изобретателей Енисейской Сибири.</w:t>
            </w:r>
          </w:p>
          <w:p w:rsidR="006F3A8E" w:rsidRPr="003968A1" w:rsidRDefault="006F3A8E" w:rsidP="006F3A8E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</w:tcPr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Заявки (в электронной форме) принимаются в информационной системе Краевого фонда науки на с 29.12.2020 до 17 часов 29 минут по местному времени </w:t>
            </w:r>
            <w:r w:rsidRPr="003968A1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15.02.2021.</w:t>
            </w:r>
          </w:p>
        </w:tc>
        <w:tc>
          <w:tcPr>
            <w:tcW w:w="4394" w:type="dxa"/>
          </w:tcPr>
          <w:p w:rsidR="006F3A8E" w:rsidRPr="003968A1" w:rsidRDefault="006F3A8E" w:rsidP="006F3A8E">
            <w:pPr>
              <w:pStyle w:val="a4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Целью Конкурса является развитие интеллектуальных способностей к научной, научно-исследовательской, инженерно-технической, изобретательской деятельности у детей и молодежи Енисейской Сибири.</w:t>
            </w:r>
          </w:p>
          <w:p w:rsidR="006F3A8E" w:rsidRPr="003968A1" w:rsidRDefault="006F3A8E" w:rsidP="006F3A8E">
            <w:pPr>
              <w:pStyle w:val="a4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Проект должен быть направлен на получение научного, научно-технического результата, формирование рационализаторского предложения по улучшению техники, технологии, научной, научно-технической и инновационной продукции.</w:t>
            </w:r>
          </w:p>
          <w:p w:rsidR="006F3A8E" w:rsidRPr="003968A1" w:rsidRDefault="006F3A8E" w:rsidP="006F3A8E">
            <w:pPr>
              <w:pStyle w:val="a4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Проект реализуется в период с 01 января 2021 года по 31 мая 2021 года.</w:t>
            </w:r>
            <w:r w:rsidRPr="0039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В проекте могут принять участие студенты в возрасте до 22 лет (включительно) на 01.01.2021.</w:t>
            </w:r>
          </w:p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lang w:eastAsia="ru-RU"/>
              </w:rPr>
              <w:lastRenderedPageBreak/>
              <w:t>Красноярский краевой фонд поддержки научной и научно-технической деятельности</w:t>
            </w:r>
          </w:p>
        </w:tc>
        <w:tc>
          <w:tcPr>
            <w:tcW w:w="1010" w:type="dxa"/>
            <w:gridSpan w:val="2"/>
          </w:tcPr>
          <w:p w:rsidR="006F3A8E" w:rsidRPr="003968A1" w:rsidRDefault="006F3A8E" w:rsidP="006F3A8E">
            <w:pPr>
              <w:ind w:left="-108"/>
              <w:jc w:val="both"/>
              <w:rPr>
                <w:rStyle w:val="a5"/>
                <w:rFonts w:ascii="Times New Roman" w:hAnsi="Times New Roman" w:cs="Times New Roman"/>
                <w:bCs/>
              </w:rPr>
            </w:pP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сайте </w:t>
            </w:r>
            <w:hyperlink r:id="rId20" w:tooltip="www.sfkras.ru" w:history="1">
              <w:r w:rsidRPr="003968A1">
                <w:rPr>
                  <w:rStyle w:val="a5"/>
                  <w:rFonts w:ascii="Times New Roman" w:hAnsi="Times New Roman" w:cs="Times New Roman"/>
                  <w:bCs/>
                </w:rPr>
                <w:t>www.sfkras.ru</w:t>
              </w:r>
            </w:hyperlink>
          </w:p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A8E" w:rsidRPr="003968A1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6F3A8E" w:rsidRPr="003968A1" w:rsidRDefault="006F3A8E" w:rsidP="006F3A8E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color w:val="444444"/>
                <w:spacing w:val="-15"/>
                <w:sz w:val="22"/>
                <w:szCs w:val="22"/>
              </w:rPr>
            </w:pPr>
            <w:r w:rsidRPr="003968A1">
              <w:rPr>
                <w:bCs w:val="0"/>
                <w:color w:val="444444"/>
                <w:spacing w:val="-15"/>
                <w:sz w:val="22"/>
                <w:szCs w:val="22"/>
              </w:rPr>
              <w:t>Конкурс по организации проведения мероприятий по профессиональной ориентации молодежи</w:t>
            </w:r>
          </w:p>
        </w:tc>
        <w:tc>
          <w:tcPr>
            <w:tcW w:w="4507" w:type="dxa"/>
          </w:tcPr>
          <w:p w:rsidR="006F3A8E" w:rsidRPr="003968A1" w:rsidRDefault="006F3A8E" w:rsidP="006F3A8E">
            <w:pPr>
              <w:pStyle w:val="a4"/>
              <w:spacing w:before="0" w:beforeAutospacing="0" w:after="240" w:afterAutospacing="0"/>
              <w:textAlignment w:val="baseline"/>
              <w:rPr>
                <w:color w:val="333333"/>
                <w:sz w:val="22"/>
                <w:szCs w:val="22"/>
              </w:rPr>
            </w:pPr>
            <w:r w:rsidRPr="003968A1">
              <w:rPr>
                <w:color w:val="333333"/>
                <w:sz w:val="22"/>
                <w:szCs w:val="22"/>
              </w:rPr>
              <w:t>Цель Конкурса: содействие в организации научной и научно-технической деятельности, представляющей интерес для Красноярского края, кооперация организации-заявителя и промышленных и наукоемких предприятий, направленная на популяризацию у молодежи профессий для высокотехнологичных отраслей производств.</w:t>
            </w:r>
          </w:p>
          <w:p w:rsidR="006F3A8E" w:rsidRPr="003968A1" w:rsidRDefault="006F3A8E" w:rsidP="006F3A8E">
            <w:pPr>
              <w:pStyle w:val="a4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</w:rPr>
            </w:pPr>
            <w:r w:rsidRPr="003968A1">
              <w:rPr>
                <w:color w:val="333333"/>
                <w:sz w:val="22"/>
                <w:szCs w:val="22"/>
              </w:rPr>
              <w:t>Организация-заявитель имеет право подавать неограниченное количество заявок.</w:t>
            </w:r>
          </w:p>
          <w:p w:rsidR="006F3A8E" w:rsidRPr="003968A1" w:rsidRDefault="006F3A8E" w:rsidP="006F3A8E">
            <w:pPr>
              <w:pStyle w:val="a4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</w:rPr>
            </w:pPr>
            <w:r w:rsidRPr="003968A1">
              <w:rPr>
                <w:color w:val="333333"/>
                <w:sz w:val="22"/>
                <w:szCs w:val="22"/>
              </w:rPr>
              <w:t xml:space="preserve">Идея, цели и задачи мероприятия ориентированы на кооперацию организации-заявителя и промышленных и наукоемких предприятий, направленную на популяризацию у молодежи профессий для высокотехнологичных отраслей экономики. </w:t>
            </w:r>
          </w:p>
          <w:p w:rsidR="006F3A8E" w:rsidRPr="003968A1" w:rsidRDefault="006F3A8E" w:rsidP="006F3A8E">
            <w:pPr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6" w:type="dxa"/>
          </w:tcPr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Заявки (в электронной форме) принимаются </w:t>
            </w:r>
            <w:r w:rsidRPr="003968A1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с 29.12.2020</w:t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до 17 часов 29 минут по местному времени </w:t>
            </w:r>
            <w:r w:rsidRPr="003968A1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15.02.2021</w:t>
            </w: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6F3A8E" w:rsidRPr="003968A1" w:rsidRDefault="006F3A8E" w:rsidP="006F3A8E">
            <w:pPr>
              <w:pStyle w:val="a4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должно быть проведено в период с 01 января 2021 года по 30 ноября 2021 года. Количество участников мероприятия должно составлять не менее 100 человек. </w:t>
            </w:r>
          </w:p>
          <w:p w:rsidR="006F3A8E" w:rsidRPr="003968A1" w:rsidRDefault="006F3A8E" w:rsidP="006F3A8E">
            <w:pPr>
              <w:pStyle w:val="a4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случае победы организации-заявителя в Конкурсе сроки проведения мероприятия могут быть изменены по согласованию с Краевым фондом науки.</w:t>
            </w:r>
          </w:p>
          <w:p w:rsidR="006F3A8E" w:rsidRPr="003968A1" w:rsidRDefault="006F3A8E" w:rsidP="006F3A8E">
            <w:pPr>
              <w:pStyle w:val="a4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Руководитель мероприятия должен являться работником, состоящим в штате организации-заявителя (включая совместительство). Физическое лицо может являться руководителем мероприятия только в одной заявке, поданной в рамках Конкурса.</w:t>
            </w:r>
          </w:p>
          <w:p w:rsidR="006F3A8E" w:rsidRPr="003968A1" w:rsidRDefault="006F3A8E" w:rsidP="006F3A8E">
            <w:pPr>
              <w:pStyle w:val="a4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Организация-заявитель вправе привлечь одну (или несколько) организацию-соисполнителя.</w:t>
            </w:r>
          </w:p>
          <w:p w:rsidR="006F3A8E" w:rsidRPr="003968A1" w:rsidRDefault="006F3A8E" w:rsidP="006F3A8E">
            <w:pPr>
              <w:pStyle w:val="a4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Организация-заявитель должна привлечь </w:t>
            </w:r>
            <w:proofErr w:type="spellStart"/>
            <w:r w:rsidRPr="0039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39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из внебюджетных источников в объеме не менее 50 % от объема запрошенного целевого финансирования.</w:t>
            </w:r>
          </w:p>
          <w:p w:rsidR="006F3A8E" w:rsidRPr="003968A1" w:rsidRDefault="006F3A8E" w:rsidP="006F3A8E">
            <w:pPr>
              <w:pStyle w:val="a4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Объем запрашиваемого финансирования определяет заявитель (ориентировочно Фонд может предоставить до 100 тыс. руб. на проект). </w:t>
            </w:r>
          </w:p>
          <w:p w:rsidR="006F3A8E" w:rsidRPr="003968A1" w:rsidRDefault="006F3A8E" w:rsidP="006F3A8E">
            <w:pPr>
              <w:pStyle w:val="a4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 реализации проекта за счет средств целевого финансирования расходы на заработную плату не предусмотрены. </w:t>
            </w:r>
          </w:p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Краевого фонда науки</w:t>
            </w:r>
          </w:p>
        </w:tc>
        <w:tc>
          <w:tcPr>
            <w:tcW w:w="1010" w:type="dxa"/>
            <w:gridSpan w:val="2"/>
          </w:tcPr>
          <w:p w:rsidR="006F3A8E" w:rsidRPr="003968A1" w:rsidRDefault="006F3A8E" w:rsidP="006F3A8E">
            <w:pPr>
              <w:ind w:left="-108"/>
              <w:jc w:val="both"/>
              <w:rPr>
                <w:rStyle w:val="a5"/>
                <w:rFonts w:ascii="Times New Roman" w:hAnsi="Times New Roman" w:cs="Times New Roman"/>
                <w:bCs/>
              </w:rPr>
            </w:pPr>
            <w:r w:rsidRPr="00396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сайте </w:t>
            </w:r>
            <w:hyperlink r:id="rId21" w:tooltip="www.sfkras.ru" w:history="1">
              <w:r w:rsidRPr="003968A1">
                <w:rPr>
                  <w:rStyle w:val="a5"/>
                  <w:rFonts w:ascii="Times New Roman" w:hAnsi="Times New Roman" w:cs="Times New Roman"/>
                  <w:bCs/>
                </w:rPr>
                <w:t>www.sfkras.ru</w:t>
              </w:r>
            </w:hyperlink>
          </w:p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A8E" w:rsidRPr="003968A1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6F3A8E" w:rsidRPr="003968A1" w:rsidRDefault="006F3A8E" w:rsidP="006F3A8E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color w:val="444444"/>
                <w:spacing w:val="-15"/>
                <w:sz w:val="22"/>
                <w:szCs w:val="22"/>
              </w:rPr>
            </w:pPr>
            <w:r w:rsidRPr="003968A1">
              <w:rPr>
                <w:bCs w:val="0"/>
                <w:color w:val="444444"/>
                <w:spacing w:val="-15"/>
                <w:sz w:val="22"/>
                <w:szCs w:val="22"/>
              </w:rPr>
              <w:t>Конкурсный отбор социальных проектов на 2021 год.</w:t>
            </w:r>
          </w:p>
        </w:tc>
        <w:tc>
          <w:tcPr>
            <w:tcW w:w="4507" w:type="dxa"/>
          </w:tcPr>
          <w:p w:rsidR="006F3A8E" w:rsidRPr="003968A1" w:rsidRDefault="006F3A8E" w:rsidP="006F3A8E">
            <w:pPr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 xml:space="preserve">Список номинаций приведен в </w:t>
            </w:r>
            <w:proofErr w:type="gramStart"/>
            <w:r w:rsidRPr="003968A1">
              <w:rPr>
                <w:rFonts w:ascii="Times New Roman" w:hAnsi="Times New Roman" w:cs="Times New Roman"/>
                <w:color w:val="000000"/>
              </w:rPr>
              <w:t xml:space="preserve">приложении  </w:t>
            </w:r>
            <w:hyperlink r:id="rId22" w:tgtFrame="_blank" w:history="1">
              <w:r w:rsidRPr="003968A1">
                <w:rPr>
                  <w:rFonts w:ascii="Times New Roman" w:hAnsi="Times New Roman" w:cs="Times New Roman"/>
                  <w:color w:val="000000"/>
                </w:rPr>
                <w:t>№</w:t>
              </w:r>
              <w:proofErr w:type="gramEnd"/>
              <w:r w:rsidRPr="003968A1">
                <w:rPr>
                  <w:rFonts w:ascii="Times New Roman" w:hAnsi="Times New Roman" w:cs="Times New Roman"/>
                  <w:color w:val="000000"/>
                </w:rPr>
                <w:t xml:space="preserve"> 1 Положению о конкурсе социальных проектов </w:t>
              </w:r>
              <w:proofErr w:type="spellStart"/>
              <w:r w:rsidRPr="003968A1">
                <w:rPr>
                  <w:rFonts w:ascii="Times New Roman" w:hAnsi="Times New Roman" w:cs="Times New Roman"/>
                  <w:color w:val="000000"/>
                </w:rPr>
                <w:t>грантовой</w:t>
              </w:r>
              <w:proofErr w:type="spellEnd"/>
              <w:r w:rsidRPr="003968A1">
                <w:rPr>
                  <w:rFonts w:ascii="Times New Roman" w:hAnsi="Times New Roman" w:cs="Times New Roman"/>
                  <w:color w:val="000000"/>
                </w:rPr>
                <w:t xml:space="preserve"> программы Красноярского края «</w:t>
              </w:r>
            </w:hyperlink>
            <w:hyperlink r:id="rId23" w:tooltip="Партнерство" w:history="1">
              <w:r w:rsidRPr="003968A1">
                <w:rPr>
                  <w:rFonts w:ascii="Times New Roman" w:hAnsi="Times New Roman" w:cs="Times New Roman"/>
                  <w:color w:val="000000"/>
                </w:rPr>
                <w:t>Партнерство</w:t>
              </w:r>
            </w:hyperlink>
            <w:r w:rsidRPr="003968A1">
              <w:rPr>
                <w:rFonts w:ascii="Times New Roman" w:hAnsi="Times New Roman" w:cs="Times New Roman"/>
                <w:color w:val="000000"/>
              </w:rPr>
              <w:t>» на 2021 год , размещенном на сайте kras-grant.ru.</w:t>
            </w:r>
          </w:p>
          <w:p w:rsidR="006F3A8E" w:rsidRPr="003968A1" w:rsidRDefault="006F3A8E" w:rsidP="006F3A8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F3A8E" w:rsidRPr="003968A1" w:rsidRDefault="006F3A8E" w:rsidP="006F3A8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 xml:space="preserve">Условия участия в конкурсе: </w:t>
            </w:r>
          </w:p>
          <w:p w:rsidR="006F3A8E" w:rsidRPr="003968A1" w:rsidRDefault="006F3A8E" w:rsidP="006F3A8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 xml:space="preserve">• Перед подачей заявки для участия в конкурсе необходимо ознакомиться со всей конкурсной документацией, опубликованной на </w:t>
            </w:r>
            <w:proofErr w:type="gramStart"/>
            <w:r w:rsidRPr="003968A1">
              <w:rPr>
                <w:rFonts w:ascii="Times New Roman" w:hAnsi="Times New Roman" w:cs="Times New Roman"/>
                <w:color w:val="000000"/>
              </w:rPr>
              <w:t xml:space="preserve">сайте  </w:t>
            </w:r>
            <w:proofErr w:type="spellStart"/>
            <w:r w:rsidRPr="003968A1">
              <w:rPr>
                <w:rFonts w:ascii="Times New Roman" w:hAnsi="Times New Roman" w:cs="Times New Roman"/>
                <w:color w:val="000000"/>
              </w:rPr>
              <w:t>kras</w:t>
            </w:r>
            <w:proofErr w:type="spellEnd"/>
            <w:proofErr w:type="gramEnd"/>
            <w:r w:rsidRPr="003968A1">
              <w:rPr>
                <w:rFonts w:ascii="Times New Roman" w:hAnsi="Times New Roman" w:cs="Times New Roman"/>
                <w:color w:val="000000"/>
              </w:rPr>
              <w:t xml:space="preserve"> - grant.ru в разделе  </w:t>
            </w:r>
            <w:r w:rsidRPr="003968A1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hyperlink r:id="rId24" w:tooltip="Документы" w:history="1">
              <w:r w:rsidRPr="003968A1">
                <w:rPr>
                  <w:rFonts w:ascii="Times New Roman" w:hAnsi="Times New Roman" w:cs="Times New Roman"/>
                  <w:color w:val="000000"/>
                </w:rPr>
                <w:t>Документы</w:t>
              </w:r>
            </w:hyperlink>
            <w:r w:rsidRPr="003968A1">
              <w:rPr>
                <w:rFonts w:ascii="Times New Roman" w:hAnsi="Times New Roman" w:cs="Times New Roman"/>
                <w:color w:val="000000"/>
              </w:rPr>
              <w:t xml:space="preserve">» . </w:t>
            </w:r>
          </w:p>
          <w:p w:rsidR="006F3A8E" w:rsidRPr="003968A1" w:rsidRDefault="006F3A8E" w:rsidP="006F3A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 xml:space="preserve">• Для участия в конкурсе необходимо пройти обязательную регистрацию на </w:t>
            </w:r>
            <w:proofErr w:type="gramStart"/>
            <w:r w:rsidRPr="003968A1">
              <w:rPr>
                <w:rFonts w:ascii="Times New Roman" w:hAnsi="Times New Roman" w:cs="Times New Roman"/>
                <w:color w:val="000000"/>
              </w:rPr>
              <w:t xml:space="preserve">сайте  </w:t>
            </w:r>
            <w:proofErr w:type="spellStart"/>
            <w:r w:rsidRPr="003968A1">
              <w:rPr>
                <w:rFonts w:ascii="Times New Roman" w:hAnsi="Times New Roman" w:cs="Times New Roman"/>
                <w:color w:val="000000"/>
              </w:rPr>
              <w:t>kras</w:t>
            </w:r>
            <w:proofErr w:type="spellEnd"/>
            <w:proofErr w:type="gramEnd"/>
            <w:r w:rsidRPr="003968A1">
              <w:rPr>
                <w:rFonts w:ascii="Times New Roman" w:hAnsi="Times New Roman" w:cs="Times New Roman"/>
                <w:color w:val="000000"/>
              </w:rPr>
              <w:t xml:space="preserve"> - grant.ru и получить доступ в личный кабинет. Подача заявок в конкурс осуществляется исключительно посредством </w:t>
            </w:r>
            <w:proofErr w:type="gramStart"/>
            <w:r w:rsidRPr="003968A1">
              <w:rPr>
                <w:rFonts w:ascii="Times New Roman" w:hAnsi="Times New Roman" w:cs="Times New Roman"/>
                <w:color w:val="000000"/>
              </w:rPr>
              <w:t xml:space="preserve">сайта  </w:t>
            </w:r>
            <w:proofErr w:type="spellStart"/>
            <w:r w:rsidRPr="003968A1">
              <w:rPr>
                <w:rFonts w:ascii="Times New Roman" w:hAnsi="Times New Roman" w:cs="Times New Roman"/>
                <w:color w:val="000000"/>
              </w:rPr>
              <w:t>kras</w:t>
            </w:r>
            <w:proofErr w:type="spellEnd"/>
            <w:proofErr w:type="gramEnd"/>
            <w:r w:rsidRPr="003968A1">
              <w:rPr>
                <w:rFonts w:ascii="Times New Roman" w:hAnsi="Times New Roman" w:cs="Times New Roman"/>
                <w:color w:val="000000"/>
              </w:rPr>
              <w:t xml:space="preserve"> - grant.ru . • </w:t>
            </w:r>
            <w:proofErr w:type="gramStart"/>
            <w:r w:rsidRPr="003968A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3968A1">
              <w:rPr>
                <w:rFonts w:ascii="Times New Roman" w:hAnsi="Times New Roman" w:cs="Times New Roman"/>
                <w:color w:val="000000"/>
              </w:rPr>
              <w:t xml:space="preserve"> личном кабинете на сайте необходимо заполнить электронную конкурсную заявку по установленной форме, а также прикрепить все перечисленные в п. 5.5. Положения документы. </w:t>
            </w:r>
          </w:p>
          <w:p w:rsidR="006F3A8E" w:rsidRPr="003968A1" w:rsidRDefault="006F3A8E" w:rsidP="006F3A8E">
            <w:pPr>
              <w:pStyle w:val="a4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Контакты Оператора: </w:t>
            </w:r>
          </w:p>
          <w:p w:rsidR="006F3A8E" w:rsidRPr="003968A1" w:rsidRDefault="006F3A8E" w:rsidP="006F3A8E">
            <w:pPr>
              <w:pStyle w:val="a4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АНО «</w:t>
            </w:r>
            <w:r w:rsidRPr="0039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Краевой центр поддержки и развития общественных инициатив</w:t>
            </w:r>
            <w:r w:rsidRPr="0039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39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 xml:space="preserve">660049, г. Красноярск, ул. Карла Маркса, 44а </w:t>
            </w:r>
            <w:r w:rsidRPr="0039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 xml:space="preserve">тел.: 8 (391) 200-49-17, 8 (391) 200-49-18 </w:t>
            </w:r>
            <w:r w:rsidRPr="0039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proofErr w:type="gramStart"/>
            <w:r w:rsidRPr="0039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e-</w:t>
            </w:r>
            <w:proofErr w:type="spellStart"/>
            <w:r w:rsidRPr="0039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mail</w:t>
            </w:r>
            <w:proofErr w:type="spellEnd"/>
            <w:r w:rsidRPr="0039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:  </w:t>
            </w:r>
            <w:r w:rsidRPr="0039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spartnerstvo@mail.ru</w:t>
            </w:r>
            <w:proofErr w:type="gramEnd"/>
            <w:r w:rsidRPr="0039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F3A8E" w:rsidRPr="003968A1" w:rsidRDefault="006F3A8E" w:rsidP="006F3A8E">
            <w:pPr>
              <w:pStyle w:val="a4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Подробности </w:t>
            </w:r>
            <w:proofErr w:type="gramStart"/>
            <w:r w:rsidRPr="0039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--  https://kras-grant.ru/news/140956/</w:t>
            </w:r>
            <w:proofErr w:type="gramEnd"/>
            <w:r w:rsidRPr="0039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F3A8E" w:rsidRPr="003968A1" w:rsidRDefault="006F3A8E" w:rsidP="006F3A8E">
            <w:pPr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6" w:type="dxa"/>
          </w:tcPr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 xml:space="preserve">Приём заявок стартует </w:t>
            </w:r>
            <w:r w:rsidRPr="003968A1">
              <w:rPr>
                <w:rFonts w:ascii="Times New Roman" w:hAnsi="Times New Roman" w:cs="Times New Roman"/>
                <w:b/>
                <w:bCs/>
                <w:color w:val="222222"/>
              </w:rPr>
              <w:t xml:space="preserve">12 января </w:t>
            </w:r>
            <w:proofErr w:type="gramStart"/>
            <w:r w:rsidRPr="003968A1">
              <w:rPr>
                <w:rFonts w:ascii="Times New Roman" w:hAnsi="Times New Roman" w:cs="Times New Roman"/>
                <w:b/>
                <w:bCs/>
                <w:color w:val="222222"/>
              </w:rPr>
              <w:t>З</w:t>
            </w:r>
            <w:r w:rsidRPr="003968A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акончится  </w:t>
            </w:r>
            <w:r w:rsidRPr="003968A1">
              <w:rPr>
                <w:rFonts w:ascii="Times New Roman" w:hAnsi="Times New Roman" w:cs="Times New Roman"/>
                <w:b/>
                <w:bCs/>
                <w:color w:val="222222"/>
              </w:rPr>
              <w:t>2</w:t>
            </w:r>
            <w:proofErr w:type="gramEnd"/>
            <w:r w:rsidRPr="003968A1">
              <w:rPr>
                <w:rFonts w:ascii="Times New Roman" w:hAnsi="Times New Roman" w:cs="Times New Roman"/>
                <w:b/>
                <w:bCs/>
                <w:color w:val="222222"/>
              </w:rPr>
              <w:t xml:space="preserve"> февраля 2021 года </w:t>
            </w:r>
            <w:r w:rsidRPr="003968A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.Итоги будут объявлены не позднее </w:t>
            </w:r>
            <w:r w:rsidRPr="003968A1">
              <w:rPr>
                <w:rFonts w:ascii="Times New Roman" w:hAnsi="Times New Roman" w:cs="Times New Roman"/>
                <w:b/>
                <w:bCs/>
                <w:color w:val="222222"/>
              </w:rPr>
              <w:t xml:space="preserve">31 марта </w:t>
            </w:r>
            <w:r w:rsidRPr="003968A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 xml:space="preserve">             В рамках конкурса будут предоставлены гранты на реализацию социальных проектов на территории Красноярского края в сфере гражданского образования, правового просвещения, профилактики правонарушений несовершеннолетних, организации поддержки семьи, детства, охраны здоровья, физической культуры и спорта, детского и молодежного досуга, социальной помощи наиболее нуждающимся категориям </w:t>
            </w:r>
            <w:r w:rsidRPr="003968A1">
              <w:rPr>
                <w:rFonts w:ascii="Times New Roman" w:hAnsi="Times New Roman" w:cs="Times New Roman"/>
                <w:color w:val="000000"/>
              </w:rPr>
              <w:lastRenderedPageBreak/>
              <w:t>граждан, экологии, культуры и краеведения и иных сферах согласно номинациям конкурса.</w:t>
            </w:r>
          </w:p>
          <w:p w:rsidR="006F3A8E" w:rsidRPr="003968A1" w:rsidRDefault="006F3A8E" w:rsidP="006F3A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 xml:space="preserve">Традиционно конкурс проводится для всех групп районов Красноярского края по трем видам </w:t>
            </w:r>
            <w:proofErr w:type="spellStart"/>
            <w:r w:rsidRPr="003968A1">
              <w:rPr>
                <w:rFonts w:ascii="Times New Roman" w:hAnsi="Times New Roman" w:cs="Times New Roman"/>
                <w:color w:val="000000"/>
              </w:rPr>
              <w:t>гра</w:t>
            </w:r>
            <w:proofErr w:type="spellEnd"/>
            <w:r w:rsidRPr="003968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68A1">
              <w:rPr>
                <w:rFonts w:ascii="Times New Roman" w:hAnsi="Times New Roman" w:cs="Times New Roman"/>
                <w:color w:val="000000"/>
              </w:rPr>
              <w:t>нтов</w:t>
            </w:r>
            <w:proofErr w:type="spellEnd"/>
            <w:r w:rsidRPr="003968A1">
              <w:rPr>
                <w:rFonts w:ascii="Times New Roman" w:hAnsi="Times New Roman" w:cs="Times New Roman"/>
                <w:color w:val="000000"/>
              </w:rPr>
              <w:t xml:space="preserve">:  </w:t>
            </w:r>
          </w:p>
          <w:p w:rsidR="006F3A8E" w:rsidRPr="003968A1" w:rsidRDefault="006F3A8E" w:rsidP="006F3A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 xml:space="preserve">1.  </w:t>
            </w:r>
            <w:r w:rsidRPr="003968A1">
              <w:rPr>
                <w:rFonts w:ascii="Times New Roman" w:hAnsi="Times New Roman" w:cs="Times New Roman"/>
                <w:b/>
                <w:color w:val="000000"/>
              </w:rPr>
              <w:t>Партнерский</w:t>
            </w:r>
            <w:r w:rsidRPr="003968A1">
              <w:rPr>
                <w:rFonts w:ascii="Times New Roman" w:hAnsi="Times New Roman" w:cs="Times New Roman"/>
                <w:color w:val="000000"/>
              </w:rPr>
              <w:t xml:space="preserve">   </w:t>
            </w:r>
            <w:proofErr w:type="gramStart"/>
            <w:r w:rsidRPr="003968A1">
              <w:rPr>
                <w:rFonts w:ascii="Times New Roman" w:hAnsi="Times New Roman" w:cs="Times New Roman"/>
                <w:color w:val="000000"/>
              </w:rPr>
              <w:t>–  предоставляется</w:t>
            </w:r>
            <w:proofErr w:type="gramEnd"/>
            <w:r w:rsidRPr="003968A1">
              <w:rPr>
                <w:rFonts w:ascii="Times New Roman" w:hAnsi="Times New Roman" w:cs="Times New Roman"/>
                <w:color w:val="000000"/>
              </w:rPr>
              <w:t xml:space="preserve"> на реализацию социальных проектов, направленные на решение проблем нескольких (трех и более) муниципальных районов и (или) муниципальных округов и (или) городских округов края. Могут быть только долгосрочными – срок реализации </w:t>
            </w:r>
            <w:hyperlink r:id="rId25" w:tooltip="социального" w:history="1">
              <w:r w:rsidRPr="003968A1">
                <w:rPr>
                  <w:rFonts w:ascii="Times New Roman" w:hAnsi="Times New Roman" w:cs="Times New Roman"/>
                  <w:color w:val="000000"/>
                </w:rPr>
                <w:t>социального</w:t>
              </w:r>
            </w:hyperlink>
            <w:r w:rsidRPr="003968A1">
              <w:rPr>
                <w:rFonts w:ascii="Times New Roman" w:hAnsi="Times New Roman" w:cs="Times New Roman"/>
                <w:color w:val="000000"/>
              </w:rPr>
              <w:t xml:space="preserve"> проекта от 6 месяцев до 1 года. </w:t>
            </w:r>
          </w:p>
          <w:p w:rsidR="006F3A8E" w:rsidRPr="003968A1" w:rsidRDefault="006F3A8E" w:rsidP="006F3A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 xml:space="preserve">2.  </w:t>
            </w:r>
            <w:r w:rsidRPr="003968A1">
              <w:rPr>
                <w:rFonts w:ascii="Times New Roman" w:hAnsi="Times New Roman" w:cs="Times New Roman"/>
                <w:b/>
                <w:color w:val="000000"/>
              </w:rPr>
              <w:t>Территориальный долгосрочный</w:t>
            </w:r>
            <w:r w:rsidRPr="003968A1">
              <w:rPr>
                <w:rFonts w:ascii="Times New Roman" w:hAnsi="Times New Roman" w:cs="Times New Roman"/>
                <w:color w:val="000000"/>
              </w:rPr>
              <w:t xml:space="preserve">   – предоставляется на реализацию социальных проектов, направленных на решение проблем отдельных муниципальных районов, муниципальных или городских округов края со сроком реализации социального проекта от 6 месяцев до 1 года; </w:t>
            </w:r>
          </w:p>
          <w:p w:rsidR="006F3A8E" w:rsidRPr="003968A1" w:rsidRDefault="006F3A8E" w:rsidP="006F3A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 xml:space="preserve">3.  </w:t>
            </w:r>
            <w:r w:rsidRPr="003968A1">
              <w:rPr>
                <w:rFonts w:ascii="Times New Roman" w:hAnsi="Times New Roman" w:cs="Times New Roman"/>
                <w:b/>
                <w:color w:val="000000"/>
              </w:rPr>
              <w:t xml:space="preserve">Территориальный </w:t>
            </w:r>
            <w:proofErr w:type="gramStart"/>
            <w:r w:rsidRPr="003968A1">
              <w:rPr>
                <w:rFonts w:ascii="Times New Roman" w:hAnsi="Times New Roman" w:cs="Times New Roman"/>
                <w:b/>
                <w:color w:val="000000"/>
              </w:rPr>
              <w:t>краткосрочны</w:t>
            </w:r>
            <w:r w:rsidRPr="003968A1">
              <w:rPr>
                <w:rFonts w:ascii="Times New Roman" w:hAnsi="Times New Roman" w:cs="Times New Roman"/>
                <w:color w:val="000000"/>
              </w:rPr>
              <w:t>й  –</w:t>
            </w:r>
            <w:proofErr w:type="gramEnd"/>
            <w:r w:rsidRPr="003968A1">
              <w:rPr>
                <w:rFonts w:ascii="Times New Roman" w:hAnsi="Times New Roman" w:cs="Times New Roman"/>
                <w:color w:val="000000"/>
              </w:rPr>
              <w:t xml:space="preserve"> предоставляется на реализацию социальных проектов, направленных на решение проблем отдельных муниципальных районов, муниципальных или городских округов края со сроком реализации социального проекта не более 6 месяцев. </w:t>
            </w:r>
          </w:p>
        </w:tc>
        <w:tc>
          <w:tcPr>
            <w:tcW w:w="1116" w:type="dxa"/>
          </w:tcPr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lang w:eastAsia="ru-RU"/>
              </w:rPr>
              <w:lastRenderedPageBreak/>
              <w:t xml:space="preserve">Автономная некоммерческая организация «Краевой центр поддержки и развития общественных </w:t>
            </w:r>
            <w:hyperlink r:id="rId26" w:tooltip="инициа" w:history="1">
              <w:proofErr w:type="spellStart"/>
              <w:r w:rsidRPr="003968A1">
                <w:rPr>
                  <w:rFonts w:ascii="Times New Roman" w:eastAsia="Times New Roman" w:hAnsi="Times New Roman" w:cs="Times New Roman"/>
                  <w:color w:val="444444"/>
                  <w:spacing w:val="-15"/>
                  <w:kern w:val="36"/>
                  <w:lang w:eastAsia="ru-RU"/>
                </w:rPr>
                <w:t>инициа</w:t>
              </w:r>
              <w:proofErr w:type="spellEnd"/>
            </w:hyperlink>
            <w:r w:rsidRPr="003968A1"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lang w:eastAsia="ru-RU"/>
              </w:rPr>
              <w:t xml:space="preserve"> </w:t>
            </w:r>
            <w:proofErr w:type="spellStart"/>
            <w:r w:rsidRPr="003968A1"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lang w:eastAsia="ru-RU"/>
              </w:rPr>
              <w:t>тив</w:t>
            </w:r>
            <w:proofErr w:type="spellEnd"/>
            <w:r w:rsidRPr="003968A1"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lang w:eastAsia="ru-RU"/>
              </w:rPr>
              <w:t>»</w:t>
            </w:r>
          </w:p>
        </w:tc>
        <w:tc>
          <w:tcPr>
            <w:tcW w:w="1010" w:type="dxa"/>
            <w:gridSpan w:val="2"/>
          </w:tcPr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68A1">
              <w:rPr>
                <w:rFonts w:ascii="Times New Roman" w:hAnsi="Times New Roman" w:cs="Times New Roman"/>
                <w:color w:val="000000"/>
              </w:rPr>
              <w:t xml:space="preserve">Сайт </w:t>
            </w:r>
          </w:p>
          <w:p w:rsidR="006F3A8E" w:rsidRPr="003968A1" w:rsidRDefault="006F3A8E" w:rsidP="006F3A8E">
            <w:pPr>
              <w:ind w:left="-108"/>
              <w:jc w:val="both"/>
              <w:rPr>
                <w:rStyle w:val="a5"/>
                <w:rFonts w:ascii="Times New Roman" w:hAnsi="Times New Roman" w:cs="Times New Roman"/>
                <w:bCs/>
              </w:rPr>
            </w:pPr>
            <w:r w:rsidRPr="003968A1">
              <w:rPr>
                <w:rStyle w:val="a5"/>
                <w:rFonts w:ascii="Times New Roman" w:hAnsi="Times New Roman" w:cs="Times New Roman"/>
                <w:bCs/>
              </w:rPr>
              <w:t>kras-grant.ru.</w:t>
            </w:r>
          </w:p>
          <w:p w:rsidR="006F3A8E" w:rsidRPr="003968A1" w:rsidRDefault="006F3A8E" w:rsidP="006F3A8E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3D3B" w:rsidRPr="00FC3D3B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FC3D3B" w:rsidRPr="003968A1" w:rsidRDefault="00FC3D3B" w:rsidP="006F3A8E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color w:val="444444"/>
                <w:spacing w:val="-15"/>
                <w:sz w:val="22"/>
                <w:szCs w:val="22"/>
              </w:rPr>
            </w:pPr>
            <w:r w:rsidRPr="00FC3D3B">
              <w:rPr>
                <w:bCs w:val="0"/>
                <w:color w:val="444444"/>
                <w:spacing w:val="-15"/>
                <w:sz w:val="22"/>
                <w:szCs w:val="22"/>
              </w:rPr>
              <w:t>Международная зимняя онлайн школа «Арктика и еда» (</w:t>
            </w:r>
            <w:proofErr w:type="spellStart"/>
            <w:r w:rsidRPr="00FC3D3B">
              <w:rPr>
                <w:bCs w:val="0"/>
                <w:color w:val="444444"/>
                <w:spacing w:val="-15"/>
                <w:sz w:val="22"/>
                <w:szCs w:val="22"/>
              </w:rPr>
              <w:t>Arctic</w:t>
            </w:r>
            <w:proofErr w:type="spellEnd"/>
            <w:r w:rsidRPr="00FC3D3B">
              <w:rPr>
                <w:bCs w:val="0"/>
                <w:color w:val="444444"/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FC3D3B">
              <w:rPr>
                <w:bCs w:val="0"/>
                <w:color w:val="444444"/>
                <w:spacing w:val="-15"/>
                <w:sz w:val="22"/>
                <w:szCs w:val="22"/>
              </w:rPr>
              <w:t>Food</w:t>
            </w:r>
            <w:proofErr w:type="spellEnd"/>
            <w:r w:rsidRPr="00FC3D3B">
              <w:rPr>
                <w:bCs w:val="0"/>
                <w:color w:val="444444"/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FC3D3B">
              <w:rPr>
                <w:bCs w:val="0"/>
                <w:color w:val="444444"/>
                <w:spacing w:val="-15"/>
                <w:sz w:val="22"/>
                <w:szCs w:val="22"/>
              </w:rPr>
              <w:t>Knowledge</w:t>
            </w:r>
            <w:proofErr w:type="spellEnd"/>
            <w:r w:rsidRPr="00FC3D3B">
              <w:rPr>
                <w:bCs w:val="0"/>
                <w:color w:val="444444"/>
                <w:spacing w:val="-15"/>
                <w:sz w:val="22"/>
                <w:szCs w:val="22"/>
              </w:rPr>
              <w:t>)</w:t>
            </w:r>
          </w:p>
        </w:tc>
        <w:tc>
          <w:tcPr>
            <w:tcW w:w="4507" w:type="dxa"/>
          </w:tcPr>
          <w:p w:rsidR="00FC3D3B" w:rsidRPr="00FC3D3B" w:rsidRDefault="00FC3D3B" w:rsidP="00FC3D3B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Язык школы: русский/английский.</w:t>
            </w:r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Организаторы: АГАТУ, отдел международного и межрегионального сотрудничества.</w:t>
            </w:r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 xml:space="preserve">Со-организаторы: Северный Форум, АГИКИ, </w:t>
            </w:r>
            <w:proofErr w:type="spellStart"/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ЧГИФКиС</w:t>
            </w:r>
            <w:proofErr w:type="spellEnd"/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, Кафедра </w:t>
            </w:r>
            <w:proofErr w:type="spellStart"/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Североведения</w:t>
            </w:r>
            <w:proofErr w:type="spellEnd"/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(СВФУ</w:t>
            </w:r>
            <w:proofErr w:type="gramStart"/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).</w:t>
            </w:r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Участники</w:t>
            </w:r>
            <w:proofErr w:type="gramEnd"/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(страны): Бразилия, Норвегия, Финляндия, Канада, Япония, Казахстан, Монголия, Вьетнам. Россия.</w:t>
            </w:r>
          </w:p>
          <w:p w:rsidR="00FC3D3B" w:rsidRDefault="00FC3D3B" w:rsidP="00FC3D3B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У жителей Арктики и Севера </w:t>
            </w:r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наблюдается трансформация традиционного питания, предпочтение продуктов с консервантами, </w:t>
            </w:r>
            <w:proofErr w:type="spellStart"/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ароматизаторами</w:t>
            </w:r>
            <w:proofErr w:type="spellEnd"/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, различными добавками и красителями. Необходимо </w:t>
            </w:r>
            <w:proofErr w:type="gramStart"/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понять</w:t>
            </w:r>
            <w:proofErr w:type="gramEnd"/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как влияет этот процесс на состояние здоровья жителей Арктики и Севера. </w:t>
            </w:r>
          </w:p>
          <w:p w:rsidR="00FC3D3B" w:rsidRDefault="00FC3D3B" w:rsidP="00FC3D3B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  <w:p w:rsidR="00FC3D3B" w:rsidRPr="00FC3D3B" w:rsidRDefault="00FC3D3B" w:rsidP="00FC3D3B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lang w:eastAsia="ru-RU"/>
              </w:rPr>
            </w:pPr>
            <w:r w:rsidRPr="00FC3D3B">
              <w:rPr>
                <w:rFonts w:ascii="inherit" w:hAnsi="inherit"/>
                <w:color w:val="333333"/>
                <w:shd w:val="clear" w:color="auto" w:fill="FFFFFF"/>
              </w:rPr>
              <w:t xml:space="preserve">Контакты, руководитель проекта: Ирина </w:t>
            </w:r>
            <w:proofErr w:type="spellStart"/>
            <w:r w:rsidRPr="00FC3D3B">
              <w:rPr>
                <w:rFonts w:ascii="inherit" w:hAnsi="inherit"/>
                <w:color w:val="333333"/>
                <w:shd w:val="clear" w:color="auto" w:fill="FFFFFF"/>
              </w:rPr>
              <w:t>Дранаева</w:t>
            </w:r>
            <w:proofErr w:type="spellEnd"/>
            <w:r w:rsidRPr="00FC3D3B">
              <w:rPr>
                <w:rFonts w:ascii="inherit" w:hAnsi="inherit"/>
                <w:color w:val="333333"/>
                <w:shd w:val="clear" w:color="auto" w:fill="FFFFFF"/>
              </w:rPr>
              <w:t xml:space="preserve">, </w:t>
            </w:r>
            <w:hyperlink r:id="rId27" w:history="1">
              <w:r w:rsidRPr="00DB2F18">
                <w:rPr>
                  <w:rStyle w:val="a5"/>
                  <w:rFonts w:ascii="Times New Roman" w:hAnsi="Times New Roman" w:cs="Times New Roman"/>
                  <w:bCs/>
                </w:rPr>
                <w:t>arctic@agatu.ru</w:t>
              </w:r>
            </w:hyperlink>
            <w:r w:rsidRPr="00DB2F18">
              <w:rPr>
                <w:rStyle w:val="a5"/>
                <w:rFonts w:ascii="Times New Roman" w:hAnsi="Times New Roman" w:cs="Times New Roman"/>
                <w:bCs/>
              </w:rPr>
              <w:t xml:space="preserve"> </w:t>
            </w:r>
            <w:r w:rsidRPr="00FC3D3B">
              <w:rPr>
                <w:rFonts w:ascii="inherit" w:hAnsi="inherit"/>
                <w:color w:val="333333"/>
                <w:shd w:val="clear" w:color="auto" w:fill="FFFFFF"/>
              </w:rPr>
              <w:t>телефон +79248682585.</w:t>
            </w:r>
          </w:p>
        </w:tc>
        <w:tc>
          <w:tcPr>
            <w:tcW w:w="3006" w:type="dxa"/>
          </w:tcPr>
          <w:p w:rsidR="00FC3D3B" w:rsidRDefault="00FC3D3B" w:rsidP="006F3A8E">
            <w:pPr>
              <w:ind w:left="-108"/>
              <w:jc w:val="both"/>
              <w:rPr>
                <w:color w:val="333333"/>
                <w:shd w:val="clear" w:color="auto" w:fill="FFFFFF"/>
              </w:rPr>
            </w:pPr>
            <w:r>
              <w:rPr>
                <w:rFonts w:ascii="inherit" w:hAnsi="inherit"/>
                <w:color w:val="333333"/>
                <w:shd w:val="clear" w:color="auto" w:fill="FFFFFF"/>
              </w:rPr>
              <w:lastRenderedPageBreak/>
              <w:t>Даты проведения: 22-31 марта 2021.</w:t>
            </w:r>
          </w:p>
          <w:p w:rsidR="00FC3D3B" w:rsidRPr="00FC3D3B" w:rsidRDefault="00FC3D3B" w:rsidP="006F3A8E">
            <w:pPr>
              <w:ind w:left="-108"/>
              <w:jc w:val="both"/>
              <w:rPr>
                <w:rFonts w:eastAsia="Times New Roman" w:cs="Times New Roman"/>
                <w:b/>
                <w:color w:val="444444"/>
                <w:spacing w:val="-15"/>
                <w:kern w:val="36"/>
                <w:lang w:eastAsia="ru-RU"/>
              </w:rPr>
            </w:pPr>
            <w:r>
              <w:rPr>
                <w:rFonts w:ascii="inherit" w:hAnsi="inherit"/>
                <w:color w:val="333333"/>
                <w:shd w:val="clear" w:color="auto" w:fill="FFFFFF"/>
              </w:rPr>
              <w:t>Формат проведения: онлайн, площадка ЗУМ.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inherit" w:hAnsi="inherit"/>
                <w:color w:val="333333"/>
                <w:shd w:val="clear" w:color="auto" w:fill="FFFFFF"/>
              </w:rPr>
              <w:t>Кредиты: 2 ЗЕТ, 78 часов.</w:t>
            </w:r>
          </w:p>
        </w:tc>
        <w:tc>
          <w:tcPr>
            <w:tcW w:w="4394" w:type="dxa"/>
          </w:tcPr>
          <w:p w:rsidR="00FC3D3B" w:rsidRPr="00FC3D3B" w:rsidRDefault="00FC3D3B" w:rsidP="00FC3D3B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Проблема обеспечения жителей Арктики продуктами органического земледелия и экологически чистой продукции является актуальной с научных и практических аспектов.</w:t>
            </w:r>
          </w:p>
          <w:p w:rsidR="00FC3D3B" w:rsidRPr="00FC3D3B" w:rsidRDefault="00FC3D3B" w:rsidP="00FC3D3B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Докладчики ознакомят слушателей с производством продуктов на основе арктического сырья, технологиями выращивания овощей в условиях «сдвоенного холода» (</w:t>
            </w:r>
            <w:proofErr w:type="spellStart"/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криолитозоны</w:t>
            </w:r>
            <w:proofErr w:type="spellEnd"/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и низких температур воздуха) и </w:t>
            </w:r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сублимированных продуктов с удлиненным сроком хранения, а также об особенностях селекции растениеводства в Арктике. Познакомят с исследованиями якутского аборигенного скота, коневодства.</w:t>
            </w:r>
          </w:p>
          <w:p w:rsidR="00FC3D3B" w:rsidRPr="00FC3D3B" w:rsidRDefault="00FC3D3B" w:rsidP="00FC3D3B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FC3D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Организаторы приглашают к участию в международной зимней школе лекторов, ученых, специалистов, управленцев, студентов, аспирантов с проектами (исследованиями), касающимися знаний коренных народов о продуктах питания и их взаимосвязи с управлением и / или здоровьем. В презентациях могут быть рассмотрены примеры устойчивости коренных народов к продолжению участия и передаче знаний о продуктах питания посредством исследований.</w:t>
            </w:r>
          </w:p>
          <w:p w:rsidR="00FC3D3B" w:rsidRPr="00FC3D3B" w:rsidRDefault="00FC3D3B" w:rsidP="006F3A8E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lang w:eastAsia="ru-RU"/>
              </w:rPr>
            </w:pPr>
          </w:p>
        </w:tc>
        <w:tc>
          <w:tcPr>
            <w:tcW w:w="1116" w:type="dxa"/>
          </w:tcPr>
          <w:p w:rsidR="00FC3D3B" w:rsidRPr="00FC3D3B" w:rsidRDefault="00FC3D3B" w:rsidP="006F3A8E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lang w:eastAsia="ru-RU"/>
              </w:rPr>
            </w:pPr>
            <w:r>
              <w:rPr>
                <w:rFonts w:ascii="inherit" w:hAnsi="inherit"/>
                <w:color w:val="333333"/>
                <w:shd w:val="clear" w:color="auto" w:fill="FFFFFF"/>
              </w:rPr>
              <w:lastRenderedPageBreak/>
              <w:t>АГАТУ, отдел международного и межрегионального сотрудничества.</w:t>
            </w:r>
          </w:p>
        </w:tc>
        <w:tc>
          <w:tcPr>
            <w:tcW w:w="1010" w:type="dxa"/>
            <w:gridSpan w:val="2"/>
          </w:tcPr>
          <w:p w:rsidR="00FC3D3B" w:rsidRPr="00DB2F18" w:rsidRDefault="00FC3D3B" w:rsidP="006F3A8E">
            <w:pPr>
              <w:ind w:left="-108"/>
              <w:jc w:val="both"/>
              <w:rPr>
                <w:rStyle w:val="a5"/>
                <w:rFonts w:ascii="Times New Roman" w:hAnsi="Times New Roman" w:cs="Times New Roman"/>
                <w:bCs/>
              </w:rPr>
            </w:pPr>
            <w:r w:rsidRPr="00FC3D3B">
              <w:rPr>
                <w:rFonts w:ascii="inherit" w:hAnsi="inherit"/>
                <w:color w:val="333333"/>
                <w:shd w:val="clear" w:color="auto" w:fill="FFFFFF"/>
              </w:rPr>
              <w:t xml:space="preserve">Регистрация по ссылке: </w:t>
            </w:r>
            <w:hyperlink r:id="rId28" w:tooltip="https://forms.gle/hPrVoNGSNt7kjusT6" w:history="1">
              <w:r w:rsidRPr="00DB2F18">
                <w:rPr>
                  <w:rStyle w:val="a5"/>
                  <w:rFonts w:ascii="Times New Roman" w:hAnsi="Times New Roman" w:cs="Times New Roman"/>
                  <w:bCs/>
                </w:rPr>
                <w:t>https://forms.gle/hPrVoNGSNt7kjusT6</w:t>
              </w:r>
            </w:hyperlink>
          </w:p>
          <w:p w:rsidR="00FC3D3B" w:rsidRPr="00FC3D3B" w:rsidRDefault="00FC3D3B" w:rsidP="006F3A8E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lang w:eastAsia="ru-RU"/>
              </w:rPr>
            </w:pPr>
          </w:p>
        </w:tc>
      </w:tr>
      <w:tr w:rsidR="00FC3D3B" w:rsidRPr="00FC3D3B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FC3D3B" w:rsidRPr="003968A1" w:rsidRDefault="00314A56" w:rsidP="006F3A8E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color w:val="444444"/>
                <w:spacing w:val="-15"/>
                <w:sz w:val="22"/>
                <w:szCs w:val="22"/>
              </w:rPr>
            </w:pPr>
            <w:r w:rsidRPr="00314A56">
              <w:rPr>
                <w:bCs w:val="0"/>
                <w:color w:val="444444"/>
                <w:spacing w:val="-15"/>
                <w:sz w:val="22"/>
                <w:szCs w:val="22"/>
              </w:rPr>
              <w:t>Летняя школа «Культурное наследие Венгрии»</w:t>
            </w:r>
          </w:p>
        </w:tc>
        <w:tc>
          <w:tcPr>
            <w:tcW w:w="4507" w:type="dxa"/>
          </w:tcPr>
          <w:p w:rsidR="00314A56" w:rsidRDefault="00314A56" w:rsidP="00314A56">
            <w:pPr>
              <w:pStyle w:val="a4"/>
              <w:spacing w:before="0" w:beforeAutospacing="0" w:after="240" w:afterAutospacing="0"/>
              <w:textAlignment w:val="baseline"/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>П</w:t>
            </w:r>
            <w:r>
              <w:rPr>
                <w:rFonts w:ascii="inherit" w:hAnsi="inherit"/>
                <w:color w:val="333333"/>
              </w:rPr>
              <w:t>оможет вам познакомиться с гастрономией, винной культурой, историей, религией и народными традициями Венгрии, а также с политическими, экономическими и социальными проблемами. Межкультурные занятия по тимбилдингу также будут частью этой программы, а также другие интересные и развлекательные мероприятия.</w:t>
            </w:r>
          </w:p>
          <w:p w:rsidR="00314A56" w:rsidRDefault="00314A56" w:rsidP="00314A56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 xml:space="preserve">Стипендия, предлагаемая Венгерским общественным фондом </w:t>
            </w:r>
            <w:proofErr w:type="spellStart"/>
            <w:r>
              <w:rPr>
                <w:rFonts w:ascii="inherit" w:hAnsi="inherit"/>
                <w:color w:val="333333"/>
              </w:rPr>
              <w:t>Tempus</w:t>
            </w:r>
            <w:proofErr w:type="spellEnd"/>
            <w:r>
              <w:rPr>
                <w:rFonts w:ascii="inherit" w:hAnsi="inherit"/>
                <w:color w:val="333333"/>
              </w:rPr>
              <w:t>, покрывает полное обучение, питание, проживание и различные общественные мероприятия на время программы.</w:t>
            </w:r>
          </w:p>
          <w:p w:rsidR="00FC3D3B" w:rsidRPr="00FC3D3B" w:rsidRDefault="00314A56" w:rsidP="00A236AC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444444"/>
                <w:spacing w:val="-15"/>
                <w:kern w:val="36"/>
              </w:rPr>
            </w:pPr>
            <w:r>
              <w:rPr>
                <w:rFonts w:ascii="inherit" w:hAnsi="inherit"/>
                <w:color w:val="333333"/>
              </w:rPr>
              <w:t>Программа открыта для студентов и аспирантов.</w:t>
            </w:r>
            <w:r>
              <w:rPr>
                <w:rFonts w:ascii="inherit" w:hAnsi="inherit"/>
                <w:color w:val="333333"/>
              </w:rPr>
              <w:br/>
              <w:t>Количество кредитов: 6 ECTS.</w:t>
            </w:r>
            <w:r>
              <w:rPr>
                <w:rFonts w:ascii="inherit" w:hAnsi="inherit"/>
                <w:color w:val="333333"/>
              </w:rPr>
              <w:br/>
              <w:t>Язык обучения: английский.</w:t>
            </w:r>
            <w:r>
              <w:rPr>
                <w:rFonts w:ascii="inherit" w:hAnsi="inherit"/>
                <w:color w:val="333333"/>
              </w:rPr>
              <w:br/>
            </w:r>
          </w:p>
        </w:tc>
        <w:tc>
          <w:tcPr>
            <w:tcW w:w="3006" w:type="dxa"/>
          </w:tcPr>
          <w:p w:rsidR="00FC3D3B" w:rsidRDefault="00314A56" w:rsidP="006F3A8E">
            <w:pPr>
              <w:ind w:left="-108"/>
              <w:jc w:val="both"/>
              <w:rPr>
                <w:rFonts w:ascii="inherit" w:hAnsi="inherit"/>
                <w:color w:val="333333"/>
                <w:shd w:val="clear" w:color="auto" w:fill="FFFFFF"/>
              </w:rPr>
            </w:pPr>
            <w:r>
              <w:rPr>
                <w:rFonts w:ascii="inherit" w:hAnsi="inherit"/>
                <w:color w:val="333333"/>
                <w:shd w:val="clear" w:color="auto" w:fill="FFFFFF"/>
              </w:rPr>
              <w:t>Б</w:t>
            </w:r>
            <w:r>
              <w:rPr>
                <w:rFonts w:ascii="inherit" w:hAnsi="inherit"/>
                <w:color w:val="333333"/>
                <w:shd w:val="clear" w:color="auto" w:fill="FFFFFF"/>
              </w:rPr>
              <w:t xml:space="preserve">удет проходить 4–18 июля 2021 г. в </w:t>
            </w:r>
            <w:proofErr w:type="spellStart"/>
            <w:r>
              <w:rPr>
                <w:rFonts w:ascii="inherit" w:hAnsi="inherit"/>
                <w:color w:val="333333"/>
                <w:shd w:val="clear" w:color="auto" w:fill="FFFFFF"/>
              </w:rPr>
              <w:t>Печском</w:t>
            </w:r>
            <w:proofErr w:type="spellEnd"/>
            <w:r>
              <w:rPr>
                <w:rFonts w:ascii="inherit" w:hAnsi="inherit"/>
                <w:color w:val="333333"/>
                <w:shd w:val="clear" w:color="auto" w:fill="FFFFFF"/>
              </w:rPr>
              <w:t xml:space="preserve"> университете</w:t>
            </w:r>
          </w:p>
          <w:p w:rsidR="00A236AC" w:rsidRDefault="00A236AC" w:rsidP="00A236AC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>Крайний срок подачи заявок на стипендию - 11 марта 2021 года.</w:t>
            </w:r>
          </w:p>
          <w:p w:rsidR="00A236AC" w:rsidRPr="00FC3D3B" w:rsidRDefault="00A236AC" w:rsidP="006F3A8E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lang w:eastAsia="ru-RU"/>
              </w:rPr>
            </w:pPr>
          </w:p>
        </w:tc>
        <w:tc>
          <w:tcPr>
            <w:tcW w:w="4394" w:type="dxa"/>
          </w:tcPr>
          <w:p w:rsidR="00A236AC" w:rsidRPr="00A236AC" w:rsidRDefault="00A236AC" w:rsidP="00A236AC">
            <w:pPr>
              <w:textAlignment w:val="baseline"/>
              <w:rPr>
                <w:rStyle w:val="a5"/>
                <w:rFonts w:ascii="Times New Roman" w:hAnsi="Times New Roman"/>
                <w:bCs/>
              </w:rPr>
            </w:pPr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ПОДАЧА ЗАЯВКИ</w:t>
            </w:r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 xml:space="preserve">Претенденты должны подать свои заявки в онлайн-системе общественного фонда </w:t>
            </w:r>
            <w:proofErr w:type="spellStart"/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Темпус</w:t>
            </w:r>
            <w:proofErr w:type="spellEnd"/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следующим образом:</w:t>
            </w:r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1. Зарегистрироваться онлайн, используя ID пользователя и пароль.</w:t>
            </w:r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2. После регистрации заполнить резюме и приложить документы к заявке.</w:t>
            </w:r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 xml:space="preserve">Техническое руководство по подаче заявки можно найти на веб-странице: </w:t>
            </w:r>
            <w:hyperlink r:id="rId29" w:tooltip="https://tka.hu/international-programmes/4133/information-for-applicants" w:history="1">
              <w:r w:rsidRPr="00A236AC">
                <w:rPr>
                  <w:rStyle w:val="a5"/>
                  <w:rFonts w:ascii="Times New Roman" w:hAnsi="Times New Roman"/>
                  <w:bCs/>
                </w:rPr>
                <w:t>https://tka.hu/international-programmes/4133/information-for-applicants</w:t>
              </w:r>
            </w:hyperlink>
            <w:r w:rsidRPr="00A236AC">
              <w:rPr>
                <w:rStyle w:val="a5"/>
                <w:rFonts w:ascii="Times New Roman" w:hAnsi="Times New Roman"/>
                <w:bCs/>
              </w:rPr>
              <w:t>.</w:t>
            </w:r>
          </w:p>
          <w:p w:rsidR="00A236AC" w:rsidRPr="00A236AC" w:rsidRDefault="00A236AC" w:rsidP="00A236AC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Требуемые документы:</w:t>
            </w:r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 xml:space="preserve">1. Форма заявки Общественного фонда </w:t>
            </w:r>
            <w:proofErr w:type="spellStart"/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Темпус</w:t>
            </w:r>
            <w:proofErr w:type="spellEnd"/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(загружается из онлайн-системы). После подписания документ загружается в отсканированном виде.</w:t>
            </w:r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2. Мотивационное письмо - минимум 1, максимум 2 страницы.</w:t>
            </w:r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 xml:space="preserve">3. Выписка из зачетки (оригинал и заверенный перевод на венгерский или </w:t>
            </w:r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английский язык).</w:t>
            </w:r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- для студентов: выписка из зачетки последнего семестра.</w:t>
            </w:r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- для магистрантов и аспирантов: копия диплома о высшем образовании.</w:t>
            </w:r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4. Подтверждение владения английским языком.</w:t>
            </w:r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Любой сертификат о знании английского языка не ниже уровня B2 (сертификат языкового экзамена, сертификат, выданный языковым отделением или преподавателем).</w:t>
            </w:r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5. Рекомендательное письмо от преподавателя направляющего вуза / работодателя (на фирменным бланке и подписью и / или печатью).</w:t>
            </w:r>
          </w:p>
          <w:p w:rsidR="00A236AC" w:rsidRPr="00A236AC" w:rsidRDefault="00A236AC" w:rsidP="00A236AC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236A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Заявки, отправленные по электронной почте, не принимаются. </w:t>
            </w:r>
          </w:p>
          <w:p w:rsidR="00FC3D3B" w:rsidRPr="00FC3D3B" w:rsidRDefault="00FC3D3B" w:rsidP="006F3A8E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lang w:eastAsia="ru-RU"/>
              </w:rPr>
            </w:pPr>
          </w:p>
        </w:tc>
        <w:tc>
          <w:tcPr>
            <w:tcW w:w="1116" w:type="dxa"/>
          </w:tcPr>
          <w:p w:rsidR="00FC3D3B" w:rsidRDefault="00CE4871" w:rsidP="006F3A8E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1FDB9B9" wp14:editId="07C59099">
                  <wp:extent cx="571500" cy="344789"/>
                  <wp:effectExtent l="0" t="0" r="0" b="0"/>
                  <wp:docPr id="1" name="Рисунок 1" descr="https://research.sfu-kras.ru/sites/research.sfu-kras.ru/files/grant2/Tempus_Public_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search.sfu-kras.ru/sites/research.sfu-kras.ru/files/grant2/Tempus_Public_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767" cy="34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871" w:rsidRPr="00FC3D3B" w:rsidRDefault="00CE4871" w:rsidP="006F3A8E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lang w:eastAsia="ru-RU"/>
              </w:rPr>
            </w:pPr>
            <w:r>
              <w:rPr>
                <w:rFonts w:ascii="inherit" w:hAnsi="inherit"/>
                <w:color w:val="333333"/>
                <w:shd w:val="clear" w:color="auto" w:fill="FFFFFF"/>
              </w:rPr>
              <w:t xml:space="preserve">Общественного фонда </w:t>
            </w:r>
            <w:proofErr w:type="spellStart"/>
            <w:r>
              <w:rPr>
                <w:rFonts w:ascii="inherit" w:hAnsi="inherit"/>
                <w:color w:val="333333"/>
                <w:shd w:val="clear" w:color="auto" w:fill="FFFFFF"/>
              </w:rPr>
              <w:t>Темпус</w:t>
            </w:r>
            <w:proofErr w:type="spellEnd"/>
          </w:p>
        </w:tc>
        <w:tc>
          <w:tcPr>
            <w:tcW w:w="1010" w:type="dxa"/>
            <w:gridSpan w:val="2"/>
          </w:tcPr>
          <w:p w:rsidR="00FC3D3B" w:rsidRPr="00A236AC" w:rsidRDefault="00A236AC" w:rsidP="006F3A8E">
            <w:pPr>
              <w:ind w:left="-108"/>
              <w:jc w:val="both"/>
              <w:rPr>
                <w:rStyle w:val="a5"/>
                <w:bCs/>
              </w:rPr>
            </w:pPr>
            <w:r w:rsidRPr="00A236AC">
              <w:rPr>
                <w:rStyle w:val="a5"/>
                <w:rFonts w:ascii="Times New Roman" w:hAnsi="Times New Roman"/>
                <w:bCs/>
              </w:rPr>
              <w:t>(</w:t>
            </w:r>
            <w:hyperlink r:id="rId31" w:tooltip="https://scholarship.hu" w:history="1">
              <w:r w:rsidRPr="00A236AC">
                <w:rPr>
                  <w:rStyle w:val="a5"/>
                  <w:rFonts w:ascii="Times New Roman" w:hAnsi="Times New Roman"/>
                  <w:bCs/>
                </w:rPr>
                <w:t>https://scholarship.hu</w:t>
              </w:r>
            </w:hyperlink>
            <w:r w:rsidRPr="00A236AC">
              <w:rPr>
                <w:rStyle w:val="a5"/>
                <w:rFonts w:ascii="Times New Roman" w:hAnsi="Times New Roman"/>
                <w:bCs/>
              </w:rPr>
              <w:t>)</w:t>
            </w:r>
          </w:p>
        </w:tc>
      </w:tr>
      <w:tr w:rsidR="00FC3D3B" w:rsidRPr="00FC3D3B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FC3D3B" w:rsidRPr="003968A1" w:rsidRDefault="00FD7343" w:rsidP="006F3A8E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color w:val="444444"/>
                <w:spacing w:val="-15"/>
                <w:sz w:val="22"/>
                <w:szCs w:val="22"/>
              </w:rPr>
            </w:pPr>
            <w:r w:rsidRPr="00FD7343">
              <w:rPr>
                <w:bCs w:val="0"/>
                <w:color w:val="444444"/>
                <w:spacing w:val="-15"/>
                <w:sz w:val="22"/>
                <w:szCs w:val="22"/>
              </w:rPr>
              <w:t>Конкурс «Ты в игре» в рамках реализации национального проекта «Спорт - норма жизни»</w:t>
            </w:r>
          </w:p>
        </w:tc>
        <w:tc>
          <w:tcPr>
            <w:tcW w:w="4507" w:type="dxa"/>
          </w:tcPr>
          <w:p w:rsidR="00FC3D3B" w:rsidRDefault="00FD7343" w:rsidP="006F3A8E">
            <w:pPr>
              <w:ind w:left="-108"/>
              <w:contextualSpacing/>
              <w:jc w:val="both"/>
              <w:rPr>
                <w:rFonts w:ascii="inherit" w:hAnsi="inherit"/>
                <w:color w:val="333333"/>
                <w:shd w:val="clear" w:color="auto" w:fill="FFFFFF"/>
              </w:rPr>
            </w:pPr>
            <w:r>
              <w:rPr>
                <w:rFonts w:ascii="inherit" w:hAnsi="inherit"/>
                <w:color w:val="333333"/>
                <w:shd w:val="clear" w:color="auto" w:fill="FFFFFF"/>
              </w:rPr>
              <w:t>Цель конкурса: поиск вдохновляющих, ярких проектов от любителей спорта, которые готовы заряжать на спорт как можно больше людей.</w:t>
            </w:r>
          </w:p>
          <w:p w:rsidR="00FD7343" w:rsidRDefault="00FD7343" w:rsidP="006F3A8E">
            <w:pPr>
              <w:ind w:left="-108"/>
              <w:contextualSpacing/>
              <w:jc w:val="both"/>
              <w:rPr>
                <w:rFonts w:ascii="inherit" w:hAnsi="inherit"/>
                <w:color w:val="333333"/>
                <w:shd w:val="clear" w:color="auto" w:fill="FFFFFF"/>
              </w:rPr>
            </w:pPr>
          </w:p>
          <w:p w:rsidR="00FD7343" w:rsidRPr="00FC3D3B" w:rsidRDefault="00FD7343" w:rsidP="00FD7343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444444"/>
                <w:spacing w:val="-15"/>
                <w:kern w:val="36"/>
              </w:rPr>
            </w:pPr>
            <w:r>
              <w:rPr>
                <w:rFonts w:ascii="inherit" w:hAnsi="inherit"/>
                <w:color w:val="333333"/>
              </w:rPr>
              <w:t xml:space="preserve">Этапы прохождения </w:t>
            </w:r>
            <w:proofErr w:type="gramStart"/>
            <w:r>
              <w:rPr>
                <w:rFonts w:ascii="inherit" w:hAnsi="inherit"/>
                <w:color w:val="333333"/>
              </w:rPr>
              <w:t>конкурса:</w:t>
            </w:r>
            <w:r>
              <w:rPr>
                <w:rFonts w:ascii="inherit" w:hAnsi="inherit"/>
                <w:color w:val="333333"/>
              </w:rPr>
              <w:br/>
              <w:t>Объявление</w:t>
            </w:r>
            <w:proofErr w:type="gramEnd"/>
            <w:r>
              <w:rPr>
                <w:rFonts w:ascii="inherit" w:hAnsi="inherit"/>
                <w:color w:val="333333"/>
              </w:rPr>
              <w:t xml:space="preserve"> </w:t>
            </w:r>
            <w:proofErr w:type="spellStart"/>
            <w:r>
              <w:rPr>
                <w:rFonts w:ascii="inherit" w:hAnsi="inherit"/>
                <w:color w:val="333333"/>
              </w:rPr>
              <w:t>лонг</w:t>
            </w:r>
            <w:proofErr w:type="spellEnd"/>
            <w:r>
              <w:rPr>
                <w:rFonts w:ascii="inherit" w:hAnsi="inherit"/>
                <w:color w:val="333333"/>
              </w:rPr>
              <w:t xml:space="preserve"> листа заявок, которые переходят на оценку экспертного совета 17.02.2021 г</w:t>
            </w:r>
            <w:r>
              <w:rPr>
                <w:rFonts w:ascii="inherit" w:hAnsi="inherit"/>
                <w:color w:val="333333"/>
              </w:rPr>
              <w:br/>
              <w:t>Старт народного голосования c 17.02.2021 г</w:t>
            </w:r>
            <w:r>
              <w:rPr>
                <w:rFonts w:ascii="inherit" w:hAnsi="inherit"/>
                <w:color w:val="333333"/>
              </w:rPr>
              <w:br/>
              <w:t>Оценка проектов Экспертным советом конкурса до 04.03.2021 г</w:t>
            </w:r>
            <w:r>
              <w:rPr>
                <w:rFonts w:ascii="inherit" w:hAnsi="inherit"/>
                <w:color w:val="333333"/>
              </w:rPr>
              <w:br/>
              <w:t>Онлайн заседание Экспертного совета конкурса, объявление шорт-листа 04-05.03.2021 г.</w:t>
            </w:r>
            <w:r>
              <w:rPr>
                <w:rFonts w:ascii="inherit" w:hAnsi="inherit"/>
                <w:color w:val="333333"/>
              </w:rPr>
              <w:br/>
              <w:t>Каждому участнику шорт-листа будет оказана поддержка в проекте в формате, оговоренном Организатором. Может быть выделена как денежная, так и консультационная поддержка.</w:t>
            </w:r>
            <w:r>
              <w:rPr>
                <w:rFonts w:ascii="inherit" w:hAnsi="inherit"/>
                <w:color w:val="333333"/>
              </w:rPr>
              <w:br/>
              <w:t xml:space="preserve">В число шорт-листа конкурса может </w:t>
            </w:r>
            <w:proofErr w:type="spellStart"/>
            <w:r>
              <w:rPr>
                <w:rFonts w:ascii="inherit" w:hAnsi="inherit"/>
                <w:color w:val="333333"/>
              </w:rPr>
              <w:lastRenderedPageBreak/>
              <w:t>войти</w:t>
            </w:r>
            <w:proofErr w:type="spellEnd"/>
            <w:r>
              <w:rPr>
                <w:rFonts w:ascii="inherit" w:hAnsi="inherit"/>
                <w:color w:val="333333"/>
              </w:rPr>
              <w:t xml:space="preserve"> 10 участников, но по решению Организатора число участников может быть увеличено.</w:t>
            </w:r>
            <w:r>
              <w:rPr>
                <w:rFonts w:ascii="inherit" w:hAnsi="inherit"/>
                <w:color w:val="333333"/>
              </w:rPr>
              <w:br/>
              <w:t xml:space="preserve">Старт образовательных </w:t>
            </w:r>
            <w:proofErr w:type="spellStart"/>
            <w:r>
              <w:rPr>
                <w:rFonts w:ascii="inherit" w:hAnsi="inherit"/>
                <w:color w:val="333333"/>
              </w:rPr>
              <w:t>воркшопов</w:t>
            </w:r>
            <w:proofErr w:type="spellEnd"/>
            <w:r>
              <w:rPr>
                <w:rFonts w:ascii="inherit" w:hAnsi="inherit"/>
                <w:color w:val="333333"/>
              </w:rPr>
              <w:t xml:space="preserve"> с 10.03.2021 г</w:t>
            </w:r>
            <w:r>
              <w:rPr>
                <w:rFonts w:ascii="inherit" w:hAnsi="inherit"/>
                <w:color w:val="333333"/>
              </w:rPr>
              <w:br/>
            </w:r>
          </w:p>
        </w:tc>
        <w:tc>
          <w:tcPr>
            <w:tcW w:w="3006" w:type="dxa"/>
          </w:tcPr>
          <w:p w:rsidR="00FC3D3B" w:rsidRPr="00FC3D3B" w:rsidRDefault="00FD7343" w:rsidP="006F3A8E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lang w:eastAsia="ru-RU"/>
              </w:rPr>
            </w:pPr>
            <w:r>
              <w:rPr>
                <w:rFonts w:ascii="inherit" w:hAnsi="inherit"/>
                <w:color w:val="333333"/>
              </w:rPr>
              <w:lastRenderedPageBreak/>
              <w:t>Старт приема заявок на официальном сайте проекта 18.12.2020 г</w:t>
            </w:r>
            <w:r>
              <w:rPr>
                <w:rFonts w:ascii="inherit" w:hAnsi="inherit"/>
                <w:color w:val="333333"/>
              </w:rPr>
              <w:br/>
              <w:t>Окончание приема заявок 15.02.2021 г</w:t>
            </w:r>
            <w:r>
              <w:rPr>
                <w:rFonts w:ascii="inherit" w:hAnsi="inherit"/>
                <w:color w:val="333333"/>
              </w:rPr>
              <w:br/>
            </w:r>
          </w:p>
        </w:tc>
        <w:tc>
          <w:tcPr>
            <w:tcW w:w="4394" w:type="dxa"/>
          </w:tcPr>
          <w:p w:rsidR="00FD7343" w:rsidRDefault="00FD7343" w:rsidP="00FD7343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>Требования к участникам Конкурса</w:t>
            </w:r>
            <w:r>
              <w:rPr>
                <w:rFonts w:ascii="inherit" w:hAnsi="inherit"/>
                <w:color w:val="333333"/>
              </w:rPr>
              <w:br/>
              <w:t xml:space="preserve">Участником Конкурса может являться </w:t>
            </w:r>
            <w:proofErr w:type="spellStart"/>
            <w:r>
              <w:rPr>
                <w:rFonts w:ascii="inherit" w:hAnsi="inherit"/>
                <w:color w:val="333333"/>
              </w:rPr>
              <w:t>любои</w:t>
            </w:r>
            <w:proofErr w:type="spellEnd"/>
            <w:r>
              <w:rPr>
                <w:rFonts w:ascii="inherit" w:hAnsi="inherit"/>
                <w:color w:val="333333"/>
              </w:rPr>
              <w:t xml:space="preserve">̆ </w:t>
            </w:r>
            <w:proofErr w:type="spellStart"/>
            <w:r>
              <w:rPr>
                <w:rFonts w:ascii="inherit" w:hAnsi="inherit"/>
                <w:color w:val="333333"/>
              </w:rPr>
              <w:t>дееспособныи</w:t>
            </w:r>
            <w:proofErr w:type="spellEnd"/>
            <w:r>
              <w:rPr>
                <w:rFonts w:ascii="inherit" w:hAnsi="inherit"/>
                <w:color w:val="333333"/>
              </w:rPr>
              <w:t xml:space="preserve">̆ гражданин </w:t>
            </w:r>
            <w:proofErr w:type="spellStart"/>
            <w:r>
              <w:rPr>
                <w:rFonts w:ascii="inherit" w:hAnsi="inherit"/>
                <w:color w:val="333333"/>
              </w:rPr>
              <w:t>Российскои</w:t>
            </w:r>
            <w:proofErr w:type="spellEnd"/>
            <w:r>
              <w:rPr>
                <w:rFonts w:ascii="inherit" w:hAnsi="inherit"/>
                <w:color w:val="333333"/>
              </w:rPr>
              <w:t xml:space="preserve">̆ Федерации, </w:t>
            </w:r>
            <w:proofErr w:type="spellStart"/>
            <w:r>
              <w:rPr>
                <w:rFonts w:ascii="inherit" w:hAnsi="inherit"/>
                <w:color w:val="333333"/>
              </w:rPr>
              <w:t>достигшии</w:t>
            </w:r>
            <w:proofErr w:type="spellEnd"/>
            <w:r>
              <w:rPr>
                <w:rFonts w:ascii="inherit" w:hAnsi="inherit"/>
                <w:color w:val="333333"/>
              </w:rPr>
              <w:t xml:space="preserve">̆ 18 лет и постоянно </w:t>
            </w:r>
            <w:proofErr w:type="spellStart"/>
            <w:r>
              <w:rPr>
                <w:rFonts w:ascii="inherit" w:hAnsi="inherit"/>
                <w:color w:val="333333"/>
              </w:rPr>
              <w:t>проживающии</w:t>
            </w:r>
            <w:proofErr w:type="spellEnd"/>
            <w:r>
              <w:rPr>
                <w:rFonts w:ascii="inherit" w:hAnsi="inherit"/>
                <w:color w:val="333333"/>
              </w:rPr>
              <w:t xml:space="preserve">̆ на территории </w:t>
            </w:r>
            <w:proofErr w:type="spellStart"/>
            <w:r>
              <w:rPr>
                <w:rFonts w:ascii="inherit" w:hAnsi="inherit"/>
                <w:color w:val="333333"/>
              </w:rPr>
              <w:t>Российскои</w:t>
            </w:r>
            <w:proofErr w:type="spellEnd"/>
            <w:r>
              <w:rPr>
                <w:rFonts w:ascii="inherit" w:hAnsi="inherit"/>
                <w:color w:val="333333"/>
              </w:rPr>
              <w:t xml:space="preserve">̆ Федерации, а также любое </w:t>
            </w:r>
            <w:proofErr w:type="spellStart"/>
            <w:r>
              <w:rPr>
                <w:rFonts w:ascii="inherit" w:hAnsi="inherit"/>
                <w:color w:val="333333"/>
              </w:rPr>
              <w:t>российское</w:t>
            </w:r>
            <w:proofErr w:type="spellEnd"/>
            <w:r>
              <w:rPr>
                <w:rFonts w:ascii="inherit" w:hAnsi="inherit"/>
                <w:color w:val="333333"/>
              </w:rPr>
              <w:t xml:space="preserve"> юридическое лицо (доля участия </w:t>
            </w:r>
            <w:proofErr w:type="spellStart"/>
            <w:r>
              <w:rPr>
                <w:rFonts w:ascii="inherit" w:hAnsi="inherit"/>
                <w:color w:val="333333"/>
              </w:rPr>
              <w:t>российского</w:t>
            </w:r>
            <w:proofErr w:type="spellEnd"/>
            <w:r>
              <w:rPr>
                <w:rFonts w:ascii="inherit" w:hAnsi="inherit"/>
                <w:color w:val="333333"/>
              </w:rPr>
              <w:t xml:space="preserve"> капитала – 100%), зарегистрированное на территории </w:t>
            </w:r>
            <w:proofErr w:type="spellStart"/>
            <w:r>
              <w:rPr>
                <w:rFonts w:ascii="inherit" w:hAnsi="inherit"/>
                <w:color w:val="333333"/>
              </w:rPr>
              <w:t>Российскои</w:t>
            </w:r>
            <w:proofErr w:type="spellEnd"/>
            <w:r>
              <w:rPr>
                <w:rFonts w:ascii="inherit" w:hAnsi="inherit"/>
                <w:color w:val="333333"/>
              </w:rPr>
              <w:t>̆ Федерации, реализующие спортивные проекты.</w:t>
            </w:r>
          </w:p>
          <w:p w:rsidR="00FD7343" w:rsidRDefault="00FD7343" w:rsidP="00FD7343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>Критерии:</w:t>
            </w:r>
            <w:r>
              <w:rPr>
                <w:rFonts w:ascii="inherit" w:hAnsi="inherit"/>
                <w:color w:val="333333"/>
              </w:rPr>
              <w:br/>
              <w:t xml:space="preserve">1) Проект должен функционировать в настоящее время. Город местонахождения проекта не имеет значения. Проект может быть реализован как в </w:t>
            </w:r>
            <w:proofErr w:type="spellStart"/>
            <w:r>
              <w:rPr>
                <w:rFonts w:ascii="inherit" w:hAnsi="inherit"/>
                <w:color w:val="333333"/>
              </w:rPr>
              <w:t>оффлайн</w:t>
            </w:r>
            <w:proofErr w:type="spellEnd"/>
            <w:r>
              <w:rPr>
                <w:rFonts w:ascii="inherit" w:hAnsi="inherit"/>
                <w:color w:val="333333"/>
              </w:rPr>
              <w:t>, так и в сети Интернет;</w:t>
            </w:r>
            <w:r>
              <w:rPr>
                <w:rFonts w:ascii="inherit" w:hAnsi="inherit"/>
                <w:color w:val="333333"/>
              </w:rPr>
              <w:br/>
              <w:t xml:space="preserve">2) Проект должен отличаться </w:t>
            </w:r>
            <w:proofErr w:type="spellStart"/>
            <w:r>
              <w:rPr>
                <w:rFonts w:ascii="inherit" w:hAnsi="inherit"/>
                <w:color w:val="333333"/>
              </w:rPr>
              <w:t>яркои</w:t>
            </w:r>
            <w:proofErr w:type="spellEnd"/>
            <w:r>
              <w:rPr>
                <w:rFonts w:ascii="inherit" w:hAnsi="inherit"/>
                <w:color w:val="333333"/>
              </w:rPr>
              <w:t xml:space="preserve">̆ и </w:t>
            </w:r>
            <w:proofErr w:type="spellStart"/>
            <w:r>
              <w:rPr>
                <w:rFonts w:ascii="inherit" w:hAnsi="inherit"/>
                <w:color w:val="333333"/>
              </w:rPr>
              <w:t>уникальнои</w:t>
            </w:r>
            <w:proofErr w:type="spellEnd"/>
            <w:r>
              <w:rPr>
                <w:rFonts w:ascii="inherit" w:hAnsi="inherit"/>
                <w:color w:val="333333"/>
              </w:rPr>
              <w:t xml:space="preserve">̆ </w:t>
            </w:r>
            <w:proofErr w:type="spellStart"/>
            <w:r>
              <w:rPr>
                <w:rFonts w:ascii="inherit" w:hAnsi="inherit"/>
                <w:color w:val="333333"/>
              </w:rPr>
              <w:t>идееи</w:t>
            </w:r>
            <w:proofErr w:type="spellEnd"/>
            <w:r>
              <w:rPr>
                <w:rFonts w:ascii="inherit" w:hAnsi="inherit"/>
                <w:color w:val="333333"/>
              </w:rPr>
              <w:t>̆;</w:t>
            </w:r>
            <w:r>
              <w:rPr>
                <w:rFonts w:ascii="inherit" w:hAnsi="inherit"/>
                <w:color w:val="333333"/>
              </w:rPr>
              <w:br/>
              <w:t xml:space="preserve">3) Участники проекта намерены развивать свой проект. У участника </w:t>
            </w:r>
            <w:r>
              <w:rPr>
                <w:rFonts w:ascii="inherit" w:hAnsi="inherit"/>
                <w:color w:val="333333"/>
              </w:rPr>
              <w:lastRenderedPageBreak/>
              <w:t>проекта должно быть желание и примерное понимание, как он хочет масштабировать свой проект;</w:t>
            </w:r>
            <w:r>
              <w:rPr>
                <w:rFonts w:ascii="inherit" w:hAnsi="inherit"/>
                <w:color w:val="333333"/>
              </w:rPr>
              <w:br/>
              <w:t xml:space="preserve">4) </w:t>
            </w:r>
            <w:proofErr w:type="gramStart"/>
            <w:r>
              <w:rPr>
                <w:rFonts w:ascii="inherit" w:hAnsi="inherit"/>
                <w:color w:val="333333"/>
              </w:rPr>
              <w:t>В</w:t>
            </w:r>
            <w:proofErr w:type="gramEnd"/>
            <w:r>
              <w:rPr>
                <w:rFonts w:ascii="inherit" w:hAnsi="inherit"/>
                <w:color w:val="333333"/>
              </w:rPr>
              <w:t xml:space="preserve"> проект должно быть вовлечено достаточное количество </w:t>
            </w:r>
            <w:proofErr w:type="spellStart"/>
            <w:r>
              <w:rPr>
                <w:rFonts w:ascii="inherit" w:hAnsi="inherit"/>
                <w:color w:val="333333"/>
              </w:rPr>
              <w:t>людеи</w:t>
            </w:r>
            <w:proofErr w:type="spellEnd"/>
            <w:r>
              <w:rPr>
                <w:rFonts w:ascii="inherit" w:hAnsi="inherit"/>
                <w:color w:val="333333"/>
              </w:rPr>
              <w:t>̆ (от 5 (пяти) человек);</w:t>
            </w:r>
            <w:r>
              <w:rPr>
                <w:rFonts w:ascii="inherit" w:hAnsi="inherit"/>
                <w:color w:val="333333"/>
              </w:rPr>
              <w:br/>
              <w:t xml:space="preserve">5) Проект должен быть реализован в сфере любительского спорта и направлен на развитие </w:t>
            </w:r>
            <w:proofErr w:type="spellStart"/>
            <w:r>
              <w:rPr>
                <w:rFonts w:ascii="inherit" w:hAnsi="inherit"/>
                <w:color w:val="333333"/>
              </w:rPr>
              <w:t>даннои</w:t>
            </w:r>
            <w:proofErr w:type="spellEnd"/>
            <w:r>
              <w:rPr>
                <w:rFonts w:ascii="inherit" w:hAnsi="inherit"/>
                <w:color w:val="333333"/>
              </w:rPr>
              <w:t>̆ сферы.</w:t>
            </w:r>
          </w:p>
          <w:p w:rsidR="00FD7343" w:rsidRDefault="00FD7343" w:rsidP="00FD7343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 xml:space="preserve">На стадии подачи заявки проект должен быть упомянут в сети Интернет: иметь </w:t>
            </w:r>
            <w:proofErr w:type="spellStart"/>
            <w:r>
              <w:rPr>
                <w:rFonts w:ascii="inherit" w:hAnsi="inherit"/>
                <w:color w:val="333333"/>
              </w:rPr>
              <w:t>сайт</w:t>
            </w:r>
            <w:proofErr w:type="spellEnd"/>
            <w:r>
              <w:rPr>
                <w:rFonts w:ascii="inherit" w:hAnsi="inherit"/>
                <w:color w:val="333333"/>
              </w:rPr>
              <w:t xml:space="preserve"> или аккаунт в </w:t>
            </w:r>
            <w:proofErr w:type="spellStart"/>
            <w:r>
              <w:rPr>
                <w:rFonts w:ascii="inherit" w:hAnsi="inherit"/>
                <w:color w:val="333333"/>
              </w:rPr>
              <w:t>любои</w:t>
            </w:r>
            <w:proofErr w:type="spellEnd"/>
            <w:r>
              <w:rPr>
                <w:rFonts w:ascii="inherit" w:hAnsi="inherit"/>
                <w:color w:val="333333"/>
              </w:rPr>
              <w:t xml:space="preserve">̆ </w:t>
            </w:r>
            <w:proofErr w:type="spellStart"/>
            <w:r>
              <w:rPr>
                <w:rFonts w:ascii="inherit" w:hAnsi="inherit"/>
                <w:color w:val="333333"/>
              </w:rPr>
              <w:t>социальнои</w:t>
            </w:r>
            <w:proofErr w:type="spellEnd"/>
            <w:r>
              <w:rPr>
                <w:rFonts w:ascii="inherit" w:hAnsi="inherit"/>
                <w:color w:val="333333"/>
              </w:rPr>
              <w:t>̆ сети.</w:t>
            </w:r>
          </w:p>
          <w:p w:rsidR="00FD7343" w:rsidRDefault="00FD7343" w:rsidP="00FD7343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 xml:space="preserve">Для участников, вошедших в шорт-лист будет организован </w:t>
            </w:r>
            <w:proofErr w:type="spellStart"/>
            <w:r>
              <w:rPr>
                <w:rFonts w:ascii="inherit" w:hAnsi="inherit"/>
                <w:color w:val="333333"/>
              </w:rPr>
              <w:t>образовательныи</w:t>
            </w:r>
            <w:proofErr w:type="spellEnd"/>
            <w:r>
              <w:rPr>
                <w:rFonts w:ascii="inherit" w:hAnsi="inherit"/>
                <w:color w:val="333333"/>
              </w:rPr>
              <w:t xml:space="preserve">̆ акселератор по развитию своих проектных компетенций. Участники, прошедшие </w:t>
            </w:r>
            <w:proofErr w:type="spellStart"/>
            <w:r>
              <w:rPr>
                <w:rFonts w:ascii="inherit" w:hAnsi="inherit"/>
                <w:color w:val="333333"/>
              </w:rPr>
              <w:t>образовательныи</w:t>
            </w:r>
            <w:proofErr w:type="spellEnd"/>
            <w:r>
              <w:rPr>
                <w:rFonts w:ascii="inherit" w:hAnsi="inherit"/>
                <w:color w:val="333333"/>
              </w:rPr>
              <w:t>̆ акселератор, будут осуществлять подготовку к защите проектов.</w:t>
            </w:r>
            <w:r>
              <w:rPr>
                <w:rFonts w:ascii="inherit" w:hAnsi="inherit"/>
                <w:color w:val="333333"/>
              </w:rPr>
              <w:br/>
              <w:t>Защита проектов участниками 01.04.2021 г</w:t>
            </w:r>
            <w:r>
              <w:rPr>
                <w:rFonts w:ascii="inherit" w:hAnsi="inherit"/>
                <w:color w:val="333333"/>
              </w:rPr>
              <w:br/>
              <w:t>Итоговое заседание экспертного совета конкурса, выбор победителя 01.04.2021 г</w:t>
            </w:r>
            <w:r>
              <w:rPr>
                <w:rFonts w:ascii="inherit" w:hAnsi="inherit"/>
                <w:color w:val="333333"/>
              </w:rPr>
              <w:br/>
              <w:t>Церемония награждения с подведением итогов 06.04.2021 г</w:t>
            </w:r>
          </w:p>
          <w:p w:rsidR="00FD7343" w:rsidRDefault="00FD7343" w:rsidP="00FD7343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color w:val="333333"/>
              </w:rPr>
            </w:pPr>
            <w:proofErr w:type="spellStart"/>
            <w:r>
              <w:rPr>
                <w:rFonts w:ascii="inherit" w:hAnsi="inherit"/>
                <w:color w:val="333333"/>
              </w:rPr>
              <w:t>Призовои</w:t>
            </w:r>
            <w:proofErr w:type="spellEnd"/>
            <w:r>
              <w:rPr>
                <w:rFonts w:ascii="inherit" w:hAnsi="inherit"/>
                <w:color w:val="333333"/>
              </w:rPr>
              <w:t>̆ фонд Конкурса:</w:t>
            </w:r>
          </w:p>
          <w:p w:rsidR="00FD7343" w:rsidRDefault="00FD7343" w:rsidP="00FD7343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 xml:space="preserve">Сумма в размере 1 000 000, 00 (один миллион) </w:t>
            </w:r>
            <w:proofErr w:type="spellStart"/>
            <w:r>
              <w:rPr>
                <w:rFonts w:ascii="inherit" w:hAnsi="inherit"/>
                <w:color w:val="333333"/>
              </w:rPr>
              <w:t>рублеи</w:t>
            </w:r>
            <w:proofErr w:type="spellEnd"/>
            <w:r>
              <w:rPr>
                <w:rFonts w:ascii="inherit" w:hAnsi="inherit"/>
                <w:color w:val="333333"/>
              </w:rPr>
              <w:t>̆ 00 копеек будет распределена между участниками шорт-листа в равном количестве в соответствии с решением Экспертного совета и Организатора Конкурса.</w:t>
            </w:r>
            <w:r>
              <w:rPr>
                <w:rFonts w:ascii="inherit" w:hAnsi="inherit"/>
                <w:color w:val="333333"/>
              </w:rPr>
              <w:br/>
            </w:r>
            <w:proofErr w:type="spellStart"/>
            <w:r>
              <w:rPr>
                <w:rFonts w:ascii="inherit" w:hAnsi="inherit"/>
                <w:color w:val="333333"/>
              </w:rPr>
              <w:t>Денежныи</w:t>
            </w:r>
            <w:proofErr w:type="spellEnd"/>
            <w:r>
              <w:rPr>
                <w:rFonts w:ascii="inherit" w:hAnsi="inherit"/>
                <w:color w:val="333333"/>
              </w:rPr>
              <w:t xml:space="preserve">̆ приз в размере 1 000 000,00 (один миллион) </w:t>
            </w:r>
            <w:proofErr w:type="spellStart"/>
            <w:r>
              <w:rPr>
                <w:rFonts w:ascii="inherit" w:hAnsi="inherit"/>
                <w:color w:val="333333"/>
              </w:rPr>
              <w:t>рублеи</w:t>
            </w:r>
            <w:proofErr w:type="spellEnd"/>
            <w:r>
              <w:rPr>
                <w:rFonts w:ascii="inherit" w:hAnsi="inherit"/>
                <w:color w:val="333333"/>
              </w:rPr>
              <w:t>̆ 00 копеек будет предоставлен 1 (одному) победителю по результатам Конкурса в соответствии с решением Экспертного совета и Организатора Конкурса.</w:t>
            </w:r>
          </w:p>
          <w:p w:rsidR="00FD7343" w:rsidRDefault="00FD7343" w:rsidP="00FD7343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color w:val="333333"/>
              </w:rPr>
            </w:pPr>
          </w:p>
          <w:p w:rsidR="00FC3D3B" w:rsidRPr="00FC3D3B" w:rsidRDefault="00FC3D3B" w:rsidP="00FD7343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444444"/>
                <w:spacing w:val="-15"/>
                <w:kern w:val="36"/>
              </w:rPr>
            </w:pPr>
          </w:p>
        </w:tc>
        <w:tc>
          <w:tcPr>
            <w:tcW w:w="1116" w:type="dxa"/>
          </w:tcPr>
          <w:p w:rsidR="00FC3D3B" w:rsidRPr="00FC3D3B" w:rsidRDefault="00FD7343" w:rsidP="006F3A8E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lang w:eastAsia="ru-RU"/>
              </w:rPr>
            </w:pPr>
            <w:r>
              <w:rPr>
                <w:rFonts w:ascii="inherit" w:hAnsi="inherit"/>
                <w:color w:val="333333"/>
                <w:shd w:val="clear" w:color="auto" w:fill="FFFFFF"/>
              </w:rPr>
              <w:lastRenderedPageBreak/>
              <w:t>Автономная некоммерческая организация «Национальные приоритеты»</w:t>
            </w:r>
          </w:p>
        </w:tc>
        <w:tc>
          <w:tcPr>
            <w:tcW w:w="1010" w:type="dxa"/>
            <w:gridSpan w:val="2"/>
          </w:tcPr>
          <w:p w:rsidR="00FC3D3B" w:rsidRPr="00FC3D3B" w:rsidRDefault="00415B53" w:rsidP="006F3A8E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lang w:eastAsia="ru-RU"/>
              </w:rPr>
            </w:pPr>
            <w:hyperlink r:id="rId32" w:history="1">
              <w:r w:rsidRPr="00415B53">
                <w:rPr>
                  <w:rStyle w:val="a5"/>
                  <w:rFonts w:ascii="Times New Roman" w:hAnsi="Times New Roman"/>
                  <w:bCs/>
                </w:rPr>
                <w:t>https://tyvigre.ru/</w:t>
              </w:r>
            </w:hyperlink>
          </w:p>
        </w:tc>
      </w:tr>
    </w:tbl>
    <w:p w:rsidR="00DA20BB" w:rsidRPr="00FC3D3B" w:rsidRDefault="00DA20BB" w:rsidP="00DA20BB">
      <w:pPr>
        <w:jc w:val="both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ru-RU"/>
        </w:rPr>
      </w:pPr>
      <w:r w:rsidRPr="00FC3D3B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ru-RU"/>
        </w:rPr>
        <w:lastRenderedPageBreak/>
        <w:t xml:space="preserve">Обзор подготовлен </w:t>
      </w:r>
      <w:proofErr w:type="gramStart"/>
      <w:r w:rsidRPr="00FC3D3B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ru-RU"/>
        </w:rPr>
        <w:t>методистом  ЦРПО</w:t>
      </w:r>
      <w:proofErr w:type="gramEnd"/>
      <w:r w:rsidRPr="00FC3D3B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ru-RU"/>
        </w:rPr>
        <w:t xml:space="preserve"> Абрамовских Л.Н. т.</w:t>
      </w:r>
      <w:r w:rsidR="00EA33BD" w:rsidRPr="00FC3D3B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ru-RU"/>
        </w:rPr>
        <w:t xml:space="preserve"> 8 (391) 221-99-45</w:t>
      </w:r>
      <w:r w:rsidRPr="00FC3D3B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ru-RU"/>
        </w:rPr>
        <w:t>.</w:t>
      </w:r>
    </w:p>
    <w:p w:rsidR="00E27CEE" w:rsidRPr="00FC3D3B" w:rsidRDefault="00E27CEE" w:rsidP="00F3074E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color w:val="444444"/>
          <w:spacing w:val="-15"/>
          <w:kern w:val="36"/>
          <w:lang w:eastAsia="ru-RU"/>
        </w:rPr>
      </w:pPr>
      <w:bookmarkStart w:id="0" w:name="_GoBack"/>
      <w:bookmarkEnd w:id="0"/>
    </w:p>
    <w:sectPr w:rsidR="00E27CEE" w:rsidRPr="00FC3D3B" w:rsidSect="0052232E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xo 2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6622"/>
    <w:multiLevelType w:val="hybridMultilevel"/>
    <w:tmpl w:val="1932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4182"/>
    <w:multiLevelType w:val="hybridMultilevel"/>
    <w:tmpl w:val="A3E4CB4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0CAE1F43"/>
    <w:multiLevelType w:val="multilevel"/>
    <w:tmpl w:val="16D2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B42A4"/>
    <w:multiLevelType w:val="multilevel"/>
    <w:tmpl w:val="9116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114CD"/>
    <w:multiLevelType w:val="multilevel"/>
    <w:tmpl w:val="64D8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A2D2C"/>
    <w:multiLevelType w:val="multilevel"/>
    <w:tmpl w:val="70DE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10359"/>
    <w:multiLevelType w:val="hybridMultilevel"/>
    <w:tmpl w:val="12E0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73AA9"/>
    <w:multiLevelType w:val="multilevel"/>
    <w:tmpl w:val="5038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61B4B"/>
    <w:multiLevelType w:val="multilevel"/>
    <w:tmpl w:val="9DE26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342AE2"/>
    <w:multiLevelType w:val="multilevel"/>
    <w:tmpl w:val="A8F0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8572F5"/>
    <w:multiLevelType w:val="multilevel"/>
    <w:tmpl w:val="0710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8B37DB"/>
    <w:multiLevelType w:val="multilevel"/>
    <w:tmpl w:val="1A1A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FF3143"/>
    <w:multiLevelType w:val="multilevel"/>
    <w:tmpl w:val="2442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BF5AD8"/>
    <w:multiLevelType w:val="hybridMultilevel"/>
    <w:tmpl w:val="D3FAD4B4"/>
    <w:lvl w:ilvl="0" w:tplc="9898681C">
      <w:start w:val="1"/>
      <w:numFmt w:val="bullet"/>
      <w:lvlText w:val="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" w15:restartNumberingAfterBreak="0">
    <w:nsid w:val="33E51346"/>
    <w:multiLevelType w:val="multilevel"/>
    <w:tmpl w:val="4384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A62C3E"/>
    <w:multiLevelType w:val="hybridMultilevel"/>
    <w:tmpl w:val="271CC606"/>
    <w:lvl w:ilvl="0" w:tplc="9898681C">
      <w:start w:val="1"/>
      <w:numFmt w:val="bullet"/>
      <w:lvlText w:val="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46777DAE"/>
    <w:multiLevelType w:val="hybridMultilevel"/>
    <w:tmpl w:val="B148B66E"/>
    <w:lvl w:ilvl="0" w:tplc="9898681C">
      <w:start w:val="1"/>
      <w:numFmt w:val="bullet"/>
      <w:lvlText w:val="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47DB5C3D"/>
    <w:multiLevelType w:val="multilevel"/>
    <w:tmpl w:val="BEE8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786B71"/>
    <w:multiLevelType w:val="multilevel"/>
    <w:tmpl w:val="3E12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F477FA"/>
    <w:multiLevelType w:val="multilevel"/>
    <w:tmpl w:val="2CF6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4169D0"/>
    <w:multiLevelType w:val="multilevel"/>
    <w:tmpl w:val="463A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A115C5"/>
    <w:multiLevelType w:val="hybridMultilevel"/>
    <w:tmpl w:val="D9229A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EF44CC"/>
    <w:multiLevelType w:val="hybridMultilevel"/>
    <w:tmpl w:val="00481CF0"/>
    <w:lvl w:ilvl="0" w:tplc="BFBE6CA8">
      <w:start w:val="16"/>
      <w:numFmt w:val="bullet"/>
      <w:lvlText w:val="-"/>
      <w:lvlJc w:val="left"/>
      <w:pPr>
        <w:ind w:left="1636" w:hanging="360"/>
      </w:pPr>
      <w:rPr>
        <w:rFonts w:ascii="Times New Roman" w:eastAsiaTheme="maj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6AE258A"/>
    <w:multiLevelType w:val="multilevel"/>
    <w:tmpl w:val="B370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640F9"/>
    <w:multiLevelType w:val="multilevel"/>
    <w:tmpl w:val="9804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9634BB"/>
    <w:multiLevelType w:val="multilevel"/>
    <w:tmpl w:val="3B86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845070"/>
    <w:multiLevelType w:val="hybridMultilevel"/>
    <w:tmpl w:val="5420CAC4"/>
    <w:lvl w:ilvl="0" w:tplc="989868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33423"/>
    <w:multiLevelType w:val="multilevel"/>
    <w:tmpl w:val="C090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E04C42"/>
    <w:multiLevelType w:val="multilevel"/>
    <w:tmpl w:val="880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F2C4A"/>
    <w:multiLevelType w:val="hybridMultilevel"/>
    <w:tmpl w:val="D0EEC976"/>
    <w:lvl w:ilvl="0" w:tplc="BFBE6CA8">
      <w:start w:val="1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215A1"/>
    <w:multiLevelType w:val="hybridMultilevel"/>
    <w:tmpl w:val="0D143632"/>
    <w:lvl w:ilvl="0" w:tplc="9898681C">
      <w:start w:val="1"/>
      <w:numFmt w:val="bullet"/>
      <w:lvlText w:val=""/>
      <w:lvlJc w:val="left"/>
      <w:pPr>
        <w:ind w:left="16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42D5FCF"/>
    <w:multiLevelType w:val="hybridMultilevel"/>
    <w:tmpl w:val="90FCA71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2" w15:restartNumberingAfterBreak="0">
    <w:nsid w:val="66727DB2"/>
    <w:multiLevelType w:val="multilevel"/>
    <w:tmpl w:val="CA84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2C0626"/>
    <w:multiLevelType w:val="multilevel"/>
    <w:tmpl w:val="2AA0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200ACB"/>
    <w:multiLevelType w:val="multilevel"/>
    <w:tmpl w:val="9102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694E0F"/>
    <w:multiLevelType w:val="multilevel"/>
    <w:tmpl w:val="D77E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701E91"/>
    <w:multiLevelType w:val="multilevel"/>
    <w:tmpl w:val="9BA8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387471"/>
    <w:multiLevelType w:val="multilevel"/>
    <w:tmpl w:val="CAE6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E65C39"/>
    <w:multiLevelType w:val="hybridMultilevel"/>
    <w:tmpl w:val="96C4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8"/>
  </w:num>
  <w:num w:numId="4">
    <w:abstractNumId w:val="0"/>
  </w:num>
  <w:num w:numId="5">
    <w:abstractNumId w:val="6"/>
  </w:num>
  <w:num w:numId="6">
    <w:abstractNumId w:val="30"/>
  </w:num>
  <w:num w:numId="7">
    <w:abstractNumId w:val="22"/>
  </w:num>
  <w:num w:numId="8">
    <w:abstractNumId w:val="3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1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6"/>
  </w:num>
  <w:num w:numId="21">
    <w:abstractNumId w:val="31"/>
  </w:num>
  <w:num w:numId="22">
    <w:abstractNumId w:val="15"/>
  </w:num>
  <w:num w:numId="23">
    <w:abstractNumId w:val="5"/>
  </w:num>
  <w:num w:numId="24">
    <w:abstractNumId w:val="23"/>
  </w:num>
  <w:num w:numId="25">
    <w:abstractNumId w:val="21"/>
  </w:num>
  <w:num w:numId="26">
    <w:abstractNumId w:val="11"/>
  </w:num>
  <w:num w:numId="27">
    <w:abstractNumId w:val="38"/>
  </w:num>
  <w:num w:numId="28">
    <w:abstractNumId w:val="26"/>
  </w:num>
  <w:num w:numId="29">
    <w:abstractNumId w:val="16"/>
  </w:num>
  <w:num w:numId="30">
    <w:abstractNumId w:val="37"/>
  </w:num>
  <w:num w:numId="31">
    <w:abstractNumId w:val="19"/>
  </w:num>
  <w:num w:numId="32">
    <w:abstractNumId w:val="1"/>
  </w:num>
  <w:num w:numId="33">
    <w:abstractNumId w:val="13"/>
  </w:num>
  <w:num w:numId="34">
    <w:abstractNumId w:val="7"/>
  </w:num>
  <w:num w:numId="35">
    <w:abstractNumId w:val="3"/>
  </w:num>
  <w:num w:numId="36">
    <w:abstractNumId w:val="25"/>
  </w:num>
  <w:num w:numId="37">
    <w:abstractNumId w:val="2"/>
  </w:num>
  <w:num w:numId="38">
    <w:abstractNumId w:val="2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C6B"/>
    <w:rsid w:val="00002B7E"/>
    <w:rsid w:val="00005D0F"/>
    <w:rsid w:val="000075C0"/>
    <w:rsid w:val="000136B7"/>
    <w:rsid w:val="00015833"/>
    <w:rsid w:val="00017FDA"/>
    <w:rsid w:val="0002097C"/>
    <w:rsid w:val="000345EB"/>
    <w:rsid w:val="00034BAC"/>
    <w:rsid w:val="000533DD"/>
    <w:rsid w:val="000671C0"/>
    <w:rsid w:val="00076903"/>
    <w:rsid w:val="00083640"/>
    <w:rsid w:val="000870E1"/>
    <w:rsid w:val="0009360E"/>
    <w:rsid w:val="000B6BB4"/>
    <w:rsid w:val="000C3212"/>
    <w:rsid w:val="000D1ACE"/>
    <w:rsid w:val="000D235E"/>
    <w:rsid w:val="000E3555"/>
    <w:rsid w:val="000E7A3D"/>
    <w:rsid w:val="0010069E"/>
    <w:rsid w:val="00101BF0"/>
    <w:rsid w:val="00102C7A"/>
    <w:rsid w:val="00103CE6"/>
    <w:rsid w:val="00106AE0"/>
    <w:rsid w:val="00146CC4"/>
    <w:rsid w:val="001731F6"/>
    <w:rsid w:val="0018183A"/>
    <w:rsid w:val="0018228D"/>
    <w:rsid w:val="001939AF"/>
    <w:rsid w:val="001C07B9"/>
    <w:rsid w:val="001C3086"/>
    <w:rsid w:val="001E5578"/>
    <w:rsid w:val="001F0E8F"/>
    <w:rsid w:val="002430EF"/>
    <w:rsid w:val="00243CCC"/>
    <w:rsid w:val="0024759C"/>
    <w:rsid w:val="0027703C"/>
    <w:rsid w:val="0028515D"/>
    <w:rsid w:val="00291C5C"/>
    <w:rsid w:val="002A1BFF"/>
    <w:rsid w:val="002B153E"/>
    <w:rsid w:val="002D3086"/>
    <w:rsid w:val="002D5BB4"/>
    <w:rsid w:val="00301230"/>
    <w:rsid w:val="0030301A"/>
    <w:rsid w:val="00314A56"/>
    <w:rsid w:val="003224A4"/>
    <w:rsid w:val="00324684"/>
    <w:rsid w:val="00324A92"/>
    <w:rsid w:val="003345EE"/>
    <w:rsid w:val="003349B4"/>
    <w:rsid w:val="00335751"/>
    <w:rsid w:val="0034016D"/>
    <w:rsid w:val="00342ECA"/>
    <w:rsid w:val="00346FF4"/>
    <w:rsid w:val="003505AC"/>
    <w:rsid w:val="00355FA2"/>
    <w:rsid w:val="003600DD"/>
    <w:rsid w:val="00384C53"/>
    <w:rsid w:val="00385D03"/>
    <w:rsid w:val="003968A1"/>
    <w:rsid w:val="00397CD4"/>
    <w:rsid w:val="003A35CF"/>
    <w:rsid w:val="003B112C"/>
    <w:rsid w:val="003C0E25"/>
    <w:rsid w:val="003C58FE"/>
    <w:rsid w:val="003D6852"/>
    <w:rsid w:val="003F0ABE"/>
    <w:rsid w:val="003F3957"/>
    <w:rsid w:val="004006E2"/>
    <w:rsid w:val="004012E4"/>
    <w:rsid w:val="00404AA0"/>
    <w:rsid w:val="00412B97"/>
    <w:rsid w:val="00415B53"/>
    <w:rsid w:val="00416911"/>
    <w:rsid w:val="00427281"/>
    <w:rsid w:val="0044259E"/>
    <w:rsid w:val="00443AC4"/>
    <w:rsid w:val="00464FE3"/>
    <w:rsid w:val="00471D1E"/>
    <w:rsid w:val="004768E8"/>
    <w:rsid w:val="00495B1A"/>
    <w:rsid w:val="004A2DF0"/>
    <w:rsid w:val="004B01A8"/>
    <w:rsid w:val="004B144A"/>
    <w:rsid w:val="004B64A2"/>
    <w:rsid w:val="004D59E0"/>
    <w:rsid w:val="004E190B"/>
    <w:rsid w:val="004E4DEA"/>
    <w:rsid w:val="00515D39"/>
    <w:rsid w:val="00521ED0"/>
    <w:rsid w:val="00527184"/>
    <w:rsid w:val="005375BD"/>
    <w:rsid w:val="0054133C"/>
    <w:rsid w:val="00541DEA"/>
    <w:rsid w:val="00554AD7"/>
    <w:rsid w:val="005560B1"/>
    <w:rsid w:val="005910FC"/>
    <w:rsid w:val="00593574"/>
    <w:rsid w:val="005A01F3"/>
    <w:rsid w:val="005A2325"/>
    <w:rsid w:val="005A23B1"/>
    <w:rsid w:val="005B0299"/>
    <w:rsid w:val="005B73B0"/>
    <w:rsid w:val="005D0451"/>
    <w:rsid w:val="005D0A20"/>
    <w:rsid w:val="005E056B"/>
    <w:rsid w:val="005E0DF3"/>
    <w:rsid w:val="005E26D1"/>
    <w:rsid w:val="005E601F"/>
    <w:rsid w:val="005F1F96"/>
    <w:rsid w:val="006129C5"/>
    <w:rsid w:val="00616E3A"/>
    <w:rsid w:val="0063055A"/>
    <w:rsid w:val="00641332"/>
    <w:rsid w:val="0064208D"/>
    <w:rsid w:val="00650F7F"/>
    <w:rsid w:val="00670363"/>
    <w:rsid w:val="00672FD4"/>
    <w:rsid w:val="00684B6F"/>
    <w:rsid w:val="00685106"/>
    <w:rsid w:val="006B5005"/>
    <w:rsid w:val="006B6F19"/>
    <w:rsid w:val="006B78DD"/>
    <w:rsid w:val="006D0143"/>
    <w:rsid w:val="006D1098"/>
    <w:rsid w:val="006F05F7"/>
    <w:rsid w:val="006F3A8E"/>
    <w:rsid w:val="00701376"/>
    <w:rsid w:val="007071AB"/>
    <w:rsid w:val="007131C6"/>
    <w:rsid w:val="00721CBB"/>
    <w:rsid w:val="007276D8"/>
    <w:rsid w:val="00732E5C"/>
    <w:rsid w:val="00735510"/>
    <w:rsid w:val="007608E9"/>
    <w:rsid w:val="00761962"/>
    <w:rsid w:val="007853D7"/>
    <w:rsid w:val="00785C0D"/>
    <w:rsid w:val="0078712A"/>
    <w:rsid w:val="007873AB"/>
    <w:rsid w:val="00790198"/>
    <w:rsid w:val="00791782"/>
    <w:rsid w:val="00793825"/>
    <w:rsid w:val="007C6F0D"/>
    <w:rsid w:val="007D23CF"/>
    <w:rsid w:val="007E10E2"/>
    <w:rsid w:val="007E4E3D"/>
    <w:rsid w:val="007E7A5E"/>
    <w:rsid w:val="007F2429"/>
    <w:rsid w:val="00803B9C"/>
    <w:rsid w:val="00810127"/>
    <w:rsid w:val="00825B87"/>
    <w:rsid w:val="00830993"/>
    <w:rsid w:val="00831540"/>
    <w:rsid w:val="00836F8A"/>
    <w:rsid w:val="00841207"/>
    <w:rsid w:val="00842184"/>
    <w:rsid w:val="0084262E"/>
    <w:rsid w:val="00845DAC"/>
    <w:rsid w:val="008579DE"/>
    <w:rsid w:val="00862302"/>
    <w:rsid w:val="00864253"/>
    <w:rsid w:val="00864770"/>
    <w:rsid w:val="008869E2"/>
    <w:rsid w:val="008B51D8"/>
    <w:rsid w:val="008C2C21"/>
    <w:rsid w:val="008C395D"/>
    <w:rsid w:val="008C3DB4"/>
    <w:rsid w:val="008D2041"/>
    <w:rsid w:val="00900A7A"/>
    <w:rsid w:val="00917A75"/>
    <w:rsid w:val="009226F7"/>
    <w:rsid w:val="0092386F"/>
    <w:rsid w:val="00925BFA"/>
    <w:rsid w:val="00927BF0"/>
    <w:rsid w:val="00932D0B"/>
    <w:rsid w:val="00942A9B"/>
    <w:rsid w:val="00942E12"/>
    <w:rsid w:val="00946156"/>
    <w:rsid w:val="0095079A"/>
    <w:rsid w:val="00956C6B"/>
    <w:rsid w:val="00961665"/>
    <w:rsid w:val="00966021"/>
    <w:rsid w:val="00967CA2"/>
    <w:rsid w:val="00982144"/>
    <w:rsid w:val="009871F3"/>
    <w:rsid w:val="00990DC9"/>
    <w:rsid w:val="0099376E"/>
    <w:rsid w:val="009A304F"/>
    <w:rsid w:val="009A5B14"/>
    <w:rsid w:val="009B2FA1"/>
    <w:rsid w:val="009B5962"/>
    <w:rsid w:val="009B5E11"/>
    <w:rsid w:val="009B6D16"/>
    <w:rsid w:val="009C5DE6"/>
    <w:rsid w:val="009C6DC5"/>
    <w:rsid w:val="009D22C2"/>
    <w:rsid w:val="009D354B"/>
    <w:rsid w:val="009D3A6B"/>
    <w:rsid w:val="009D7B14"/>
    <w:rsid w:val="00A02BA7"/>
    <w:rsid w:val="00A07DBC"/>
    <w:rsid w:val="00A11242"/>
    <w:rsid w:val="00A15A0B"/>
    <w:rsid w:val="00A236AC"/>
    <w:rsid w:val="00A41B99"/>
    <w:rsid w:val="00A477FD"/>
    <w:rsid w:val="00A53DAA"/>
    <w:rsid w:val="00A74E82"/>
    <w:rsid w:val="00A82ABF"/>
    <w:rsid w:val="00A83C99"/>
    <w:rsid w:val="00A85A5A"/>
    <w:rsid w:val="00A860C6"/>
    <w:rsid w:val="00AA2131"/>
    <w:rsid w:val="00AA4AEF"/>
    <w:rsid w:val="00AB4339"/>
    <w:rsid w:val="00AD6177"/>
    <w:rsid w:val="00AE711F"/>
    <w:rsid w:val="00AF097C"/>
    <w:rsid w:val="00AF1371"/>
    <w:rsid w:val="00AF7572"/>
    <w:rsid w:val="00B04FEB"/>
    <w:rsid w:val="00B07310"/>
    <w:rsid w:val="00B10B8C"/>
    <w:rsid w:val="00B13012"/>
    <w:rsid w:val="00B17B15"/>
    <w:rsid w:val="00B24BC4"/>
    <w:rsid w:val="00B274AE"/>
    <w:rsid w:val="00B27BF3"/>
    <w:rsid w:val="00B469C5"/>
    <w:rsid w:val="00B47D87"/>
    <w:rsid w:val="00B50DAB"/>
    <w:rsid w:val="00B64933"/>
    <w:rsid w:val="00B85068"/>
    <w:rsid w:val="00B90512"/>
    <w:rsid w:val="00B91ABA"/>
    <w:rsid w:val="00B970BC"/>
    <w:rsid w:val="00BA1594"/>
    <w:rsid w:val="00BA5586"/>
    <w:rsid w:val="00BB4BF5"/>
    <w:rsid w:val="00BC4802"/>
    <w:rsid w:val="00BC5ED7"/>
    <w:rsid w:val="00BD09E9"/>
    <w:rsid w:val="00BD49E0"/>
    <w:rsid w:val="00BD7175"/>
    <w:rsid w:val="00C004E6"/>
    <w:rsid w:val="00C16858"/>
    <w:rsid w:val="00C168EA"/>
    <w:rsid w:val="00C3263F"/>
    <w:rsid w:val="00C34F78"/>
    <w:rsid w:val="00C43E5C"/>
    <w:rsid w:val="00C56A61"/>
    <w:rsid w:val="00C62F94"/>
    <w:rsid w:val="00C71FCA"/>
    <w:rsid w:val="00C74206"/>
    <w:rsid w:val="00C76783"/>
    <w:rsid w:val="00C77AE5"/>
    <w:rsid w:val="00C82275"/>
    <w:rsid w:val="00CB2F1C"/>
    <w:rsid w:val="00CB41E4"/>
    <w:rsid w:val="00CB5D10"/>
    <w:rsid w:val="00CB6760"/>
    <w:rsid w:val="00CE2FB0"/>
    <w:rsid w:val="00CE4871"/>
    <w:rsid w:val="00CE6479"/>
    <w:rsid w:val="00CF0ED9"/>
    <w:rsid w:val="00CF3E67"/>
    <w:rsid w:val="00D11EDF"/>
    <w:rsid w:val="00D31C80"/>
    <w:rsid w:val="00D41D5E"/>
    <w:rsid w:val="00D43FAE"/>
    <w:rsid w:val="00D50F4E"/>
    <w:rsid w:val="00D761CF"/>
    <w:rsid w:val="00D91EDC"/>
    <w:rsid w:val="00D93AFB"/>
    <w:rsid w:val="00D950D7"/>
    <w:rsid w:val="00DA20BB"/>
    <w:rsid w:val="00DB2F18"/>
    <w:rsid w:val="00DB4E4F"/>
    <w:rsid w:val="00DD7DFD"/>
    <w:rsid w:val="00DF43F2"/>
    <w:rsid w:val="00E070FF"/>
    <w:rsid w:val="00E2110B"/>
    <w:rsid w:val="00E27CEE"/>
    <w:rsid w:val="00E340F9"/>
    <w:rsid w:val="00E40FA9"/>
    <w:rsid w:val="00E44948"/>
    <w:rsid w:val="00E51192"/>
    <w:rsid w:val="00E543E8"/>
    <w:rsid w:val="00E5496A"/>
    <w:rsid w:val="00E65C82"/>
    <w:rsid w:val="00E6725D"/>
    <w:rsid w:val="00E734C6"/>
    <w:rsid w:val="00E80920"/>
    <w:rsid w:val="00E84546"/>
    <w:rsid w:val="00E86631"/>
    <w:rsid w:val="00EA0808"/>
    <w:rsid w:val="00EA0A9D"/>
    <w:rsid w:val="00EA33BD"/>
    <w:rsid w:val="00EC19A4"/>
    <w:rsid w:val="00EC2BEC"/>
    <w:rsid w:val="00EC4406"/>
    <w:rsid w:val="00EC441E"/>
    <w:rsid w:val="00EF030B"/>
    <w:rsid w:val="00F0482C"/>
    <w:rsid w:val="00F068E4"/>
    <w:rsid w:val="00F2788F"/>
    <w:rsid w:val="00F3074E"/>
    <w:rsid w:val="00F36236"/>
    <w:rsid w:val="00F42E76"/>
    <w:rsid w:val="00F4319F"/>
    <w:rsid w:val="00F50ED1"/>
    <w:rsid w:val="00F57C2C"/>
    <w:rsid w:val="00F769C4"/>
    <w:rsid w:val="00F77C69"/>
    <w:rsid w:val="00F80ED8"/>
    <w:rsid w:val="00FA350A"/>
    <w:rsid w:val="00FB2288"/>
    <w:rsid w:val="00FC3D3B"/>
    <w:rsid w:val="00FD0C88"/>
    <w:rsid w:val="00FD7343"/>
    <w:rsid w:val="00FE2C1D"/>
    <w:rsid w:val="00FE472E"/>
    <w:rsid w:val="00FF3147"/>
    <w:rsid w:val="00FF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F68E5-A5E4-4D39-AAD6-609A9BC3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C6B"/>
  </w:style>
  <w:style w:type="paragraph" w:styleId="1">
    <w:name w:val="heading 1"/>
    <w:basedOn w:val="a"/>
    <w:link w:val="10"/>
    <w:uiPriority w:val="9"/>
    <w:qFormat/>
    <w:rsid w:val="00987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5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6C6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56C6B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E711F"/>
    <w:pPr>
      <w:ind w:left="720"/>
      <w:contextualSpacing/>
    </w:pPr>
  </w:style>
  <w:style w:type="character" w:styleId="a8">
    <w:name w:val="Strong"/>
    <w:basedOn w:val="a0"/>
    <w:uiPriority w:val="22"/>
    <w:qFormat/>
    <w:rsid w:val="0010069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4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2ECA"/>
    <w:rPr>
      <w:rFonts w:ascii="Segoe UI" w:hAnsi="Segoe UI" w:cs="Segoe UI"/>
      <w:sz w:val="18"/>
      <w:szCs w:val="18"/>
    </w:rPr>
  </w:style>
  <w:style w:type="paragraph" w:customStyle="1" w:styleId="name">
    <w:name w:val="name"/>
    <w:basedOn w:val="a"/>
    <w:rsid w:val="005A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ED8"/>
  </w:style>
  <w:style w:type="character" w:customStyle="1" w:styleId="10">
    <w:name w:val="Заголовок 1 Знак"/>
    <w:basedOn w:val="a0"/>
    <w:link w:val="1"/>
    <w:uiPriority w:val="9"/>
    <w:rsid w:val="00987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7E7A5E"/>
    <w:rPr>
      <w:i/>
      <w:iCs/>
    </w:rPr>
  </w:style>
  <w:style w:type="character" w:customStyle="1" w:styleId="bx-fontmrcssattr">
    <w:name w:val="bx-font_mr_css_attr"/>
    <w:basedOn w:val="a0"/>
    <w:rsid w:val="00F5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fbr.ru/rffi/ru/contest/n_812/o_2111309" TargetMode="External"/><Relationship Id="rId13" Type="http://schemas.openxmlformats.org/officeDocument/2006/relationships/hyperlink" Target="https://rosseti-sib.ru/index.php?option=com_content&amp;view=article&amp;id=16507:otkrytyj-konkurs-nauchnykh-rabot-pao-mrsk-sibiri-20180926-123448&amp;catid=990:40-konkurs-nauchno-tekhnicheskikh-rabot-molodykh-spetsialistov&amp;lang=ru40" TargetMode="External"/><Relationship Id="rId18" Type="http://schemas.openxmlformats.org/officeDocument/2006/relationships/hyperlink" Target="http://&#1087;&#1088;&#1086;&#1092;&#1082;&#1086;&#1085;&#1082;&#1091;&#1088;&#1089;.&#1088;&#1092;/stuff/29" TargetMode="External"/><Relationship Id="rId26" Type="http://schemas.openxmlformats.org/officeDocument/2006/relationships/hyperlink" Target="https://krasnoyarsk.bezformata.com/word/initci/16313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fkras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kias.rfbr.ru/" TargetMode="External"/><Relationship Id="rId12" Type="http://schemas.openxmlformats.org/officeDocument/2006/relationships/hyperlink" Target="https://www.technodevelop.ru/konkursarktika" TargetMode="External"/><Relationship Id="rId17" Type="http://schemas.openxmlformats.org/officeDocument/2006/relationships/hyperlink" Target="mailto:prof-konkyrs@yandex.ru" TargetMode="External"/><Relationship Id="rId25" Type="http://schemas.openxmlformats.org/officeDocument/2006/relationships/hyperlink" Target="https://krasnoyarsk.bezformata.com/word/sotcialno/92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eel2real.ru/" TargetMode="External"/><Relationship Id="rId20" Type="http://schemas.openxmlformats.org/officeDocument/2006/relationships/hyperlink" Target="http://www.sfkras.ru/" TargetMode="External"/><Relationship Id="rId29" Type="http://schemas.openxmlformats.org/officeDocument/2006/relationships/hyperlink" Target="https://tka.hu/international-programmes/4133/information-for-applican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usskiymir.ru/grants/regulations.php" TargetMode="External"/><Relationship Id="rId11" Type="http://schemas.openxmlformats.org/officeDocument/2006/relationships/hyperlink" Target="https://photo.rgo.ru/user" TargetMode="External"/><Relationship Id="rId24" Type="http://schemas.openxmlformats.org/officeDocument/2006/relationships/hyperlink" Target="https://krasnoyarsk.bezformata.com/word/dokument/760/" TargetMode="External"/><Relationship Id="rId32" Type="http://schemas.openxmlformats.org/officeDocument/2006/relationships/hyperlink" Target="https://tyvigre.ru/" TargetMode="External"/><Relationship Id="rId5" Type="http://schemas.openxmlformats.org/officeDocument/2006/relationships/hyperlink" Target="https://&#1087;&#1088;&#1077;&#1079;&#1080;&#1076;&#1077;&#1085;&#1090;&#1089;&#1082;&#1080;&#1077;&#1075;&#1088;&#1072;&#1085;&#1090;&#1099;.&#1088;&#1092;/" TargetMode="External"/><Relationship Id="rId15" Type="http://schemas.openxmlformats.org/officeDocument/2006/relationships/hyperlink" Target="http://www.steel-development.ru/" TargetMode="External"/><Relationship Id="rId23" Type="http://schemas.openxmlformats.org/officeDocument/2006/relationships/hyperlink" Target="https://krasnoyarsk.bezformata.com/word/partnerstva/317/" TargetMode="External"/><Relationship Id="rId28" Type="http://schemas.openxmlformats.org/officeDocument/2006/relationships/hyperlink" Target="https://forms.gle/hPrVoNGSNt7kjusT6" TargetMode="External"/><Relationship Id="rId10" Type="http://schemas.openxmlformats.org/officeDocument/2006/relationships/hyperlink" Target="https://www.rfbr.ru/rffi/ru/contest/n_812/o_2111448" TargetMode="External"/><Relationship Id="rId19" Type="http://schemas.openxmlformats.org/officeDocument/2006/relationships/hyperlink" Target="http://online.fasie.ru/" TargetMode="External"/><Relationship Id="rId31" Type="http://schemas.openxmlformats.org/officeDocument/2006/relationships/hyperlink" Target="https://scholarship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cf.ru/upload/iblock/e94/e9402c8e9317ba221f5ec11f37df2389.pdf" TargetMode="External"/><Relationship Id="rId14" Type="http://schemas.openxmlformats.org/officeDocument/2006/relationships/hyperlink" Target="https://rosseti-sib.ru/index.php?option=com_content&amp;view=article&amp;id=16507:otkrytyj-konkurs-nauchnykh-rabot-pao-mrsk-sibiri-20180926-123448&amp;catid=78:innovatsionnaya-deyatelnost&amp;lang=ru40" TargetMode="External"/><Relationship Id="rId22" Type="http://schemas.openxmlformats.org/officeDocument/2006/relationships/hyperlink" Target="https://kras-grant.ru/docs/" TargetMode="External"/><Relationship Id="rId27" Type="http://schemas.openxmlformats.org/officeDocument/2006/relationships/hyperlink" Target="mailto:arctic@agatu.ru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17</Pages>
  <Words>6036</Words>
  <Characters>34410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РШ</dc:creator>
  <cp:keywords/>
  <dc:description/>
  <cp:lastModifiedBy>Абрамовских Любовь Николаевна</cp:lastModifiedBy>
  <cp:revision>260</cp:revision>
  <cp:lastPrinted>2021-02-01T03:49:00Z</cp:lastPrinted>
  <dcterms:created xsi:type="dcterms:W3CDTF">2020-08-03T07:37:00Z</dcterms:created>
  <dcterms:modified xsi:type="dcterms:W3CDTF">2021-02-07T09:15:00Z</dcterms:modified>
</cp:coreProperties>
</file>