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41" w:rsidRPr="004075EE" w:rsidRDefault="0029067B" w:rsidP="00003441">
      <w:pPr>
        <w:pStyle w:val="Doctitle"/>
        <w:rPr>
          <w:rFonts w:ascii="Times New Roman" w:hAnsi="Times New Roman"/>
          <w:lang w:val="ru-RU"/>
        </w:rPr>
      </w:pPr>
      <w:bookmarkStart w:id="0" w:name="_GoBack"/>
      <w:bookmarkEnd w:id="0"/>
      <w:r w:rsidRPr="004075EE">
        <w:rPr>
          <w:rFonts w:ascii="Times New Roman" w:hAnsi="Times New Roman"/>
          <w:lang w:val="ru-RU"/>
        </w:rPr>
        <w:t>ТЕХНИЧЕСКОЕ ОПИСАНИЕ</w:t>
      </w:r>
    </w:p>
    <w:p w:rsidR="0029067B" w:rsidRPr="004075EE" w:rsidRDefault="00E9303C" w:rsidP="00003441">
      <w:pPr>
        <w:pStyle w:val="Doctitl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464760">
        <w:rPr>
          <w:rFonts w:ascii="Times New Roman" w:hAnsi="Times New Roman"/>
          <w:lang w:val="ru-RU"/>
        </w:rPr>
        <w:t>13_</w:t>
      </w:r>
      <w:proofErr w:type="spellStart"/>
      <w:r w:rsidR="00464760">
        <w:rPr>
          <w:rFonts w:ascii="Times New Roman" w:hAnsi="Times New Roman"/>
          <w:lang w:val="en-US"/>
        </w:rPr>
        <w:t>Autobody</w:t>
      </w:r>
      <w:proofErr w:type="spellEnd"/>
      <w:r w:rsidR="00464760" w:rsidRPr="00464760">
        <w:rPr>
          <w:rFonts w:ascii="Times New Roman" w:hAnsi="Times New Roman"/>
          <w:lang w:val="ru-RU"/>
        </w:rPr>
        <w:t xml:space="preserve"> </w:t>
      </w:r>
      <w:r w:rsidR="00464760">
        <w:rPr>
          <w:rFonts w:ascii="Times New Roman" w:hAnsi="Times New Roman"/>
          <w:lang w:val="en-US"/>
        </w:rPr>
        <w:t>Repair</w:t>
      </w:r>
      <w:r w:rsidR="00464760" w:rsidRPr="00464760">
        <w:rPr>
          <w:rFonts w:ascii="Times New Roman" w:hAnsi="Times New Roman"/>
          <w:lang w:val="ru-RU"/>
        </w:rPr>
        <w:t xml:space="preserve"> -</w:t>
      </w:r>
      <w:r w:rsidR="00464760">
        <w:rPr>
          <w:rFonts w:ascii="Times New Roman" w:hAnsi="Times New Roman"/>
          <w:lang w:val="ru-RU"/>
        </w:rPr>
        <w:t>Кузовной ремонт</w:t>
      </w:r>
      <w:r>
        <w:rPr>
          <w:rFonts w:ascii="Times New Roman" w:hAnsi="Times New Roman"/>
          <w:lang w:val="ru-RU"/>
        </w:rPr>
        <w:t>»</w:t>
      </w:r>
    </w:p>
    <w:p w:rsidR="00003441" w:rsidRPr="004075EE" w:rsidRDefault="00003441" w:rsidP="00003441">
      <w:pPr>
        <w:pStyle w:val="Doctitle"/>
        <w:rPr>
          <w:rFonts w:ascii="Times New Roman" w:hAnsi="Times New Roman"/>
          <w:lang w:val="ru-RU"/>
        </w:rPr>
      </w:pPr>
    </w:p>
    <w:p w:rsidR="00003441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Организация «</w:t>
      </w:r>
      <w:proofErr w:type="spellStart"/>
      <w:r w:rsidR="009A2742" w:rsidRPr="004075EE">
        <w:rPr>
          <w:rFonts w:ascii="Times New Roman" w:hAnsi="Times New Roman"/>
          <w:sz w:val="24"/>
          <w:lang w:val="ru-RU"/>
        </w:rPr>
        <w:t>WorldSkills</w:t>
      </w:r>
      <w:proofErr w:type="spellEnd"/>
      <w:r w:rsidR="009A2742" w:rsidRPr="004075E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A2742" w:rsidRPr="004075EE">
        <w:rPr>
          <w:rFonts w:ascii="Times New Roman" w:hAnsi="Times New Roman"/>
          <w:sz w:val="24"/>
          <w:lang w:val="ru-RU"/>
        </w:rPr>
        <w:t>International</w:t>
      </w:r>
      <w:proofErr w:type="spellEnd"/>
      <w:r w:rsidRPr="004075EE">
        <w:rPr>
          <w:rFonts w:ascii="Times New Roman" w:hAnsi="Times New Roman"/>
          <w:sz w:val="24"/>
          <w:lang w:val="ru-RU"/>
        </w:rPr>
        <w:t>»</w:t>
      </w:r>
      <w:r w:rsidR="0029067B" w:rsidRPr="004075EE">
        <w:rPr>
          <w:rFonts w:ascii="Times New Roman" w:hAnsi="Times New Roman"/>
          <w:sz w:val="24"/>
          <w:lang w:val="ru-RU"/>
        </w:rPr>
        <w:t>, согласно резолюции Технического комитета и в соответствии с Конституцией, Регламентом и Правилами конкурса, принял</w:t>
      </w:r>
      <w:r w:rsidRPr="004075EE">
        <w:rPr>
          <w:rFonts w:ascii="Times New Roman" w:hAnsi="Times New Roman"/>
          <w:sz w:val="24"/>
          <w:lang w:val="ru-RU"/>
        </w:rPr>
        <w:t>а</w:t>
      </w:r>
      <w:r w:rsidR="0029067B" w:rsidRPr="004075EE">
        <w:rPr>
          <w:rFonts w:ascii="Times New Roman" w:hAnsi="Times New Roman"/>
          <w:sz w:val="24"/>
          <w:lang w:val="ru-RU"/>
        </w:rPr>
        <w:t xml:space="preserve"> следующие минимальные требования</w:t>
      </w:r>
      <w:r w:rsidRPr="004075EE">
        <w:rPr>
          <w:rFonts w:ascii="Times New Roman" w:hAnsi="Times New Roman"/>
          <w:sz w:val="24"/>
          <w:lang w:val="ru-RU"/>
        </w:rPr>
        <w:t xml:space="preserve"> к </w:t>
      </w:r>
      <w:r w:rsidR="00464760">
        <w:rPr>
          <w:rFonts w:ascii="Times New Roman" w:hAnsi="Times New Roman"/>
          <w:sz w:val="24"/>
          <w:lang w:val="ru-RU"/>
        </w:rPr>
        <w:t>данной компетенции для конкурсов</w:t>
      </w:r>
      <w:r w:rsidRPr="004075EE">
        <w:rPr>
          <w:rFonts w:ascii="Times New Roman" w:hAnsi="Times New Roman"/>
          <w:sz w:val="24"/>
          <w:lang w:val="ru-RU"/>
        </w:rPr>
        <w:t xml:space="preserve"> «</w:t>
      </w:r>
      <w:r w:rsidR="003607D5" w:rsidRPr="004075EE">
        <w:rPr>
          <w:rFonts w:ascii="Times New Roman" w:hAnsi="Times New Roman"/>
          <w:sz w:val="24"/>
          <w:lang w:val="ru-RU"/>
        </w:rPr>
        <w:t>WorldSkills</w:t>
      </w:r>
      <w:r w:rsidRPr="004075EE">
        <w:rPr>
          <w:rFonts w:ascii="Times New Roman" w:hAnsi="Times New Roman"/>
          <w:sz w:val="24"/>
          <w:lang w:val="ru-RU"/>
        </w:rPr>
        <w:t>».</w:t>
      </w:r>
    </w:p>
    <w:p w:rsidR="00FD74FB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FD74FB" w:rsidRPr="004075EE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ВВЕДЕНИЕ</w:t>
      </w: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КВАЛИФИКАЦИЯ И ОБЪЕМ РАБОТ</w:t>
      </w: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КОНКУРСНОЕ ЗАДАНИЕ</w:t>
      </w: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ОЦЕНКА</w:t>
      </w: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FD74FB" w:rsidRPr="004075EE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 xml:space="preserve">ПРЕДСТАВЛЕНИЕ </w:t>
      </w:r>
      <w:r w:rsidR="00C01C81" w:rsidRPr="004075EE">
        <w:rPr>
          <w:rFonts w:ascii="Times New Roman" w:hAnsi="Times New Roman"/>
          <w:sz w:val="24"/>
          <w:lang w:val="ru-RU"/>
        </w:rPr>
        <w:t>ПРОФЕССИОНАЛЬНОГО НАВЫКА ПОСЕТИТЕЛЯМ И ЖУРНАЛИСТАМ</w:t>
      </w:r>
    </w:p>
    <w:p w:rsidR="00C01C81" w:rsidRPr="004075EE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Pr="004075EE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Pr="004075EE" w:rsidRDefault="00212204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 xml:space="preserve">Дата вступления в силу: </w:t>
      </w:r>
      <w:r w:rsidR="00886F51">
        <w:rPr>
          <w:rFonts w:ascii="Times New Roman" w:hAnsi="Times New Roman"/>
          <w:sz w:val="24"/>
          <w:lang w:val="ru-RU"/>
        </w:rPr>
        <w:t>2016-01</w:t>
      </w:r>
      <w:r w:rsidR="00081233">
        <w:rPr>
          <w:rFonts w:ascii="Times New Roman" w:hAnsi="Times New Roman"/>
          <w:sz w:val="24"/>
          <w:lang w:val="ru-RU"/>
        </w:rPr>
        <w:t>-17</w:t>
      </w:r>
    </w:p>
    <w:p w:rsidR="00C01C81" w:rsidRPr="004075EE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Pr="002C2D4C" w:rsidRDefault="00212204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 xml:space="preserve">Разработчик: Национальный эксперт </w:t>
      </w:r>
      <w:proofErr w:type="spellStart"/>
      <w:r w:rsidR="00081233">
        <w:rPr>
          <w:rFonts w:ascii="Times New Roman" w:hAnsi="Times New Roman"/>
          <w:sz w:val="24"/>
          <w:lang w:val="ru-RU"/>
        </w:rPr>
        <w:t>Шабельников</w:t>
      </w:r>
      <w:proofErr w:type="spellEnd"/>
      <w:r w:rsidR="00081233">
        <w:rPr>
          <w:rFonts w:ascii="Times New Roman" w:hAnsi="Times New Roman"/>
          <w:sz w:val="24"/>
          <w:lang w:val="ru-RU"/>
        </w:rPr>
        <w:t xml:space="preserve"> С.Н.</w:t>
      </w:r>
    </w:p>
    <w:p w:rsidR="00212204" w:rsidRPr="004075EE" w:rsidRDefault="00E9303C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</w:t>
      </w:r>
    </w:p>
    <w:p w:rsidR="00313358" w:rsidRPr="004075EE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212204" w:rsidRPr="004075EE" w:rsidRDefault="00212204" w:rsidP="00212204">
      <w:pPr>
        <w:rPr>
          <w:sz w:val="24"/>
          <w:szCs w:val="24"/>
        </w:rPr>
      </w:pPr>
    </w:p>
    <w:p w:rsidR="00212204" w:rsidRPr="004075EE" w:rsidRDefault="00212204" w:rsidP="0021220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4075EE">
        <w:rPr>
          <w:rFonts w:ascii="Times New Roman" w:hAnsi="Times New Roman"/>
          <w:sz w:val="24"/>
          <w:lang w:val="ru-RU"/>
        </w:rPr>
        <w:t>(подпись)</w:t>
      </w:r>
    </w:p>
    <w:p w:rsidR="00212204" w:rsidRPr="004075EE" w:rsidRDefault="00212204" w:rsidP="00212204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4075EE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4075EE">
        <w:rPr>
          <w:rFonts w:ascii="Times New Roman" w:hAnsi="Times New Roman"/>
          <w:sz w:val="24"/>
          <w:lang w:val="ru-RU"/>
        </w:rPr>
        <w:t xml:space="preserve"> Алексей Юрьевич, Технический директор </w:t>
      </w:r>
      <w:proofErr w:type="spellStart"/>
      <w:r w:rsidRPr="004075EE"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212204" w:rsidRPr="004075EE" w:rsidRDefault="00212204" w:rsidP="00212204">
      <w:pPr>
        <w:rPr>
          <w:sz w:val="24"/>
          <w:szCs w:val="24"/>
        </w:rPr>
      </w:pPr>
    </w:p>
    <w:p w:rsidR="00641BCC" w:rsidRPr="004075EE" w:rsidRDefault="00003441" w:rsidP="00641BCC">
      <w:pPr>
        <w:jc w:val="both"/>
        <w:rPr>
          <w:b/>
        </w:rPr>
      </w:pPr>
      <w:r w:rsidRPr="004075EE">
        <w:br w:type="page"/>
      </w:r>
      <w:r w:rsidR="00641BCC" w:rsidRPr="004075EE">
        <w:rPr>
          <w:b/>
        </w:rPr>
        <w:lastRenderedPageBreak/>
        <w:t>1. ВВЕДЕНИЕ</w:t>
      </w:r>
    </w:p>
    <w:p w:rsidR="00641BCC" w:rsidRPr="004075EE" w:rsidRDefault="00641BCC" w:rsidP="00641BCC">
      <w:pPr>
        <w:jc w:val="both"/>
        <w:rPr>
          <w:b/>
        </w:rPr>
      </w:pPr>
      <w:r w:rsidRPr="004075EE">
        <w:rPr>
          <w:b/>
        </w:rPr>
        <w:t xml:space="preserve">1.1. Название и описание </w:t>
      </w:r>
      <w:r w:rsidR="00212204" w:rsidRPr="004075EE">
        <w:rPr>
          <w:b/>
        </w:rPr>
        <w:t>профессии (компетенции)</w:t>
      </w:r>
    </w:p>
    <w:p w:rsidR="00641BCC" w:rsidRPr="004075EE" w:rsidRDefault="00641BCC" w:rsidP="00641BCC">
      <w:pPr>
        <w:jc w:val="both"/>
      </w:pPr>
      <w:r w:rsidRPr="004075EE">
        <w:t xml:space="preserve">1.1.1 Название </w:t>
      </w:r>
      <w:r w:rsidR="00212204" w:rsidRPr="004075EE">
        <w:t>профессии (компетенции)</w:t>
      </w:r>
      <w:r w:rsidRPr="004075EE">
        <w:t xml:space="preserve">: </w:t>
      </w:r>
      <w:r w:rsidR="00081233" w:rsidRPr="00081233">
        <w:rPr>
          <w:b/>
        </w:rPr>
        <w:t>Кузовной ремонт</w:t>
      </w:r>
    </w:p>
    <w:p w:rsidR="00641BCC" w:rsidRPr="004075EE" w:rsidRDefault="00641BCC" w:rsidP="00641BCC">
      <w:pPr>
        <w:jc w:val="both"/>
      </w:pPr>
    </w:p>
    <w:p w:rsidR="00641BCC" w:rsidRDefault="00641BCC" w:rsidP="00641BCC">
      <w:pPr>
        <w:jc w:val="both"/>
      </w:pPr>
      <w:r w:rsidRPr="004075EE">
        <w:t xml:space="preserve">1.1.2. Описание </w:t>
      </w:r>
      <w:r w:rsidR="00212204" w:rsidRPr="004075EE">
        <w:t>профессии (компетенции)</w:t>
      </w:r>
    </w:p>
    <w:p w:rsidR="00E9303C" w:rsidRPr="00E9303C" w:rsidRDefault="00E9303C" w:rsidP="00641BCC">
      <w:pPr>
        <w:jc w:val="both"/>
        <w:rPr>
          <w:i/>
          <w:color w:val="FF0000"/>
          <w:sz w:val="24"/>
          <w:szCs w:val="24"/>
        </w:rPr>
      </w:pPr>
      <w:r w:rsidRPr="00E9303C">
        <w:rPr>
          <w:i/>
          <w:color w:val="FF0000"/>
          <w:sz w:val="24"/>
          <w:szCs w:val="24"/>
        </w:rPr>
        <w:t>Кузовной ремонт</w:t>
      </w:r>
    </w:p>
    <w:p w:rsidR="00E9303C" w:rsidRPr="004075EE" w:rsidRDefault="00E9303C" w:rsidP="00641BCC">
      <w:pPr>
        <w:jc w:val="both"/>
      </w:pPr>
    </w:p>
    <w:p w:rsidR="0041190C" w:rsidRPr="00E9303C" w:rsidRDefault="000F5A43" w:rsidP="000F5A43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Каждый день тысячи автомобилей получают повреждения при авариях. Специалисты-техники по кузовному ремонту </w:t>
      </w:r>
      <w:r w:rsidR="006F52EE">
        <w:rPr>
          <w:i/>
          <w:color w:val="0F243E" w:themeColor="text2" w:themeShade="80"/>
        </w:rPr>
        <w:t>восстанавливают поврежденные автомобили</w:t>
      </w:r>
      <w:r w:rsidR="007D3372">
        <w:rPr>
          <w:i/>
          <w:color w:val="0F243E" w:themeColor="text2" w:themeShade="80"/>
        </w:rPr>
        <w:t xml:space="preserve"> в соответствие с технологиями и</w:t>
      </w:r>
      <w:r w:rsidRPr="00E9303C">
        <w:rPr>
          <w:i/>
          <w:color w:val="0F243E" w:themeColor="text2" w:themeShade="80"/>
        </w:rPr>
        <w:t xml:space="preserve"> строгими стандартами производителя. </w:t>
      </w:r>
    </w:p>
    <w:p w:rsidR="000F5A43" w:rsidRPr="00E9303C" w:rsidRDefault="000F5A43" w:rsidP="000F5A43">
      <w:pPr>
        <w:jc w:val="both"/>
        <w:rPr>
          <w:i/>
          <w:color w:val="0F243E" w:themeColor="text2" w:themeShade="80"/>
        </w:rPr>
      </w:pPr>
    </w:p>
    <w:p w:rsidR="000D73D4" w:rsidRDefault="00D00018" w:rsidP="000F5A43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Прежде чем приступить к кузовному ремонту, </w:t>
      </w:r>
      <w:r w:rsidR="004351B7">
        <w:rPr>
          <w:i/>
          <w:color w:val="0F243E" w:themeColor="text2" w:themeShade="80"/>
        </w:rPr>
        <w:t>специалист</w:t>
      </w:r>
      <w:r w:rsidRPr="00E9303C">
        <w:rPr>
          <w:i/>
          <w:color w:val="0F243E" w:themeColor="text2" w:themeShade="80"/>
        </w:rPr>
        <w:t xml:space="preserve"> </w:t>
      </w:r>
      <w:r w:rsidR="004351B7">
        <w:rPr>
          <w:i/>
          <w:color w:val="0F243E" w:themeColor="text2" w:themeShade="80"/>
        </w:rPr>
        <w:t xml:space="preserve">должен </w:t>
      </w:r>
      <w:r w:rsidR="000D73D4">
        <w:rPr>
          <w:i/>
          <w:color w:val="0F243E" w:themeColor="text2" w:themeShade="80"/>
        </w:rPr>
        <w:t xml:space="preserve">диагностировать размер, сложность и параметры </w:t>
      </w:r>
      <w:r w:rsidRPr="00E9303C">
        <w:rPr>
          <w:i/>
          <w:color w:val="0F243E" w:themeColor="text2" w:themeShade="80"/>
        </w:rPr>
        <w:t xml:space="preserve">повреждений, </w:t>
      </w:r>
      <w:r w:rsidR="004E4347">
        <w:rPr>
          <w:i/>
          <w:color w:val="0F243E" w:themeColor="text2" w:themeShade="80"/>
        </w:rPr>
        <w:t>в том числе,</w:t>
      </w:r>
      <w:r w:rsidRPr="00E9303C">
        <w:rPr>
          <w:i/>
          <w:color w:val="0F243E" w:themeColor="text2" w:themeShade="80"/>
        </w:rPr>
        <w:t xml:space="preserve"> при помощи компьюте</w:t>
      </w:r>
      <w:r w:rsidR="000D73D4">
        <w:rPr>
          <w:i/>
          <w:color w:val="0F243E" w:themeColor="text2" w:themeShade="80"/>
        </w:rPr>
        <w:t>рного оборудования. Это позволи</w:t>
      </w:r>
      <w:r w:rsidRPr="00E9303C">
        <w:rPr>
          <w:i/>
          <w:color w:val="0F243E" w:themeColor="text2" w:themeShade="80"/>
        </w:rPr>
        <w:t xml:space="preserve">т мастеру </w:t>
      </w:r>
      <w:r w:rsidR="00F25245">
        <w:rPr>
          <w:i/>
          <w:color w:val="0F243E" w:themeColor="text2" w:themeShade="80"/>
        </w:rPr>
        <w:t>установить</w:t>
      </w:r>
      <w:r w:rsidR="0011390C">
        <w:rPr>
          <w:i/>
          <w:color w:val="0F243E" w:themeColor="text2" w:themeShade="80"/>
        </w:rPr>
        <w:t xml:space="preserve"> ремонтопригодность автомобиля</w:t>
      </w:r>
      <w:r w:rsidR="00B93DA9">
        <w:rPr>
          <w:i/>
          <w:color w:val="0F243E" w:themeColor="text2" w:themeShade="80"/>
        </w:rPr>
        <w:t>,</w:t>
      </w:r>
      <w:r w:rsidR="000D73D4">
        <w:rPr>
          <w:i/>
          <w:color w:val="0F243E" w:themeColor="text2" w:themeShade="80"/>
        </w:rPr>
        <w:t xml:space="preserve"> рассчитать стоимость восстановления и выбрать адекватные методы ремонта. </w:t>
      </w:r>
    </w:p>
    <w:p w:rsidR="000D73D4" w:rsidRDefault="000D73D4" w:rsidP="000F5A43">
      <w:pPr>
        <w:jc w:val="both"/>
        <w:rPr>
          <w:i/>
          <w:color w:val="0F243E" w:themeColor="text2" w:themeShade="80"/>
        </w:rPr>
      </w:pPr>
    </w:p>
    <w:p w:rsidR="000F5A43" w:rsidRDefault="00E5536B" w:rsidP="000F5A43">
      <w:p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Специалист</w:t>
      </w:r>
      <w:r w:rsidR="00FE2BB5" w:rsidRPr="00E9303C">
        <w:rPr>
          <w:i/>
          <w:color w:val="0F243E" w:themeColor="text2" w:themeShade="80"/>
        </w:rPr>
        <w:t xml:space="preserve"> должен выполнить ремонт </w:t>
      </w:r>
      <w:r w:rsidR="002342A8">
        <w:rPr>
          <w:i/>
          <w:color w:val="0F243E" w:themeColor="text2" w:themeShade="80"/>
        </w:rPr>
        <w:t xml:space="preserve">кузова </w:t>
      </w:r>
      <w:r>
        <w:rPr>
          <w:i/>
          <w:color w:val="0F243E" w:themeColor="text2" w:themeShade="80"/>
        </w:rPr>
        <w:t xml:space="preserve">в соответствие с технологией </w:t>
      </w:r>
      <w:r w:rsidR="00B93DA9">
        <w:rPr>
          <w:i/>
          <w:color w:val="0F243E" w:themeColor="text2" w:themeShade="80"/>
        </w:rPr>
        <w:t>завода-изготовителя данной модели автомобиля</w:t>
      </w:r>
      <w:r>
        <w:rPr>
          <w:i/>
          <w:color w:val="0F243E" w:themeColor="text2" w:themeShade="80"/>
        </w:rPr>
        <w:t xml:space="preserve"> с целью восстановления</w:t>
      </w:r>
      <w:r w:rsidR="00FE2BB5" w:rsidRPr="00E9303C">
        <w:rPr>
          <w:i/>
          <w:color w:val="0F243E" w:themeColor="text2" w:themeShade="80"/>
        </w:rPr>
        <w:t xml:space="preserve"> функциональности и внешн</w:t>
      </w:r>
      <w:r w:rsidR="00451EAC">
        <w:rPr>
          <w:i/>
          <w:color w:val="0F243E" w:themeColor="text2" w:themeShade="80"/>
        </w:rPr>
        <w:t>его вида</w:t>
      </w:r>
      <w:r w:rsidR="00FE2BB5" w:rsidRPr="00E9303C">
        <w:rPr>
          <w:i/>
          <w:color w:val="0F243E" w:themeColor="text2" w:themeShade="80"/>
        </w:rPr>
        <w:t>. Мастер</w:t>
      </w:r>
      <w:r w:rsidR="00451EAC">
        <w:rPr>
          <w:i/>
          <w:color w:val="0F243E" w:themeColor="text2" w:themeShade="80"/>
        </w:rPr>
        <w:t>,</w:t>
      </w:r>
      <w:r w:rsidR="00FE2BB5" w:rsidRPr="00E9303C">
        <w:rPr>
          <w:i/>
          <w:color w:val="0F243E" w:themeColor="text2" w:themeShade="80"/>
        </w:rPr>
        <w:t xml:space="preserve"> также</w:t>
      </w:r>
      <w:r w:rsidR="00451EAC">
        <w:rPr>
          <w:i/>
          <w:color w:val="0F243E" w:themeColor="text2" w:themeShade="80"/>
        </w:rPr>
        <w:t>,</w:t>
      </w:r>
      <w:r w:rsidR="00FE2BB5" w:rsidRPr="00E9303C">
        <w:rPr>
          <w:i/>
          <w:color w:val="0F243E" w:themeColor="text2" w:themeShade="80"/>
        </w:rPr>
        <w:t xml:space="preserve"> </w:t>
      </w:r>
      <w:r w:rsidR="00365337">
        <w:rPr>
          <w:i/>
          <w:color w:val="0F243E" w:themeColor="text2" w:themeShade="80"/>
        </w:rPr>
        <w:t xml:space="preserve">должен иметь необходимые знания </w:t>
      </w:r>
      <w:r w:rsidR="00AA728C">
        <w:rPr>
          <w:i/>
          <w:color w:val="0F243E" w:themeColor="text2" w:themeShade="80"/>
        </w:rPr>
        <w:t xml:space="preserve">и навыки </w:t>
      </w:r>
      <w:r w:rsidR="001722ED">
        <w:rPr>
          <w:i/>
          <w:color w:val="0F243E" w:themeColor="text2" w:themeShade="80"/>
        </w:rPr>
        <w:t xml:space="preserve">в </w:t>
      </w:r>
      <w:r w:rsidR="00AA728C">
        <w:rPr>
          <w:i/>
          <w:color w:val="0F243E" w:themeColor="text2" w:themeShade="80"/>
        </w:rPr>
        <w:t xml:space="preserve">применении современных </w:t>
      </w:r>
      <w:r w:rsidR="001722ED">
        <w:rPr>
          <w:i/>
          <w:color w:val="0F243E" w:themeColor="text2" w:themeShade="80"/>
        </w:rPr>
        <w:t>техно</w:t>
      </w:r>
      <w:r w:rsidR="00AA728C">
        <w:rPr>
          <w:i/>
          <w:color w:val="0F243E" w:themeColor="text2" w:themeShade="80"/>
        </w:rPr>
        <w:t>логий</w:t>
      </w:r>
      <w:r w:rsidR="00883AF6">
        <w:rPr>
          <w:i/>
          <w:color w:val="0F243E" w:themeColor="text2" w:themeShade="80"/>
        </w:rPr>
        <w:t xml:space="preserve"> кузовного ремонта, включающие различные виды сварки (</w:t>
      </w:r>
      <w:r w:rsidR="00883AF6">
        <w:rPr>
          <w:i/>
          <w:color w:val="0F243E" w:themeColor="text2" w:themeShade="80"/>
          <w:lang w:val="en-US"/>
        </w:rPr>
        <w:t>MIG</w:t>
      </w:r>
      <w:r w:rsidR="00883AF6" w:rsidRPr="00883AF6">
        <w:rPr>
          <w:i/>
          <w:color w:val="0F243E" w:themeColor="text2" w:themeShade="80"/>
        </w:rPr>
        <w:t xml:space="preserve">, </w:t>
      </w:r>
      <w:r w:rsidR="00883AF6">
        <w:rPr>
          <w:i/>
          <w:color w:val="0F243E" w:themeColor="text2" w:themeShade="80"/>
          <w:lang w:val="en-US"/>
        </w:rPr>
        <w:t>MAG</w:t>
      </w:r>
      <w:r w:rsidR="00883AF6" w:rsidRPr="00883AF6">
        <w:rPr>
          <w:i/>
          <w:color w:val="0F243E" w:themeColor="text2" w:themeShade="80"/>
        </w:rPr>
        <w:t xml:space="preserve">, </w:t>
      </w:r>
      <w:r w:rsidR="00883AF6">
        <w:rPr>
          <w:i/>
          <w:color w:val="0F243E" w:themeColor="text2" w:themeShade="80"/>
          <w:lang w:val="en-US"/>
        </w:rPr>
        <w:t>TIG</w:t>
      </w:r>
      <w:r w:rsidR="00883AF6" w:rsidRPr="00883AF6">
        <w:rPr>
          <w:i/>
          <w:color w:val="0F243E" w:themeColor="text2" w:themeShade="80"/>
        </w:rPr>
        <w:t>)</w:t>
      </w:r>
      <w:r w:rsidR="00883AF6">
        <w:rPr>
          <w:i/>
          <w:color w:val="0F243E" w:themeColor="text2" w:themeShade="80"/>
        </w:rPr>
        <w:t xml:space="preserve">, технологии неразъемных соединений (клеевые технологии, </w:t>
      </w:r>
      <w:r w:rsidR="00263942">
        <w:rPr>
          <w:i/>
          <w:color w:val="0F243E" w:themeColor="text2" w:themeShade="80"/>
        </w:rPr>
        <w:t xml:space="preserve">заклепочные технологии (в том числе, прошивные заклепки – </w:t>
      </w:r>
      <w:r w:rsidR="00263942">
        <w:rPr>
          <w:i/>
          <w:color w:val="0F243E" w:themeColor="text2" w:themeShade="80"/>
          <w:lang w:val="en-US"/>
        </w:rPr>
        <w:t>punch</w:t>
      </w:r>
      <w:r w:rsidR="00263942" w:rsidRPr="004E0440">
        <w:rPr>
          <w:i/>
          <w:color w:val="0F243E" w:themeColor="text2" w:themeShade="80"/>
        </w:rPr>
        <w:t>-</w:t>
      </w:r>
      <w:r w:rsidR="00263942">
        <w:rPr>
          <w:i/>
          <w:color w:val="0F243E" w:themeColor="text2" w:themeShade="80"/>
          <w:lang w:val="en-US"/>
        </w:rPr>
        <w:t>riveting</w:t>
      </w:r>
      <w:r w:rsidR="00263942" w:rsidRPr="004E0440">
        <w:rPr>
          <w:i/>
          <w:color w:val="0F243E" w:themeColor="text2" w:themeShade="80"/>
        </w:rPr>
        <w:t xml:space="preserve"> </w:t>
      </w:r>
      <w:r w:rsidR="00263942">
        <w:rPr>
          <w:i/>
          <w:color w:val="0F243E" w:themeColor="text2" w:themeShade="80"/>
          <w:lang w:val="en-US"/>
        </w:rPr>
        <w:t>technique</w:t>
      </w:r>
      <w:r w:rsidR="00263942" w:rsidRPr="004E0440">
        <w:rPr>
          <w:i/>
          <w:color w:val="0F243E" w:themeColor="text2" w:themeShade="80"/>
        </w:rPr>
        <w:t>)</w:t>
      </w:r>
      <w:r w:rsidR="00263942">
        <w:rPr>
          <w:i/>
          <w:color w:val="0F243E" w:themeColor="text2" w:themeShade="80"/>
        </w:rPr>
        <w:t>,</w:t>
      </w:r>
      <w:r w:rsidR="00263942" w:rsidRPr="00E9303C">
        <w:rPr>
          <w:i/>
          <w:color w:val="0F243E" w:themeColor="text2" w:themeShade="80"/>
        </w:rPr>
        <w:t xml:space="preserve"> пайка</w:t>
      </w:r>
      <w:r w:rsidR="00263942">
        <w:rPr>
          <w:i/>
          <w:color w:val="0F243E" w:themeColor="text2" w:themeShade="80"/>
        </w:rPr>
        <w:t xml:space="preserve"> </w:t>
      </w:r>
      <w:r w:rsidR="00204BB8">
        <w:rPr>
          <w:i/>
          <w:color w:val="0F243E" w:themeColor="text2" w:themeShade="80"/>
        </w:rPr>
        <w:t xml:space="preserve">специальными </w:t>
      </w:r>
      <w:r w:rsidR="00263942">
        <w:rPr>
          <w:i/>
          <w:color w:val="0F243E" w:themeColor="text2" w:themeShade="80"/>
        </w:rPr>
        <w:t>припоями</w:t>
      </w:r>
      <w:r w:rsidR="00204BB8">
        <w:rPr>
          <w:i/>
          <w:color w:val="0F243E" w:themeColor="text2" w:themeShade="80"/>
        </w:rPr>
        <w:t xml:space="preserve"> (олово, медь, латунь)</w:t>
      </w:r>
      <w:r w:rsidR="00263942">
        <w:rPr>
          <w:i/>
          <w:color w:val="0F243E" w:themeColor="text2" w:themeShade="80"/>
        </w:rPr>
        <w:t xml:space="preserve">, технологии </w:t>
      </w:r>
      <w:r w:rsidR="00B506A1">
        <w:rPr>
          <w:i/>
          <w:color w:val="0F243E" w:themeColor="text2" w:themeShade="80"/>
        </w:rPr>
        <w:t xml:space="preserve">обработки металлов абразивными и химическими составами, технологии и техники </w:t>
      </w:r>
      <w:proofErr w:type="spellStart"/>
      <w:r w:rsidR="00B506A1">
        <w:rPr>
          <w:i/>
          <w:color w:val="0F243E" w:themeColor="text2" w:themeShade="80"/>
        </w:rPr>
        <w:t>рихтовочных</w:t>
      </w:r>
      <w:proofErr w:type="spellEnd"/>
      <w:r w:rsidR="00B506A1">
        <w:rPr>
          <w:i/>
          <w:color w:val="0F243E" w:themeColor="text2" w:themeShade="80"/>
        </w:rPr>
        <w:t xml:space="preserve"> работ</w:t>
      </w:r>
      <w:r w:rsidR="00883AF6">
        <w:rPr>
          <w:i/>
          <w:color w:val="0F243E" w:themeColor="text2" w:themeShade="80"/>
        </w:rPr>
        <w:t>.</w:t>
      </w:r>
    </w:p>
    <w:p w:rsidR="00F10F1A" w:rsidRDefault="00F10F1A" w:rsidP="000F5A43">
      <w:pPr>
        <w:jc w:val="both"/>
        <w:rPr>
          <w:i/>
          <w:color w:val="0F243E" w:themeColor="text2" w:themeShade="80"/>
        </w:rPr>
      </w:pPr>
    </w:p>
    <w:p w:rsidR="00F10F1A" w:rsidRPr="00E9303C" w:rsidRDefault="00F10F1A" w:rsidP="000F5A43">
      <w:p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Специалист по кузовному ремонту должен иметь навы</w:t>
      </w:r>
      <w:r w:rsidR="00C7587C">
        <w:rPr>
          <w:i/>
          <w:color w:val="0F243E" w:themeColor="text2" w:themeShade="80"/>
        </w:rPr>
        <w:t>ки в использовании пневматического, электрического и ручного инструмента</w:t>
      </w:r>
      <w:r>
        <w:rPr>
          <w:i/>
          <w:color w:val="0F243E" w:themeColor="text2" w:themeShade="80"/>
        </w:rPr>
        <w:t>, использ</w:t>
      </w:r>
      <w:r w:rsidR="00C7587C">
        <w:rPr>
          <w:i/>
          <w:color w:val="0F243E" w:themeColor="text2" w:themeShade="80"/>
        </w:rPr>
        <w:t>уемого</w:t>
      </w:r>
      <w:r>
        <w:rPr>
          <w:i/>
          <w:color w:val="0F243E" w:themeColor="text2" w:themeShade="80"/>
        </w:rPr>
        <w:t xml:space="preserve"> при кузовном ремонте.</w:t>
      </w:r>
    </w:p>
    <w:p w:rsidR="00FE2BB5" w:rsidRPr="00E9303C" w:rsidRDefault="00FE2BB5" w:rsidP="000F5A43">
      <w:pPr>
        <w:jc w:val="both"/>
        <w:rPr>
          <w:i/>
          <w:color w:val="0F243E" w:themeColor="text2" w:themeShade="80"/>
        </w:rPr>
      </w:pPr>
    </w:p>
    <w:p w:rsidR="00FE2BB5" w:rsidRPr="00E9303C" w:rsidRDefault="00D01D96" w:rsidP="000F5A43">
      <w:p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Специалист</w:t>
      </w:r>
      <w:r w:rsidRPr="00E9303C">
        <w:rPr>
          <w:i/>
          <w:color w:val="0F243E" w:themeColor="text2" w:themeShade="80"/>
        </w:rPr>
        <w:t xml:space="preserve"> </w:t>
      </w:r>
      <w:r w:rsidR="00FE2BB5" w:rsidRPr="00E9303C">
        <w:rPr>
          <w:i/>
          <w:color w:val="0F243E" w:themeColor="text2" w:themeShade="80"/>
        </w:rPr>
        <w:t xml:space="preserve">по кузовному ремонту должен быть знаком с механическими </w:t>
      </w:r>
      <w:r w:rsidR="00896907">
        <w:rPr>
          <w:i/>
          <w:color w:val="0F243E" w:themeColor="text2" w:themeShade="80"/>
        </w:rPr>
        <w:t>системами автомобиля</w:t>
      </w:r>
      <w:r w:rsidR="00FE2BB5" w:rsidRPr="00E9303C">
        <w:rPr>
          <w:i/>
          <w:color w:val="0F243E" w:themeColor="text2" w:themeShade="80"/>
        </w:rPr>
        <w:t xml:space="preserve">, в особенности с деталями подвески и их соответствующими функциями, а также с системами </w:t>
      </w:r>
      <w:r w:rsidR="00896907">
        <w:rPr>
          <w:i/>
          <w:color w:val="0F243E" w:themeColor="text2" w:themeShade="80"/>
        </w:rPr>
        <w:t>пассивной и активной безопасности</w:t>
      </w:r>
      <w:r w:rsidR="00622B5F">
        <w:rPr>
          <w:i/>
          <w:color w:val="0F243E" w:themeColor="text2" w:themeShade="80"/>
        </w:rPr>
        <w:t>,</w:t>
      </w:r>
      <w:r w:rsidR="00485594">
        <w:rPr>
          <w:i/>
          <w:color w:val="0F243E" w:themeColor="text2" w:themeShade="80"/>
        </w:rPr>
        <w:t xml:space="preserve"> </w:t>
      </w:r>
      <w:r w:rsidR="00622B5F">
        <w:rPr>
          <w:i/>
          <w:color w:val="0F243E" w:themeColor="text2" w:themeShade="80"/>
        </w:rPr>
        <w:t>у</w:t>
      </w:r>
      <w:r w:rsidR="00485594">
        <w:rPr>
          <w:i/>
          <w:color w:val="0F243E" w:themeColor="text2" w:themeShade="80"/>
        </w:rPr>
        <w:t>меть диагн</w:t>
      </w:r>
      <w:r w:rsidR="003C3E77">
        <w:rPr>
          <w:i/>
          <w:color w:val="0F243E" w:themeColor="text2" w:themeShade="80"/>
        </w:rPr>
        <w:t>остировать их работоспособность и</w:t>
      </w:r>
      <w:r w:rsidR="00485594">
        <w:rPr>
          <w:i/>
          <w:color w:val="0F243E" w:themeColor="text2" w:themeShade="80"/>
        </w:rPr>
        <w:t xml:space="preserve"> повреждения</w:t>
      </w:r>
      <w:r w:rsidR="003C3E77">
        <w:rPr>
          <w:i/>
          <w:color w:val="0F243E" w:themeColor="text2" w:themeShade="80"/>
        </w:rPr>
        <w:t>,</w:t>
      </w:r>
      <w:r w:rsidR="00485594">
        <w:rPr>
          <w:i/>
          <w:color w:val="0F243E" w:themeColor="text2" w:themeShade="80"/>
        </w:rPr>
        <w:t xml:space="preserve"> выполнять операции по</w:t>
      </w:r>
      <w:r w:rsidR="0096346F">
        <w:rPr>
          <w:i/>
          <w:color w:val="0F243E" w:themeColor="text2" w:themeShade="80"/>
        </w:rPr>
        <w:t xml:space="preserve"> регулировке</w:t>
      </w:r>
      <w:r w:rsidR="003C3E77">
        <w:rPr>
          <w:i/>
          <w:color w:val="0F243E" w:themeColor="text2" w:themeShade="80"/>
        </w:rPr>
        <w:t xml:space="preserve"> (в том числе, регулировке сход-развала колес)</w:t>
      </w:r>
      <w:r w:rsidR="0096346F">
        <w:rPr>
          <w:i/>
          <w:color w:val="0F243E" w:themeColor="text2" w:themeShade="80"/>
        </w:rPr>
        <w:t>, демонтажу-монтажу и</w:t>
      </w:r>
      <w:r w:rsidR="00485594">
        <w:rPr>
          <w:i/>
          <w:color w:val="0F243E" w:themeColor="text2" w:themeShade="80"/>
        </w:rPr>
        <w:t xml:space="preserve"> замене согласно технологии производителя</w:t>
      </w:r>
      <w:r w:rsidR="00FE2BB5" w:rsidRPr="00E9303C">
        <w:rPr>
          <w:i/>
          <w:color w:val="0F243E" w:themeColor="text2" w:themeShade="80"/>
        </w:rPr>
        <w:t>.</w:t>
      </w:r>
    </w:p>
    <w:p w:rsidR="00576A02" w:rsidRPr="00E9303C" w:rsidRDefault="00576A02" w:rsidP="000F5A43">
      <w:pPr>
        <w:jc w:val="both"/>
        <w:rPr>
          <w:i/>
          <w:color w:val="0F243E" w:themeColor="text2" w:themeShade="80"/>
        </w:rPr>
      </w:pPr>
    </w:p>
    <w:p w:rsidR="00576A02" w:rsidRDefault="00D01D96" w:rsidP="000F5A43">
      <w:p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Специалист</w:t>
      </w:r>
      <w:r w:rsidRPr="00E9303C">
        <w:rPr>
          <w:i/>
          <w:color w:val="0F243E" w:themeColor="text2" w:themeShade="80"/>
        </w:rPr>
        <w:t xml:space="preserve"> </w:t>
      </w:r>
      <w:r w:rsidR="00576A02" w:rsidRPr="00E9303C">
        <w:rPr>
          <w:i/>
          <w:color w:val="0F243E" w:themeColor="text2" w:themeShade="80"/>
        </w:rPr>
        <w:t>по кузовному ремонту</w:t>
      </w:r>
      <w:r>
        <w:rPr>
          <w:i/>
          <w:color w:val="0F243E" w:themeColor="text2" w:themeShade="80"/>
        </w:rPr>
        <w:t>, как правило,</w:t>
      </w:r>
      <w:r w:rsidR="00576A02" w:rsidRPr="00E9303C">
        <w:rPr>
          <w:i/>
          <w:color w:val="0F243E" w:themeColor="text2" w:themeShade="80"/>
        </w:rPr>
        <w:t xml:space="preserve"> </w:t>
      </w:r>
      <w:r w:rsidR="00C976AF">
        <w:rPr>
          <w:i/>
          <w:color w:val="0F243E" w:themeColor="text2" w:themeShade="80"/>
        </w:rPr>
        <w:t>восстанавливает</w:t>
      </w:r>
      <w:r w:rsidR="00576A02" w:rsidRPr="00E9303C">
        <w:rPr>
          <w:i/>
          <w:color w:val="0F243E" w:themeColor="text2" w:themeShade="80"/>
        </w:rPr>
        <w:t xml:space="preserve"> автомобиль до стадии </w:t>
      </w:r>
      <w:r w:rsidR="002E42CE">
        <w:rPr>
          <w:i/>
          <w:color w:val="0F243E" w:themeColor="text2" w:themeShade="80"/>
        </w:rPr>
        <w:t xml:space="preserve">нанесения лакокрасочных материалов, в </w:t>
      </w:r>
      <w:proofErr w:type="spellStart"/>
      <w:r w:rsidR="002E42CE">
        <w:rPr>
          <w:i/>
          <w:color w:val="0F243E" w:themeColor="text2" w:themeShade="80"/>
        </w:rPr>
        <w:t>т.ч</w:t>
      </w:r>
      <w:proofErr w:type="spellEnd"/>
      <w:r w:rsidR="002E42CE">
        <w:rPr>
          <w:i/>
          <w:color w:val="0F243E" w:themeColor="text2" w:themeShade="80"/>
        </w:rPr>
        <w:t xml:space="preserve">. </w:t>
      </w:r>
      <w:r w:rsidR="006B2405">
        <w:rPr>
          <w:i/>
          <w:color w:val="0F243E" w:themeColor="text2" w:themeShade="80"/>
        </w:rPr>
        <w:t>полиэфирных шпатлевок, а также выполняет разборочно-сборочные работы</w:t>
      </w:r>
      <w:r w:rsidR="00576A02" w:rsidRPr="00E9303C">
        <w:rPr>
          <w:i/>
          <w:color w:val="0F243E" w:themeColor="text2" w:themeShade="80"/>
        </w:rPr>
        <w:t>.</w:t>
      </w:r>
      <w:r w:rsidR="00A719BC">
        <w:rPr>
          <w:i/>
          <w:color w:val="0F243E" w:themeColor="text2" w:themeShade="80"/>
        </w:rPr>
        <w:t xml:space="preserve"> При необходимости, он должен уметь обращаться с диагностическим компьютером для выполнения процедур сканирования ошибок, замены и адаптации электронных блоков, удаления ошибок систем </w:t>
      </w:r>
      <w:r w:rsidR="00A719BC">
        <w:rPr>
          <w:i/>
          <w:color w:val="0F243E" w:themeColor="text2" w:themeShade="80"/>
          <w:lang w:val="en-US"/>
        </w:rPr>
        <w:t>SRS</w:t>
      </w:r>
      <w:r w:rsidR="00A719BC" w:rsidRPr="00A719BC">
        <w:rPr>
          <w:i/>
          <w:color w:val="0F243E" w:themeColor="text2" w:themeShade="80"/>
        </w:rPr>
        <w:t xml:space="preserve"> </w:t>
      </w:r>
      <w:r w:rsidR="00A719BC">
        <w:rPr>
          <w:i/>
          <w:color w:val="0F243E" w:themeColor="text2" w:themeShade="80"/>
        </w:rPr>
        <w:t xml:space="preserve">/ </w:t>
      </w:r>
      <w:r w:rsidR="00A719BC">
        <w:rPr>
          <w:i/>
          <w:color w:val="0F243E" w:themeColor="text2" w:themeShade="80"/>
          <w:lang w:val="en-US"/>
        </w:rPr>
        <w:t>Airbag</w:t>
      </w:r>
      <w:r w:rsidR="00A719BC">
        <w:rPr>
          <w:i/>
          <w:color w:val="0F243E" w:themeColor="text2" w:themeShade="80"/>
        </w:rPr>
        <w:t>.</w:t>
      </w:r>
    </w:p>
    <w:p w:rsidR="003467A4" w:rsidRDefault="003467A4" w:rsidP="000F5A43">
      <w:pPr>
        <w:jc w:val="both"/>
        <w:rPr>
          <w:i/>
          <w:color w:val="0F243E" w:themeColor="text2" w:themeShade="80"/>
        </w:rPr>
      </w:pPr>
    </w:p>
    <w:p w:rsidR="003467A4" w:rsidRDefault="003467A4" w:rsidP="000F5A43">
      <w:p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Специалист</w:t>
      </w:r>
      <w:r w:rsidRPr="00E9303C">
        <w:rPr>
          <w:i/>
          <w:color w:val="0F243E" w:themeColor="text2" w:themeShade="80"/>
        </w:rPr>
        <w:t xml:space="preserve"> по кузовному ремонту</w:t>
      </w:r>
      <w:r>
        <w:rPr>
          <w:i/>
          <w:color w:val="0F243E" w:themeColor="text2" w:themeShade="80"/>
        </w:rPr>
        <w:t xml:space="preserve"> владеет технологиями ремонта пластиков (пайка, склейка, обработка) и может восстанавливать пластиковые элементы до стадии покраски.</w:t>
      </w:r>
    </w:p>
    <w:p w:rsidR="00D01D96" w:rsidRDefault="00D01D96" w:rsidP="000F5A43">
      <w:pPr>
        <w:jc w:val="both"/>
        <w:rPr>
          <w:i/>
          <w:color w:val="0F243E" w:themeColor="text2" w:themeShade="80"/>
        </w:rPr>
      </w:pPr>
    </w:p>
    <w:p w:rsidR="00D01D96" w:rsidRPr="00E9303C" w:rsidRDefault="00D01D96" w:rsidP="000F5A43">
      <w:p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Специалист</w:t>
      </w:r>
      <w:r w:rsidRPr="00E9303C">
        <w:rPr>
          <w:i/>
          <w:color w:val="0F243E" w:themeColor="text2" w:themeShade="80"/>
        </w:rPr>
        <w:t xml:space="preserve"> по кузовному ремонту</w:t>
      </w:r>
      <w:r>
        <w:rPr>
          <w:i/>
          <w:color w:val="0F243E" w:themeColor="text2" w:themeShade="80"/>
        </w:rPr>
        <w:t xml:space="preserve">, </w:t>
      </w:r>
      <w:r w:rsidR="001D159E">
        <w:rPr>
          <w:i/>
          <w:color w:val="0F243E" w:themeColor="text2" w:themeShade="80"/>
        </w:rPr>
        <w:t>также, владеет технологиями нанесения лакокрасочных материалов (шпатлевки, антикоррозионные</w:t>
      </w:r>
      <w:r w:rsidR="00531584">
        <w:rPr>
          <w:i/>
          <w:color w:val="0F243E" w:themeColor="text2" w:themeShade="80"/>
        </w:rPr>
        <w:t xml:space="preserve"> и адгезионные</w:t>
      </w:r>
      <w:r w:rsidR="001D159E">
        <w:rPr>
          <w:i/>
          <w:color w:val="0F243E" w:themeColor="text2" w:themeShade="80"/>
        </w:rPr>
        <w:t xml:space="preserve"> грунты, наполнители)</w:t>
      </w:r>
      <w:r>
        <w:rPr>
          <w:i/>
          <w:color w:val="0F243E" w:themeColor="text2" w:themeShade="80"/>
        </w:rPr>
        <w:t xml:space="preserve"> </w:t>
      </w:r>
      <w:r w:rsidR="00531584">
        <w:rPr>
          <w:i/>
          <w:color w:val="0F243E" w:themeColor="text2" w:themeShade="80"/>
        </w:rPr>
        <w:t>и может восстановить кузов до стадии покраски.</w:t>
      </w:r>
    </w:p>
    <w:p w:rsidR="000F5A43" w:rsidRPr="004075EE" w:rsidRDefault="000F5A43" w:rsidP="000F5A43">
      <w:pPr>
        <w:jc w:val="both"/>
      </w:pPr>
    </w:p>
    <w:p w:rsidR="002E73B0" w:rsidRPr="004075EE" w:rsidRDefault="002E73B0" w:rsidP="0041190C">
      <w:pPr>
        <w:jc w:val="both"/>
      </w:pPr>
    </w:p>
    <w:p w:rsidR="002E73B0" w:rsidRPr="004075EE" w:rsidRDefault="002E73B0" w:rsidP="0041190C">
      <w:pPr>
        <w:jc w:val="both"/>
      </w:pPr>
    </w:p>
    <w:p w:rsidR="0041190C" w:rsidRPr="004075EE" w:rsidRDefault="0041190C" w:rsidP="0041190C">
      <w:pPr>
        <w:jc w:val="both"/>
        <w:rPr>
          <w:b/>
        </w:rPr>
      </w:pPr>
      <w:r w:rsidRPr="004075EE">
        <w:rPr>
          <w:b/>
        </w:rPr>
        <w:t>1.2. Область применения</w:t>
      </w:r>
    </w:p>
    <w:p w:rsidR="0041190C" w:rsidRPr="004075EE" w:rsidRDefault="0041190C" w:rsidP="0041190C">
      <w:pPr>
        <w:jc w:val="both"/>
      </w:pPr>
      <w:r w:rsidRPr="004075EE">
        <w:t>1.2.1. Каждый Эксперт и Участник обязан ознакомиться с данным Техническим описанием.</w:t>
      </w:r>
    </w:p>
    <w:p w:rsidR="0041190C" w:rsidRPr="004075EE" w:rsidRDefault="0041190C" w:rsidP="0041190C">
      <w:pPr>
        <w:jc w:val="both"/>
      </w:pPr>
    </w:p>
    <w:p w:rsidR="0041190C" w:rsidRPr="004075EE" w:rsidRDefault="0041190C" w:rsidP="0041190C">
      <w:pPr>
        <w:jc w:val="both"/>
      </w:pPr>
      <w:r w:rsidRPr="004075EE">
        <w:t>1.2.2. В случае возникновения разночтений в версиях Технического описания на разных языках, английская версия превалирует.</w:t>
      </w:r>
    </w:p>
    <w:p w:rsidR="0041190C" w:rsidRPr="004075EE" w:rsidRDefault="0041190C" w:rsidP="0041190C">
      <w:pPr>
        <w:jc w:val="both"/>
      </w:pPr>
    </w:p>
    <w:p w:rsidR="0041190C" w:rsidRPr="004075EE" w:rsidRDefault="0041190C" w:rsidP="0041190C">
      <w:pPr>
        <w:jc w:val="both"/>
        <w:rPr>
          <w:b/>
        </w:rPr>
      </w:pPr>
      <w:r w:rsidRPr="004075EE">
        <w:rPr>
          <w:b/>
        </w:rPr>
        <w:t>1.3. Сопроводительная документация</w:t>
      </w:r>
    </w:p>
    <w:p w:rsidR="0041190C" w:rsidRPr="004075EE" w:rsidRDefault="0041190C" w:rsidP="0041190C">
      <w:pPr>
        <w:jc w:val="both"/>
      </w:pPr>
      <w:r w:rsidRPr="004075EE">
        <w:lastRenderedPageBreak/>
        <w:t>1.3.1. Поскольку данное Техническое описание содержит лишь информацию, относящуюся к соответствующему профессиональному навыку, его необходимо использовать совместно со следующими документами:</w:t>
      </w:r>
    </w:p>
    <w:p w:rsidR="0041190C" w:rsidRPr="004075EE" w:rsidRDefault="0041190C" w:rsidP="0041190C">
      <w:pPr>
        <w:numPr>
          <w:ilvl w:val="0"/>
          <w:numId w:val="33"/>
        </w:numPr>
        <w:jc w:val="both"/>
      </w:pPr>
      <w:r w:rsidRPr="004075EE">
        <w:t>Правила проведения конкурса</w:t>
      </w:r>
    </w:p>
    <w:p w:rsidR="0041190C" w:rsidRPr="004075EE" w:rsidRDefault="00CE2D08" w:rsidP="0041190C">
      <w:pPr>
        <w:numPr>
          <w:ilvl w:val="0"/>
          <w:numId w:val="33"/>
        </w:numPr>
        <w:jc w:val="both"/>
      </w:pPr>
      <w:r>
        <w:t>О</w:t>
      </w:r>
      <w:r w:rsidR="0041190C" w:rsidRPr="004075EE">
        <w:t>нлайн-ресурсы, указанные в данном документе</w:t>
      </w:r>
    </w:p>
    <w:p w:rsidR="0041190C" w:rsidRPr="004075EE" w:rsidRDefault="0041190C" w:rsidP="0041190C">
      <w:pPr>
        <w:numPr>
          <w:ilvl w:val="0"/>
          <w:numId w:val="33"/>
        </w:numPr>
        <w:jc w:val="both"/>
      </w:pPr>
      <w:r w:rsidRPr="004075EE">
        <w:t>Правила техники безопасности и санитарные нормы</w:t>
      </w:r>
      <w:r w:rsidR="00363211" w:rsidRPr="004075EE">
        <w:t>.</w:t>
      </w:r>
    </w:p>
    <w:p w:rsidR="00064DD0" w:rsidRPr="004075EE" w:rsidRDefault="00064DD0" w:rsidP="00064DD0">
      <w:pPr>
        <w:jc w:val="both"/>
        <w:rPr>
          <w:b/>
        </w:rPr>
      </w:pPr>
      <w:r w:rsidRPr="004075EE">
        <w:rPr>
          <w:sz w:val="22"/>
          <w:szCs w:val="22"/>
        </w:rPr>
        <w:br w:type="page"/>
      </w:r>
      <w:r w:rsidRPr="004075EE">
        <w:rPr>
          <w:b/>
        </w:rPr>
        <w:lastRenderedPageBreak/>
        <w:t>2. КВАЛИФИКАЦИЯ И ОБЪЕМ РАБОТ</w:t>
      </w:r>
    </w:p>
    <w:p w:rsidR="00064DD0" w:rsidRPr="004075EE" w:rsidRDefault="00064DD0" w:rsidP="00064DD0">
      <w:pPr>
        <w:jc w:val="both"/>
      </w:pPr>
      <w:r w:rsidRPr="004075EE">
        <w:t>Конкурс</w:t>
      </w:r>
      <w:r w:rsidR="00356D83" w:rsidRPr="004075EE">
        <w:t xml:space="preserve"> проводится для демонстрации и оц</w:t>
      </w:r>
      <w:r w:rsidR="0055272E">
        <w:t>енки квалификации в данной компетенции</w:t>
      </w:r>
      <w:r w:rsidR="00356D83" w:rsidRPr="004075EE">
        <w:t>. Конкурсное задание состоит только из практической работы.</w:t>
      </w:r>
    </w:p>
    <w:p w:rsidR="00356D83" w:rsidRPr="004075EE" w:rsidRDefault="00356D83" w:rsidP="00064DD0">
      <w:pPr>
        <w:jc w:val="both"/>
      </w:pPr>
    </w:p>
    <w:p w:rsidR="00356D83" w:rsidRPr="004075EE" w:rsidRDefault="00356D83" w:rsidP="00064DD0">
      <w:pPr>
        <w:jc w:val="both"/>
        <w:rPr>
          <w:b/>
        </w:rPr>
      </w:pPr>
      <w:r w:rsidRPr="004075EE">
        <w:rPr>
          <w:b/>
        </w:rPr>
        <w:t>2.1. Требования к квалификации</w:t>
      </w:r>
    </w:p>
    <w:p w:rsidR="006D4168" w:rsidRPr="004075EE" w:rsidRDefault="0027028D" w:rsidP="006D4168">
      <w:pPr>
        <w:jc w:val="both"/>
      </w:pPr>
      <w:r w:rsidRPr="004075EE"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себя любые из приводимых ниже элементов знаний.</w:t>
      </w:r>
    </w:p>
    <w:p w:rsidR="00B85217" w:rsidRPr="004075EE" w:rsidRDefault="00B85217" w:rsidP="006D4168">
      <w:pPr>
        <w:jc w:val="both"/>
      </w:pPr>
    </w:p>
    <w:p w:rsidR="00B85217" w:rsidRPr="004075EE" w:rsidRDefault="00B85217" w:rsidP="00B85217">
      <w:pPr>
        <w:jc w:val="both"/>
        <w:rPr>
          <w:b/>
        </w:rPr>
      </w:pPr>
      <w:r w:rsidRPr="004075EE">
        <w:rPr>
          <w:b/>
        </w:rPr>
        <w:t xml:space="preserve">Соблюдение общих требований техники безопасности для операций по </w:t>
      </w:r>
      <w:r w:rsidR="00081233">
        <w:rPr>
          <w:b/>
          <w:i/>
          <w:color w:val="FF0000"/>
          <w:sz w:val="24"/>
          <w:szCs w:val="24"/>
        </w:rPr>
        <w:t>Кузовному ремонту</w:t>
      </w:r>
      <w:r w:rsidRPr="004075EE">
        <w:rPr>
          <w:b/>
        </w:rPr>
        <w:t xml:space="preserve"> </w:t>
      </w:r>
    </w:p>
    <w:p w:rsidR="00B85217" w:rsidRPr="004075EE" w:rsidRDefault="00B85217" w:rsidP="00B85217">
      <w:pPr>
        <w:jc w:val="both"/>
      </w:pPr>
      <w:r w:rsidRPr="004075EE">
        <w:t>Знание и понимание:</w:t>
      </w:r>
    </w:p>
    <w:p w:rsidR="00B85217" w:rsidRPr="004075EE" w:rsidRDefault="00B85217" w:rsidP="00B85217">
      <w:pPr>
        <w:numPr>
          <w:ilvl w:val="0"/>
          <w:numId w:val="33"/>
        </w:numPr>
        <w:jc w:val="both"/>
      </w:pPr>
      <w:r w:rsidRPr="004075EE">
        <w:t xml:space="preserve">Безопасное, правильное использование инструментов, обычно используемых для </w:t>
      </w:r>
      <w:r w:rsidR="00585D17">
        <w:rPr>
          <w:b/>
          <w:i/>
          <w:color w:val="FF0000"/>
          <w:sz w:val="24"/>
          <w:szCs w:val="24"/>
        </w:rPr>
        <w:t>кузовного ремонта</w:t>
      </w:r>
      <w:r w:rsidRPr="004075EE">
        <w:t>;</w:t>
      </w:r>
    </w:p>
    <w:p w:rsidR="00B85217" w:rsidRPr="004075EE" w:rsidRDefault="00B85217" w:rsidP="00B85217">
      <w:pPr>
        <w:numPr>
          <w:ilvl w:val="0"/>
          <w:numId w:val="33"/>
        </w:numPr>
        <w:jc w:val="both"/>
      </w:pPr>
      <w:r w:rsidRPr="004075EE">
        <w:t xml:space="preserve">Безопасное, правильное использование любого оборудования, обычно используемого для </w:t>
      </w:r>
      <w:r w:rsidR="00585D17">
        <w:rPr>
          <w:b/>
          <w:i/>
          <w:color w:val="FF0000"/>
          <w:sz w:val="24"/>
          <w:szCs w:val="24"/>
        </w:rPr>
        <w:t>кузовного ремонта.</w:t>
      </w:r>
    </w:p>
    <w:p w:rsidR="00B85217" w:rsidRPr="004075EE" w:rsidRDefault="00B85217" w:rsidP="00B85217">
      <w:pPr>
        <w:jc w:val="both"/>
        <w:rPr>
          <w:b/>
        </w:rPr>
      </w:pPr>
    </w:p>
    <w:p w:rsidR="00E9303C" w:rsidRPr="00E9303C" w:rsidRDefault="00585D17" w:rsidP="00B85217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П</w:t>
      </w:r>
      <w:r w:rsidR="00E9303C">
        <w:rPr>
          <w:b/>
          <w:i/>
          <w:color w:val="FF0000"/>
          <w:sz w:val="24"/>
          <w:szCs w:val="24"/>
        </w:rPr>
        <w:t xml:space="preserve">еречень основных операций </w:t>
      </w:r>
      <w:r>
        <w:rPr>
          <w:b/>
          <w:i/>
          <w:color w:val="FF0000"/>
          <w:sz w:val="24"/>
          <w:szCs w:val="24"/>
        </w:rPr>
        <w:t>компетенции</w:t>
      </w:r>
      <w:r w:rsidR="00E9303C">
        <w:rPr>
          <w:b/>
          <w:i/>
          <w:color w:val="FF0000"/>
          <w:sz w:val="24"/>
          <w:szCs w:val="24"/>
        </w:rPr>
        <w:t>:</w:t>
      </w:r>
    </w:p>
    <w:p w:rsidR="00B85217" w:rsidRPr="00E9303C" w:rsidRDefault="00B85217" w:rsidP="00B85217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>Снятие, повторная установка (или замена на новые), выравнивание внешних и/или внутренних панелей/деталей, закрепленных болтами, шурупами, заклепками, скобами или клеящими составами</w:t>
      </w:r>
    </w:p>
    <w:p w:rsidR="00B85217" w:rsidRPr="00E9303C" w:rsidRDefault="00B85217" w:rsidP="00B85217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Умение:</w:t>
      </w:r>
    </w:p>
    <w:p w:rsidR="00B85217" w:rsidRPr="00E9303C" w:rsidRDefault="00B85217" w:rsidP="00B85217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Снять панели кузова (капот, крылья, двери и т.п.), закрепленные болтами, шурупами, заклепками, скобами или клеящими составами, помечая детали для последующей сборки;</w:t>
      </w:r>
    </w:p>
    <w:p w:rsidR="00B85217" w:rsidRPr="00E9303C" w:rsidRDefault="00B85217" w:rsidP="00B85217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Заново установить (или заменить новыми) панели кузова, закрепленные болтами, шурупами, заклепками, скобами или клеящими составами;</w:t>
      </w:r>
    </w:p>
    <w:p w:rsidR="00B85217" w:rsidRPr="00E9303C" w:rsidRDefault="00B85217" w:rsidP="00B85217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Повторно </w:t>
      </w:r>
      <w:r w:rsidR="00384895">
        <w:rPr>
          <w:i/>
          <w:color w:val="0F243E" w:themeColor="text2" w:themeShade="80"/>
        </w:rPr>
        <w:t>установить и подогнать</w:t>
      </w:r>
      <w:r w:rsidRPr="00E9303C">
        <w:rPr>
          <w:i/>
          <w:color w:val="0F243E" w:themeColor="text2" w:themeShade="80"/>
        </w:rPr>
        <w:t xml:space="preserve"> детали в пределах погрешностей, указанных изготовителем. Если значения таких погрешностей отсутствуют, следует использовать образец, приводимый в конкурсном задании (имеется в наличии в помещении, куда разрешен доступ как Экспертам, так и участникам), либо считать погрешность как </w:t>
      </w:r>
      <w:r w:rsidRPr="00E9303C">
        <w:rPr>
          <w:i/>
          <w:color w:val="0F243E" w:themeColor="text2" w:themeShade="80"/>
        </w:rPr>
        <w:sym w:font="Symbol" w:char="F0B1"/>
      </w:r>
      <w:r w:rsidRPr="00E9303C">
        <w:rPr>
          <w:i/>
          <w:color w:val="0F243E" w:themeColor="text2" w:themeShade="80"/>
        </w:rPr>
        <w:t>0,5мм;</w:t>
      </w:r>
    </w:p>
    <w:p w:rsidR="00B85217" w:rsidRPr="00E9303C" w:rsidRDefault="00B85217" w:rsidP="00B85217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Снять, заменить, отрегулировать внешние/внутренние </w:t>
      </w:r>
      <w:r w:rsidR="00384895">
        <w:rPr>
          <w:i/>
          <w:color w:val="0F243E" w:themeColor="text2" w:themeShade="80"/>
        </w:rPr>
        <w:t xml:space="preserve">панели </w:t>
      </w:r>
      <w:r w:rsidRPr="00E9303C">
        <w:rPr>
          <w:i/>
          <w:color w:val="0F243E" w:themeColor="text2" w:themeShade="80"/>
        </w:rPr>
        <w:t>и/или другие детали, необходимые для завершения кузовного ремонта.</w:t>
      </w:r>
    </w:p>
    <w:p w:rsidR="00B85217" w:rsidRPr="00E9303C" w:rsidRDefault="00B85217" w:rsidP="00B85217">
      <w:pPr>
        <w:jc w:val="both"/>
        <w:rPr>
          <w:b/>
          <w:i/>
          <w:color w:val="0F243E" w:themeColor="text2" w:themeShade="80"/>
        </w:rPr>
      </w:pPr>
    </w:p>
    <w:p w:rsidR="00B85217" w:rsidRPr="00E9303C" w:rsidRDefault="00B85217" w:rsidP="00B85217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>Работа и/или обращение с оборудованием и инструментами для кузовного ремонта</w:t>
      </w:r>
    </w:p>
    <w:p w:rsidR="00B85217" w:rsidRPr="00E9303C" w:rsidRDefault="00B85217" w:rsidP="00B85217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Умение:</w:t>
      </w:r>
    </w:p>
    <w:p w:rsidR="00B85217" w:rsidRPr="00E9303C" w:rsidRDefault="00B85217" w:rsidP="00B85217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Работать с гидравлическим тяговым и вдавливающим оборудованием (</w:t>
      </w:r>
      <w:r w:rsidR="007E588A">
        <w:rPr>
          <w:i/>
          <w:color w:val="0F243E" w:themeColor="text2" w:themeShade="80"/>
        </w:rPr>
        <w:t xml:space="preserve">гидравлические, пневматические, электрические домкраты, а также </w:t>
      </w:r>
      <w:r w:rsidRPr="00E9303C">
        <w:rPr>
          <w:i/>
          <w:color w:val="0F243E" w:themeColor="text2" w:themeShade="80"/>
        </w:rPr>
        <w:t>оборудование</w:t>
      </w:r>
      <w:r w:rsidR="007E588A">
        <w:rPr>
          <w:i/>
          <w:color w:val="0F243E" w:themeColor="text2" w:themeShade="80"/>
        </w:rPr>
        <w:t>, которым оснащен стапель для правки кузовов</w:t>
      </w:r>
      <w:r w:rsidRPr="00E9303C">
        <w:rPr>
          <w:i/>
          <w:color w:val="0F243E" w:themeColor="text2" w:themeShade="80"/>
        </w:rPr>
        <w:t>.);</w:t>
      </w:r>
    </w:p>
    <w:p w:rsidR="00B85217" w:rsidRPr="00E9303C" w:rsidRDefault="00B85217" w:rsidP="00B85217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Обращаться с </w:t>
      </w:r>
      <w:proofErr w:type="spellStart"/>
      <w:r w:rsidR="007E588A">
        <w:rPr>
          <w:i/>
          <w:color w:val="0F243E" w:themeColor="text2" w:themeShade="80"/>
        </w:rPr>
        <w:t>рихтовочными</w:t>
      </w:r>
      <w:proofErr w:type="spellEnd"/>
      <w:r w:rsidR="007E588A">
        <w:rPr>
          <w:i/>
          <w:color w:val="0F243E" w:themeColor="text2" w:themeShade="80"/>
        </w:rPr>
        <w:t xml:space="preserve"> молотками</w:t>
      </w:r>
      <w:r w:rsidRPr="00E9303C">
        <w:rPr>
          <w:i/>
          <w:color w:val="0F243E" w:themeColor="text2" w:themeShade="80"/>
        </w:rPr>
        <w:t xml:space="preserve">, </w:t>
      </w:r>
      <w:r w:rsidR="00566044">
        <w:rPr>
          <w:i/>
          <w:color w:val="0F243E" w:themeColor="text2" w:themeShade="80"/>
        </w:rPr>
        <w:t xml:space="preserve">поддержками, </w:t>
      </w:r>
      <w:proofErr w:type="spellStart"/>
      <w:r w:rsidR="00566044">
        <w:rPr>
          <w:i/>
          <w:color w:val="0F243E" w:themeColor="text2" w:themeShade="80"/>
        </w:rPr>
        <w:t>монтажками</w:t>
      </w:r>
      <w:proofErr w:type="spellEnd"/>
      <w:r w:rsidRPr="00E9303C">
        <w:rPr>
          <w:i/>
          <w:color w:val="0F243E" w:themeColor="text2" w:themeShade="80"/>
        </w:rPr>
        <w:t>, фасонными напильниками и другими инструментами, используемыми для выпрямления металла;</w:t>
      </w:r>
    </w:p>
    <w:p w:rsidR="00B85217" w:rsidRPr="00E9303C" w:rsidRDefault="00B85217" w:rsidP="00B85217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Работать с пневматическим</w:t>
      </w:r>
      <w:r w:rsidR="00384895">
        <w:rPr>
          <w:i/>
          <w:color w:val="0F243E" w:themeColor="text2" w:themeShade="80"/>
        </w:rPr>
        <w:t xml:space="preserve"> инструменто</w:t>
      </w:r>
      <w:r w:rsidRPr="00E9303C">
        <w:rPr>
          <w:i/>
          <w:color w:val="0F243E" w:themeColor="text2" w:themeShade="80"/>
        </w:rPr>
        <w:t>м</w:t>
      </w:r>
      <w:r w:rsidR="00566044">
        <w:rPr>
          <w:i/>
          <w:color w:val="0F243E" w:themeColor="text2" w:themeShade="80"/>
        </w:rPr>
        <w:t xml:space="preserve"> (шлифовальный</w:t>
      </w:r>
      <w:r w:rsidR="001227CE">
        <w:rPr>
          <w:i/>
          <w:color w:val="0F243E" w:themeColor="text2" w:themeShade="80"/>
        </w:rPr>
        <w:t>,</w:t>
      </w:r>
      <w:r w:rsidR="00566044">
        <w:rPr>
          <w:i/>
          <w:color w:val="0F243E" w:themeColor="text2" w:themeShade="80"/>
        </w:rPr>
        <w:t xml:space="preserve"> отрезной</w:t>
      </w:r>
      <w:r w:rsidR="001227CE">
        <w:rPr>
          <w:i/>
          <w:color w:val="0F243E" w:themeColor="text2" w:themeShade="80"/>
        </w:rPr>
        <w:t>, ударный и др.</w:t>
      </w:r>
      <w:r w:rsidR="00566044">
        <w:rPr>
          <w:i/>
          <w:color w:val="0F243E" w:themeColor="text2" w:themeShade="80"/>
        </w:rPr>
        <w:t xml:space="preserve"> инструмент)</w:t>
      </w:r>
      <w:r w:rsidRPr="00E9303C">
        <w:rPr>
          <w:i/>
          <w:color w:val="0F243E" w:themeColor="text2" w:themeShade="80"/>
        </w:rPr>
        <w:t>;</w:t>
      </w:r>
    </w:p>
    <w:p w:rsidR="00B85217" w:rsidRPr="00E9303C" w:rsidRDefault="00384895" w:rsidP="006D4168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Работать с электрическим инструментом</w:t>
      </w:r>
      <w:r w:rsidR="00B85217" w:rsidRPr="00E9303C">
        <w:rPr>
          <w:i/>
          <w:color w:val="0F243E" w:themeColor="text2" w:themeShade="80"/>
        </w:rPr>
        <w:t xml:space="preserve"> (сварочный аппарат, </w:t>
      </w:r>
      <w:r w:rsidR="00395C04">
        <w:rPr>
          <w:i/>
          <w:color w:val="0F243E" w:themeColor="text2" w:themeShade="80"/>
        </w:rPr>
        <w:t xml:space="preserve">контактная сварка, </w:t>
      </w:r>
      <w:proofErr w:type="spellStart"/>
      <w:r w:rsidR="001227CE">
        <w:rPr>
          <w:i/>
          <w:color w:val="0F243E" w:themeColor="text2" w:themeShade="80"/>
        </w:rPr>
        <w:t>споттер</w:t>
      </w:r>
      <w:proofErr w:type="spellEnd"/>
      <w:r w:rsidR="001227CE">
        <w:rPr>
          <w:i/>
          <w:color w:val="0F243E" w:themeColor="text2" w:themeShade="80"/>
        </w:rPr>
        <w:t xml:space="preserve">, </w:t>
      </w:r>
      <w:r w:rsidR="00395C04">
        <w:rPr>
          <w:i/>
          <w:color w:val="0F243E" w:themeColor="text2" w:themeShade="80"/>
        </w:rPr>
        <w:t xml:space="preserve">отрезной, шлифовальный, ударный </w:t>
      </w:r>
      <w:r w:rsidR="00B85217" w:rsidRPr="00E9303C">
        <w:rPr>
          <w:i/>
          <w:color w:val="0F243E" w:themeColor="text2" w:themeShade="80"/>
        </w:rPr>
        <w:t>и т.п.).</w:t>
      </w:r>
    </w:p>
    <w:p w:rsidR="00B85217" w:rsidRPr="00E9303C" w:rsidRDefault="00B85217" w:rsidP="006D4168">
      <w:pPr>
        <w:jc w:val="both"/>
        <w:rPr>
          <w:i/>
          <w:color w:val="0F243E" w:themeColor="text2" w:themeShade="80"/>
        </w:rPr>
      </w:pPr>
    </w:p>
    <w:p w:rsidR="007F32C1" w:rsidRPr="00E9303C" w:rsidRDefault="007F32C1" w:rsidP="007F32C1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 xml:space="preserve">Диагностирование и </w:t>
      </w:r>
      <w:r w:rsidR="008F14F1" w:rsidRPr="00E9303C">
        <w:rPr>
          <w:b/>
          <w:i/>
          <w:color w:val="0F243E" w:themeColor="text2" w:themeShade="80"/>
        </w:rPr>
        <w:t>ремонт</w:t>
      </w:r>
      <w:r w:rsidR="00221FE0">
        <w:rPr>
          <w:b/>
          <w:i/>
          <w:color w:val="0F243E" w:themeColor="text2" w:themeShade="80"/>
        </w:rPr>
        <w:t xml:space="preserve"> </w:t>
      </w:r>
      <w:r w:rsidRPr="00E9303C">
        <w:rPr>
          <w:b/>
          <w:i/>
          <w:color w:val="0F243E" w:themeColor="text2" w:themeShade="80"/>
        </w:rPr>
        <w:t>повреждений автомобиля</w:t>
      </w:r>
    </w:p>
    <w:p w:rsidR="007F32C1" w:rsidRPr="00E9303C" w:rsidRDefault="007F32C1" w:rsidP="007F32C1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Умение: 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Установить автомобиль на </w:t>
      </w:r>
      <w:r w:rsidR="00395C04">
        <w:rPr>
          <w:i/>
          <w:color w:val="0F243E" w:themeColor="text2" w:themeShade="80"/>
        </w:rPr>
        <w:t>стапельное</w:t>
      </w:r>
      <w:r w:rsidRPr="00E9303C">
        <w:rPr>
          <w:i/>
          <w:color w:val="0F243E" w:themeColor="text2" w:themeShade="80"/>
        </w:rPr>
        <w:t xml:space="preserve"> оборудование;</w:t>
      </w:r>
    </w:p>
    <w:p w:rsidR="007F32C1" w:rsidRPr="00E9303C" w:rsidRDefault="008F14F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Изучить </w:t>
      </w:r>
      <w:r w:rsidR="007F32C1" w:rsidRPr="00E9303C">
        <w:rPr>
          <w:i/>
          <w:color w:val="0F243E" w:themeColor="text2" w:themeShade="80"/>
        </w:rPr>
        <w:t xml:space="preserve">технические условия изготовителя и выполнить процедуры, предписанные руководством по диагностике и восстановлению </w:t>
      </w:r>
      <w:r w:rsidRPr="00E9303C">
        <w:rPr>
          <w:i/>
          <w:color w:val="0F243E" w:themeColor="text2" w:themeShade="80"/>
        </w:rPr>
        <w:t xml:space="preserve">кузова </w:t>
      </w:r>
      <w:r w:rsidR="007F32C1" w:rsidRPr="00E9303C">
        <w:rPr>
          <w:i/>
          <w:color w:val="0F243E" w:themeColor="text2" w:themeShade="80"/>
        </w:rPr>
        <w:t>автомобиля;</w:t>
      </w:r>
    </w:p>
    <w:p w:rsidR="007F32C1" w:rsidRPr="00E9303C" w:rsidRDefault="00527866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</w:t>
      </w:r>
      <w:r w:rsidR="00EF1670">
        <w:rPr>
          <w:i/>
          <w:color w:val="0F243E" w:themeColor="text2" w:themeShade="80"/>
        </w:rPr>
        <w:t>делать выводы об изменении геометрии кузова и методах ее восстановления (если ремонт возможен)</w:t>
      </w:r>
      <w:r w:rsidR="007F32C1" w:rsidRPr="00E9303C">
        <w:rPr>
          <w:i/>
          <w:color w:val="0F243E" w:themeColor="text2" w:themeShade="80"/>
        </w:rPr>
        <w:t>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Определить </w:t>
      </w:r>
      <w:r w:rsidR="008F14F1" w:rsidRPr="00E9303C">
        <w:rPr>
          <w:i/>
          <w:color w:val="0F243E" w:themeColor="text2" w:themeShade="80"/>
        </w:rPr>
        <w:t xml:space="preserve"> границы </w:t>
      </w:r>
      <w:r w:rsidR="00040A30" w:rsidRPr="00E9303C">
        <w:rPr>
          <w:i/>
          <w:color w:val="0F243E" w:themeColor="text2" w:themeShade="80"/>
        </w:rPr>
        <w:t>основных и косвенных</w:t>
      </w:r>
      <w:r w:rsidR="008F14F1" w:rsidRPr="00E9303C">
        <w:rPr>
          <w:i/>
          <w:color w:val="0F243E" w:themeColor="text2" w:themeShade="80"/>
        </w:rPr>
        <w:t xml:space="preserve"> повреждений</w:t>
      </w:r>
      <w:r w:rsidRPr="00E9303C">
        <w:rPr>
          <w:i/>
          <w:color w:val="0F243E" w:themeColor="text2" w:themeShade="80"/>
        </w:rPr>
        <w:t>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Определить повреждения </w:t>
      </w:r>
      <w:r w:rsidR="008F14F1" w:rsidRPr="00E9303C">
        <w:rPr>
          <w:i/>
          <w:color w:val="0F243E" w:themeColor="text2" w:themeShade="80"/>
        </w:rPr>
        <w:t xml:space="preserve"> каркаса и структурных частей кузова</w:t>
      </w:r>
      <w:r w:rsidRPr="00E9303C">
        <w:rPr>
          <w:i/>
          <w:color w:val="0F243E" w:themeColor="text2" w:themeShade="80"/>
        </w:rPr>
        <w:t>, используя соответствующее диагностическое оборудование;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Определить повреждения автомобиля</w:t>
      </w:r>
      <w:r w:rsidR="008F14F1" w:rsidRPr="00E9303C">
        <w:rPr>
          <w:i/>
          <w:color w:val="0F243E" w:themeColor="text2" w:themeShade="80"/>
        </w:rPr>
        <w:t xml:space="preserve"> в целом</w:t>
      </w:r>
      <w:r w:rsidRPr="00E9303C">
        <w:rPr>
          <w:i/>
          <w:color w:val="0F243E" w:themeColor="text2" w:themeShade="80"/>
        </w:rPr>
        <w:t xml:space="preserve"> и рекомендуемые ремонтные процедуры</w:t>
      </w:r>
      <w:r w:rsidR="008F14F1" w:rsidRPr="00E9303C">
        <w:rPr>
          <w:i/>
          <w:color w:val="0F243E" w:themeColor="text2" w:themeShade="80"/>
        </w:rPr>
        <w:t xml:space="preserve"> (ремонт/замена)</w:t>
      </w:r>
      <w:r w:rsidRPr="00E9303C">
        <w:rPr>
          <w:i/>
          <w:color w:val="0F243E" w:themeColor="text2" w:themeShade="80"/>
        </w:rPr>
        <w:t>;</w:t>
      </w:r>
    </w:p>
    <w:p w:rsidR="007F32C1" w:rsidRPr="00221FE0" w:rsidRDefault="00C53BC4" w:rsidP="00221FE0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 Восстановить геометрию кузова автомобиля</w:t>
      </w:r>
      <w:r w:rsidR="007F32C1" w:rsidRPr="00E9303C">
        <w:rPr>
          <w:i/>
          <w:color w:val="0F243E" w:themeColor="text2" w:themeShade="80"/>
        </w:rPr>
        <w:t>;</w:t>
      </w:r>
    </w:p>
    <w:p w:rsidR="007F32C1" w:rsidRPr="00E9303C" w:rsidRDefault="00C53BC4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proofErr w:type="spellStart"/>
      <w:r w:rsidRPr="00E9303C">
        <w:rPr>
          <w:i/>
          <w:color w:val="0F243E" w:themeColor="text2" w:themeShade="80"/>
        </w:rPr>
        <w:t>Отрихтовать</w:t>
      </w:r>
      <w:proofErr w:type="spellEnd"/>
      <w:r w:rsidR="00221FE0">
        <w:rPr>
          <w:i/>
          <w:color w:val="0F243E" w:themeColor="text2" w:themeShade="80"/>
        </w:rPr>
        <w:t xml:space="preserve"> </w:t>
      </w:r>
      <w:r w:rsidR="004B07B5" w:rsidRPr="00E9303C">
        <w:rPr>
          <w:i/>
          <w:color w:val="0F243E" w:themeColor="text2" w:themeShade="80"/>
        </w:rPr>
        <w:t>поврежденные структурные части кузова</w:t>
      </w:r>
      <w:r w:rsidR="00221FE0">
        <w:rPr>
          <w:i/>
          <w:color w:val="0F243E" w:themeColor="text2" w:themeShade="80"/>
        </w:rPr>
        <w:t>, подлежащие ремонту,</w:t>
      </w:r>
      <w:r w:rsidR="004B07B5" w:rsidRPr="00E9303C">
        <w:rPr>
          <w:i/>
          <w:color w:val="0F243E" w:themeColor="text2" w:themeShade="80"/>
        </w:rPr>
        <w:t xml:space="preserve"> </w:t>
      </w:r>
      <w:r w:rsidRPr="00E9303C">
        <w:rPr>
          <w:i/>
          <w:color w:val="0F243E" w:themeColor="text2" w:themeShade="80"/>
        </w:rPr>
        <w:t xml:space="preserve">и восстановить </w:t>
      </w:r>
      <w:r w:rsidR="004B07B5" w:rsidRPr="00E9303C">
        <w:rPr>
          <w:i/>
          <w:color w:val="0F243E" w:themeColor="text2" w:themeShade="80"/>
        </w:rPr>
        <w:t xml:space="preserve">их </w:t>
      </w:r>
      <w:r w:rsidRPr="00E9303C">
        <w:rPr>
          <w:i/>
          <w:color w:val="0F243E" w:themeColor="text2" w:themeShade="80"/>
        </w:rPr>
        <w:t>геометрию</w:t>
      </w:r>
      <w:r w:rsidR="00221FE0">
        <w:rPr>
          <w:i/>
          <w:color w:val="0F243E" w:themeColor="text2" w:themeShade="80"/>
        </w:rPr>
        <w:t xml:space="preserve"> при необходимости</w:t>
      </w:r>
      <w:r w:rsidR="007F32C1" w:rsidRPr="00E9303C">
        <w:rPr>
          <w:i/>
          <w:color w:val="0F243E" w:themeColor="text2" w:themeShade="80"/>
        </w:rPr>
        <w:t>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lastRenderedPageBreak/>
        <w:t xml:space="preserve">Диагностировать повреждение шасси (использование следующих инструментов: </w:t>
      </w:r>
      <w:r w:rsidR="004B07B5" w:rsidRPr="00E9303C">
        <w:rPr>
          <w:i/>
          <w:color w:val="0F243E" w:themeColor="text2" w:themeShade="80"/>
        </w:rPr>
        <w:t xml:space="preserve"> стенд </w:t>
      </w:r>
      <w:r w:rsidRPr="00E9303C">
        <w:rPr>
          <w:i/>
          <w:color w:val="0F243E" w:themeColor="text2" w:themeShade="80"/>
        </w:rPr>
        <w:t xml:space="preserve">для регулировки </w:t>
      </w:r>
      <w:r w:rsidR="004B07B5" w:rsidRPr="00E9303C">
        <w:rPr>
          <w:i/>
          <w:color w:val="0F243E" w:themeColor="text2" w:themeShade="80"/>
        </w:rPr>
        <w:t>развала-</w:t>
      </w:r>
      <w:r w:rsidRPr="00E9303C">
        <w:rPr>
          <w:i/>
          <w:color w:val="0F243E" w:themeColor="text2" w:themeShade="80"/>
        </w:rPr>
        <w:t>схождения</w:t>
      </w:r>
      <w:r w:rsidR="004B07B5" w:rsidRPr="00E9303C">
        <w:rPr>
          <w:i/>
          <w:color w:val="0F243E" w:themeColor="text2" w:themeShade="80"/>
        </w:rPr>
        <w:t xml:space="preserve"> колес</w:t>
      </w:r>
      <w:r w:rsidRPr="00E9303C">
        <w:rPr>
          <w:i/>
          <w:color w:val="0F243E" w:themeColor="text2" w:themeShade="80"/>
        </w:rPr>
        <w:t xml:space="preserve">, </w:t>
      </w:r>
      <w:r w:rsidR="001A4C81">
        <w:rPr>
          <w:i/>
          <w:color w:val="0F243E" w:themeColor="text2" w:themeShade="80"/>
        </w:rPr>
        <w:t>измерительные системы (механическую и/или электронную)</w:t>
      </w:r>
      <w:r w:rsidRPr="00E9303C">
        <w:rPr>
          <w:i/>
          <w:color w:val="0F243E" w:themeColor="text2" w:themeShade="80"/>
        </w:rPr>
        <w:t xml:space="preserve">, </w:t>
      </w:r>
      <w:r w:rsidR="001A4C81">
        <w:rPr>
          <w:i/>
          <w:color w:val="0F243E" w:themeColor="text2" w:themeShade="80"/>
        </w:rPr>
        <w:t>шаблонные (</w:t>
      </w:r>
      <w:proofErr w:type="spellStart"/>
      <w:r w:rsidR="001A4C81">
        <w:rPr>
          <w:i/>
          <w:color w:val="0F243E" w:themeColor="text2" w:themeShade="80"/>
        </w:rPr>
        <w:t>джиговые</w:t>
      </w:r>
      <w:proofErr w:type="spellEnd"/>
      <w:r w:rsidR="001A4C81">
        <w:rPr>
          <w:i/>
          <w:color w:val="0F243E" w:themeColor="text2" w:themeShade="80"/>
        </w:rPr>
        <w:t>) системы</w:t>
      </w:r>
      <w:r w:rsidRPr="00E9303C">
        <w:rPr>
          <w:i/>
          <w:color w:val="0F243E" w:themeColor="text2" w:themeShade="80"/>
        </w:rPr>
        <w:t>, руководство</w:t>
      </w:r>
      <w:r w:rsidR="001A4C81">
        <w:rPr>
          <w:i/>
          <w:color w:val="0F243E" w:themeColor="text2" w:themeShade="80"/>
        </w:rPr>
        <w:t xml:space="preserve"> по ремонту, данные по контрольным точкам и размерам кузова и деталей шасси, подвески</w:t>
      </w:r>
      <w:r w:rsidRPr="00E9303C">
        <w:rPr>
          <w:i/>
          <w:color w:val="0F243E" w:themeColor="text2" w:themeShade="80"/>
        </w:rPr>
        <w:t xml:space="preserve"> и т.п.);</w:t>
      </w:r>
    </w:p>
    <w:p w:rsidR="007F32C1" w:rsidRPr="00E9303C" w:rsidRDefault="004B07B5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Заменить поврежденные детали подвески и отрегулировать углы установки колес.</w:t>
      </w:r>
    </w:p>
    <w:p w:rsidR="006D4168" w:rsidRPr="00E9303C" w:rsidRDefault="006D4168" w:rsidP="00064DD0">
      <w:pPr>
        <w:jc w:val="both"/>
        <w:rPr>
          <w:i/>
          <w:color w:val="0F243E" w:themeColor="text2" w:themeShade="80"/>
        </w:rPr>
      </w:pPr>
    </w:p>
    <w:p w:rsidR="007F32C1" w:rsidRPr="00E9303C" w:rsidRDefault="007F32C1" w:rsidP="00746948">
      <w:pPr>
        <w:jc w:val="both"/>
        <w:rPr>
          <w:b/>
          <w:i/>
          <w:color w:val="0F243E" w:themeColor="text2" w:themeShade="80"/>
        </w:rPr>
      </w:pPr>
    </w:p>
    <w:p w:rsidR="00746948" w:rsidRPr="00E9303C" w:rsidRDefault="00746948" w:rsidP="00746948">
      <w:pPr>
        <w:jc w:val="both"/>
        <w:rPr>
          <w:i/>
          <w:color w:val="0F243E" w:themeColor="text2" w:themeShade="80"/>
        </w:rPr>
      </w:pPr>
    </w:p>
    <w:p w:rsidR="007F32C1" w:rsidRPr="00E9303C" w:rsidRDefault="007F32C1" w:rsidP="007F32C1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>Замена необходимых приваренных деталей</w:t>
      </w:r>
      <w:r w:rsidR="009B54E9" w:rsidRPr="00E9303C">
        <w:rPr>
          <w:b/>
          <w:i/>
          <w:color w:val="0F243E" w:themeColor="text2" w:themeShade="80"/>
        </w:rPr>
        <w:t xml:space="preserve"> / узлов</w:t>
      </w:r>
    </w:p>
    <w:p w:rsidR="007F32C1" w:rsidRPr="00E9303C" w:rsidRDefault="007F32C1" w:rsidP="007F32C1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Умение:</w:t>
      </w:r>
    </w:p>
    <w:p w:rsidR="009B54E9" w:rsidRPr="00E9303C" w:rsidRDefault="003A65A5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Р</w:t>
      </w:r>
      <w:r w:rsidR="009B54E9" w:rsidRPr="00E9303C">
        <w:rPr>
          <w:i/>
          <w:color w:val="0F243E" w:themeColor="text2" w:themeShade="80"/>
        </w:rPr>
        <w:t>емонтировать / заменить структурные части кузова</w:t>
      </w:r>
    </w:p>
    <w:p w:rsidR="007F32C1" w:rsidRPr="00E9303C" w:rsidRDefault="003A65A5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 xml:space="preserve"> Удаля</w:t>
      </w:r>
      <w:r w:rsidR="00BE32AE" w:rsidRPr="00E9303C">
        <w:rPr>
          <w:i/>
          <w:color w:val="0F243E" w:themeColor="text2" w:themeShade="80"/>
        </w:rPr>
        <w:t xml:space="preserve">ть поврежденные </w:t>
      </w:r>
      <w:r w:rsidR="007F32C1" w:rsidRPr="00E9303C">
        <w:rPr>
          <w:i/>
          <w:color w:val="0F243E" w:themeColor="text2" w:themeShade="80"/>
        </w:rPr>
        <w:t xml:space="preserve">панели / детали и подготовить </w:t>
      </w:r>
      <w:r w:rsidR="00BE32AE" w:rsidRPr="00E9303C">
        <w:rPr>
          <w:i/>
          <w:color w:val="0F243E" w:themeColor="text2" w:themeShade="80"/>
        </w:rPr>
        <w:t xml:space="preserve">посадочные места (зона сварки и прилегания новых панелей к кузову) так, чтобы </w:t>
      </w:r>
      <w:r w:rsidR="007F32C1" w:rsidRPr="00E9303C">
        <w:rPr>
          <w:i/>
          <w:color w:val="0F243E" w:themeColor="text2" w:themeShade="80"/>
        </w:rPr>
        <w:t>поверхности</w:t>
      </w:r>
      <w:r w:rsidR="00BE32AE" w:rsidRPr="00E9303C">
        <w:rPr>
          <w:i/>
          <w:color w:val="0F243E" w:themeColor="text2" w:themeShade="80"/>
        </w:rPr>
        <w:t xml:space="preserve"> не имели </w:t>
      </w:r>
      <w:proofErr w:type="gramStart"/>
      <w:r w:rsidR="00BE32AE" w:rsidRPr="00E9303C">
        <w:rPr>
          <w:i/>
          <w:color w:val="0F243E" w:themeColor="text2" w:themeShade="80"/>
        </w:rPr>
        <w:t>существенных повреждений, ухудшающих качество сварки/монтажа и</w:t>
      </w:r>
      <w:r w:rsidR="00A11AD8">
        <w:rPr>
          <w:i/>
          <w:color w:val="0F243E" w:themeColor="text2" w:themeShade="80"/>
        </w:rPr>
        <w:t xml:space="preserve"> </w:t>
      </w:r>
      <w:r w:rsidR="00BE32AE" w:rsidRPr="00E9303C">
        <w:rPr>
          <w:i/>
          <w:color w:val="0F243E" w:themeColor="text2" w:themeShade="80"/>
        </w:rPr>
        <w:t>обеспечивали</w:t>
      </w:r>
      <w:proofErr w:type="gramEnd"/>
      <w:r w:rsidR="00A11AD8">
        <w:rPr>
          <w:i/>
          <w:color w:val="0F243E" w:themeColor="text2" w:themeShade="80"/>
        </w:rPr>
        <w:t xml:space="preserve"> </w:t>
      </w:r>
      <w:r w:rsidR="007F32C1" w:rsidRPr="00E9303C">
        <w:rPr>
          <w:i/>
          <w:color w:val="0F243E" w:themeColor="text2" w:themeShade="80"/>
        </w:rPr>
        <w:t xml:space="preserve">необходимые зазоры </w:t>
      </w:r>
      <w:r w:rsidR="00BE32AE" w:rsidRPr="00E9303C">
        <w:rPr>
          <w:i/>
          <w:color w:val="0F243E" w:themeColor="text2" w:themeShade="80"/>
        </w:rPr>
        <w:t xml:space="preserve"> с прилегающими частями кузова</w:t>
      </w:r>
      <w:r w:rsidR="007F32C1" w:rsidRPr="00E9303C">
        <w:rPr>
          <w:i/>
          <w:color w:val="0F243E" w:themeColor="text2" w:themeShade="80"/>
        </w:rPr>
        <w:t>;</w:t>
      </w:r>
    </w:p>
    <w:p w:rsidR="007F32C1" w:rsidRPr="00E9303C" w:rsidRDefault="003A65A5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bookmarkStart w:id="1" w:name="Сварка"/>
      <w:bookmarkEnd w:id="1"/>
      <w:r>
        <w:rPr>
          <w:i/>
          <w:color w:val="0F243E" w:themeColor="text2" w:themeShade="80"/>
        </w:rPr>
        <w:t>Заменя</w:t>
      </w:r>
      <w:r w:rsidR="007F32C1" w:rsidRPr="00E9303C">
        <w:rPr>
          <w:i/>
          <w:color w:val="0F243E" w:themeColor="text2" w:themeShade="80"/>
        </w:rPr>
        <w:t xml:space="preserve">ть приваренные </w:t>
      </w:r>
      <w:r w:rsidR="00040A30" w:rsidRPr="00E9303C">
        <w:rPr>
          <w:i/>
          <w:color w:val="0F243E" w:themeColor="text2" w:themeShade="80"/>
        </w:rPr>
        <w:t xml:space="preserve"> структурные части кузова</w:t>
      </w:r>
      <w:r w:rsidR="007F32C1" w:rsidRPr="00E9303C">
        <w:rPr>
          <w:i/>
          <w:color w:val="0F243E" w:themeColor="text2" w:themeShade="80"/>
        </w:rPr>
        <w:t xml:space="preserve"> (поперечины, задние боковые части кузова, стойки кузова, </w:t>
      </w:r>
      <w:r w:rsidR="00040A30" w:rsidRPr="00E9303C">
        <w:rPr>
          <w:i/>
          <w:color w:val="0F243E" w:themeColor="text2" w:themeShade="80"/>
        </w:rPr>
        <w:t xml:space="preserve"> лонжероны</w:t>
      </w:r>
      <w:r w:rsidR="007F32C1" w:rsidRPr="00E9303C">
        <w:rPr>
          <w:i/>
          <w:color w:val="0F243E" w:themeColor="text2" w:themeShade="80"/>
        </w:rPr>
        <w:t xml:space="preserve"> и т.</w:t>
      </w:r>
      <w:r w:rsidR="00040A30" w:rsidRPr="00E9303C">
        <w:rPr>
          <w:i/>
          <w:color w:val="0F243E" w:themeColor="text2" w:themeShade="80"/>
        </w:rPr>
        <w:t>п</w:t>
      </w:r>
      <w:r w:rsidR="007F32C1" w:rsidRPr="00E9303C">
        <w:rPr>
          <w:i/>
          <w:color w:val="0F243E" w:themeColor="text2" w:themeShade="80"/>
        </w:rPr>
        <w:t>.);</w:t>
      </w:r>
    </w:p>
    <w:p w:rsidR="007F32C1" w:rsidRPr="00E9303C" w:rsidRDefault="003A65A5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Заменя</w:t>
      </w:r>
      <w:r w:rsidR="007F32C1" w:rsidRPr="00E9303C">
        <w:rPr>
          <w:i/>
          <w:color w:val="0F243E" w:themeColor="text2" w:themeShade="80"/>
        </w:rPr>
        <w:t xml:space="preserve">ть </w:t>
      </w:r>
      <w:r w:rsidR="00040A30" w:rsidRPr="00E9303C">
        <w:rPr>
          <w:i/>
          <w:color w:val="0F243E" w:themeColor="text2" w:themeShade="80"/>
        </w:rPr>
        <w:t xml:space="preserve">наружные </w:t>
      </w:r>
      <w:r w:rsidR="007F32C1" w:rsidRPr="00E9303C">
        <w:rPr>
          <w:i/>
          <w:color w:val="0F243E" w:themeColor="text2" w:themeShade="80"/>
        </w:rPr>
        <w:t>приваренные</w:t>
      </w:r>
      <w:r w:rsidR="00A11AD8">
        <w:rPr>
          <w:i/>
          <w:color w:val="0F243E" w:themeColor="text2" w:themeShade="80"/>
        </w:rPr>
        <w:t xml:space="preserve"> панели согласно инструкции завода-изготовителя</w:t>
      </w:r>
      <w:r w:rsidR="007F32C1" w:rsidRPr="00E9303C">
        <w:rPr>
          <w:i/>
          <w:color w:val="0F243E" w:themeColor="text2" w:themeShade="80"/>
        </w:rPr>
        <w:t>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Вы</w:t>
      </w:r>
      <w:r w:rsidR="003A65A5">
        <w:rPr>
          <w:i/>
          <w:color w:val="0F243E" w:themeColor="text2" w:themeShade="80"/>
        </w:rPr>
        <w:t>полнять частичную замену основных деталей</w:t>
      </w:r>
      <w:r w:rsidRPr="00E9303C">
        <w:rPr>
          <w:i/>
          <w:color w:val="0F243E" w:themeColor="text2" w:themeShade="80"/>
        </w:rPr>
        <w:t>;</w:t>
      </w:r>
    </w:p>
    <w:p w:rsidR="007F32C1" w:rsidRPr="00E9303C" w:rsidRDefault="003A65A5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Определя</w:t>
      </w:r>
      <w:r w:rsidR="007F32C1" w:rsidRPr="00E9303C">
        <w:rPr>
          <w:i/>
          <w:color w:val="0F243E" w:themeColor="text2" w:themeShade="80"/>
        </w:rPr>
        <w:t>ть процедуру сварки, которую необходимо применить в той или иной ситуации (знать о распо</w:t>
      </w:r>
      <w:r w:rsidR="005B5FDF">
        <w:rPr>
          <w:i/>
          <w:color w:val="0F243E" w:themeColor="text2" w:themeShade="80"/>
        </w:rPr>
        <w:t xml:space="preserve">ложении невидимых деталей: </w:t>
      </w:r>
      <w:proofErr w:type="spellStart"/>
      <w:r w:rsidR="005B5FDF">
        <w:rPr>
          <w:i/>
          <w:color w:val="0F243E" w:themeColor="text2" w:themeShade="80"/>
        </w:rPr>
        <w:t>топливо</w:t>
      </w:r>
      <w:r w:rsidR="007F32C1" w:rsidRPr="00E9303C">
        <w:rPr>
          <w:i/>
          <w:color w:val="0F243E" w:themeColor="text2" w:themeShade="80"/>
        </w:rPr>
        <w:t>проводы</w:t>
      </w:r>
      <w:proofErr w:type="spellEnd"/>
      <w:r w:rsidR="007F32C1" w:rsidRPr="00E9303C">
        <w:rPr>
          <w:i/>
          <w:color w:val="0F243E" w:themeColor="text2" w:themeShade="80"/>
        </w:rPr>
        <w:t>, тормозные контуры</w:t>
      </w:r>
      <w:r w:rsidR="005B5FDF">
        <w:rPr>
          <w:i/>
          <w:color w:val="0F243E" w:themeColor="text2" w:themeShade="80"/>
        </w:rPr>
        <w:t xml:space="preserve">, электронные датчики, электрические и электронные компоненты и части </w:t>
      </w:r>
      <w:r w:rsidR="007F32C1" w:rsidRPr="00E9303C">
        <w:rPr>
          <w:i/>
          <w:color w:val="0F243E" w:themeColor="text2" w:themeShade="80"/>
        </w:rPr>
        <w:t xml:space="preserve"> и т.п.);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Выполн</w:t>
      </w:r>
      <w:r w:rsidR="0066113E" w:rsidRPr="00E9303C">
        <w:rPr>
          <w:i/>
          <w:color w:val="0F243E" w:themeColor="text2" w:themeShade="80"/>
        </w:rPr>
        <w:t>и</w:t>
      </w:r>
      <w:r w:rsidRPr="00E9303C">
        <w:rPr>
          <w:i/>
          <w:color w:val="0F243E" w:themeColor="text2" w:themeShade="80"/>
        </w:rPr>
        <w:t xml:space="preserve">ть </w:t>
      </w:r>
      <w:r w:rsidR="00040A30" w:rsidRPr="00E9303C">
        <w:rPr>
          <w:i/>
          <w:color w:val="0F243E" w:themeColor="text2" w:themeShade="80"/>
        </w:rPr>
        <w:t xml:space="preserve">окончательную подгонку привариваемых </w:t>
      </w:r>
      <w:r w:rsidRPr="00E9303C">
        <w:rPr>
          <w:i/>
          <w:color w:val="0F243E" w:themeColor="text2" w:themeShade="80"/>
        </w:rPr>
        <w:t>панелей (соединение с угловым швом / соединение внахлест, стыковой шов с подложкой и без подложки, заклепочное соединение, точечная сварка);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Выполн</w:t>
      </w:r>
      <w:r w:rsidR="0066113E" w:rsidRPr="00E9303C">
        <w:rPr>
          <w:i/>
          <w:color w:val="0F243E" w:themeColor="text2" w:themeShade="80"/>
        </w:rPr>
        <w:t>и</w:t>
      </w:r>
      <w:r w:rsidRPr="00E9303C">
        <w:rPr>
          <w:i/>
          <w:color w:val="0F243E" w:themeColor="text2" w:themeShade="80"/>
        </w:rPr>
        <w:t xml:space="preserve">ть сварочные операции, необходимые </w:t>
      </w:r>
      <w:r w:rsidR="005B5FDF">
        <w:rPr>
          <w:i/>
          <w:color w:val="0F243E" w:themeColor="text2" w:themeShade="80"/>
        </w:rPr>
        <w:t>при выполнении</w:t>
      </w:r>
      <w:r w:rsidRPr="00E9303C">
        <w:rPr>
          <w:i/>
          <w:color w:val="0F243E" w:themeColor="text2" w:themeShade="80"/>
        </w:rPr>
        <w:t xml:space="preserve"> кузовного ремонта (</w:t>
      </w:r>
      <w:r w:rsidR="0066113E" w:rsidRPr="00E9303C">
        <w:rPr>
          <w:i/>
          <w:color w:val="0F243E" w:themeColor="text2" w:themeShade="80"/>
          <w:lang w:val="en-US"/>
        </w:rPr>
        <w:t>MIG</w:t>
      </w:r>
      <w:r w:rsidR="0066113E" w:rsidRPr="00E9303C">
        <w:rPr>
          <w:i/>
          <w:color w:val="0F243E" w:themeColor="text2" w:themeShade="80"/>
        </w:rPr>
        <w:t xml:space="preserve">, </w:t>
      </w:r>
      <w:r w:rsidR="0066113E" w:rsidRPr="00E9303C">
        <w:rPr>
          <w:i/>
          <w:color w:val="0F243E" w:themeColor="text2" w:themeShade="80"/>
          <w:lang w:val="en-US"/>
        </w:rPr>
        <w:t>MAG</w:t>
      </w:r>
      <w:r w:rsidR="0066113E" w:rsidRPr="00E9303C">
        <w:rPr>
          <w:i/>
          <w:color w:val="0F243E" w:themeColor="text2" w:themeShade="80"/>
        </w:rPr>
        <w:t xml:space="preserve">, </w:t>
      </w:r>
      <w:r w:rsidR="0066113E" w:rsidRPr="00E9303C">
        <w:rPr>
          <w:i/>
          <w:color w:val="0F243E" w:themeColor="text2" w:themeShade="80"/>
          <w:lang w:val="en-US"/>
        </w:rPr>
        <w:t>TIG</w:t>
      </w:r>
      <w:r w:rsidRPr="00E9303C">
        <w:rPr>
          <w:i/>
          <w:color w:val="0F243E" w:themeColor="text2" w:themeShade="80"/>
        </w:rPr>
        <w:t xml:space="preserve">, сварка давлением, </w:t>
      </w:r>
      <w:r w:rsidRPr="00E9303C">
        <w:rPr>
          <w:i/>
          <w:color w:val="0F243E" w:themeColor="text2" w:themeShade="80"/>
          <w:lang w:val="en-US"/>
        </w:rPr>
        <w:t>MIG</w:t>
      </w:r>
      <w:r w:rsidRPr="00E9303C">
        <w:rPr>
          <w:i/>
          <w:color w:val="0F243E" w:themeColor="text2" w:themeShade="80"/>
        </w:rPr>
        <w:t>-пайка и т.п.);</w:t>
      </w:r>
    </w:p>
    <w:p w:rsidR="007F32C1" w:rsidRPr="00E9303C" w:rsidRDefault="007F32C1" w:rsidP="007F32C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Обраб</w:t>
      </w:r>
      <w:r w:rsidR="0066113E" w:rsidRPr="00E9303C">
        <w:rPr>
          <w:i/>
          <w:color w:val="0F243E" w:themeColor="text2" w:themeShade="80"/>
        </w:rPr>
        <w:t>от</w:t>
      </w:r>
      <w:r w:rsidRPr="00E9303C">
        <w:rPr>
          <w:i/>
          <w:color w:val="0F243E" w:themeColor="text2" w:themeShade="80"/>
        </w:rPr>
        <w:t>ать сварные швы шлифованием и/или обтачиванием.</w:t>
      </w:r>
    </w:p>
    <w:p w:rsidR="007F32C1" w:rsidRPr="00E9303C" w:rsidRDefault="007F32C1" w:rsidP="00746948">
      <w:pPr>
        <w:jc w:val="both"/>
        <w:rPr>
          <w:b/>
          <w:i/>
          <w:color w:val="0F243E" w:themeColor="text2" w:themeShade="80"/>
        </w:rPr>
      </w:pPr>
    </w:p>
    <w:p w:rsidR="00A4483D" w:rsidRPr="00E9303C" w:rsidRDefault="00A4483D" w:rsidP="00A4483D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>Ремонт поврежденных панелей (сталь, алюминий, пластик)</w:t>
      </w:r>
    </w:p>
    <w:p w:rsidR="00A4483D" w:rsidRPr="00E9303C" w:rsidRDefault="00A4483D" w:rsidP="00A4483D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Умение:</w:t>
      </w:r>
    </w:p>
    <w:p w:rsidR="00A4483D" w:rsidRPr="00E9303C" w:rsidRDefault="0066113E" w:rsidP="00A4483D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Выпрямить </w:t>
      </w:r>
      <w:r w:rsidR="00A4483D" w:rsidRPr="00E9303C">
        <w:rPr>
          <w:i/>
          <w:color w:val="0F243E" w:themeColor="text2" w:themeShade="80"/>
        </w:rPr>
        <w:t>повреждения листового металла (сталь, алюминий) с применением приемов металлообработки;</w:t>
      </w:r>
    </w:p>
    <w:p w:rsidR="00A4483D" w:rsidRPr="00E9303C" w:rsidRDefault="0066113E" w:rsidP="00A4483D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Отремонтировать </w:t>
      </w:r>
      <w:r w:rsidR="00A4483D" w:rsidRPr="00E9303C">
        <w:rPr>
          <w:i/>
          <w:color w:val="0F243E" w:themeColor="text2" w:themeShade="80"/>
        </w:rPr>
        <w:t xml:space="preserve">панели кузова </w:t>
      </w:r>
      <w:r w:rsidRPr="00E9303C">
        <w:rPr>
          <w:i/>
          <w:color w:val="0F243E" w:themeColor="text2" w:themeShade="80"/>
        </w:rPr>
        <w:t xml:space="preserve">полиэфирной </w:t>
      </w:r>
      <w:r w:rsidR="00A4483D" w:rsidRPr="00E9303C">
        <w:rPr>
          <w:i/>
          <w:color w:val="0F243E" w:themeColor="text2" w:themeShade="80"/>
        </w:rPr>
        <w:t>кузовной шпатлевкой;</w:t>
      </w:r>
    </w:p>
    <w:p w:rsidR="00A4483D" w:rsidRPr="00E9303C" w:rsidRDefault="0066113E" w:rsidP="00A4483D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Отремонтировать </w:t>
      </w:r>
      <w:r w:rsidR="00A4483D" w:rsidRPr="00E9303C">
        <w:rPr>
          <w:i/>
          <w:color w:val="0F243E" w:themeColor="text2" w:themeShade="80"/>
        </w:rPr>
        <w:t>пластиковые панели/компоненты кузова (термопластик</w:t>
      </w:r>
      <w:r w:rsidR="00A358FE">
        <w:rPr>
          <w:i/>
          <w:color w:val="0F243E" w:themeColor="text2" w:themeShade="80"/>
        </w:rPr>
        <w:t>, пластик, композитные материалы</w:t>
      </w:r>
      <w:r w:rsidR="00A4483D" w:rsidRPr="00E9303C">
        <w:rPr>
          <w:i/>
          <w:color w:val="0F243E" w:themeColor="text2" w:themeShade="80"/>
        </w:rPr>
        <w:t>).</w:t>
      </w:r>
    </w:p>
    <w:p w:rsidR="00A4483D" w:rsidRPr="00E9303C" w:rsidRDefault="00A4483D" w:rsidP="00A4483D">
      <w:pPr>
        <w:jc w:val="both"/>
        <w:rPr>
          <w:i/>
          <w:color w:val="0F243E" w:themeColor="text2" w:themeShade="80"/>
        </w:rPr>
      </w:pPr>
    </w:p>
    <w:p w:rsidR="00A83790" w:rsidRPr="00E9303C" w:rsidRDefault="00A83790" w:rsidP="00A83790">
      <w:pPr>
        <w:jc w:val="both"/>
        <w:rPr>
          <w:i/>
          <w:color w:val="0F243E" w:themeColor="text2" w:themeShade="80"/>
        </w:rPr>
      </w:pPr>
    </w:p>
    <w:p w:rsidR="001651CE" w:rsidRPr="00E9303C" w:rsidRDefault="001651CE" w:rsidP="001651CE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 xml:space="preserve">Подготовка автомобиля к </w:t>
      </w:r>
      <w:r w:rsidR="00A54B8C" w:rsidRPr="00E9303C">
        <w:rPr>
          <w:b/>
          <w:i/>
          <w:color w:val="0F243E" w:themeColor="text2" w:themeShade="80"/>
        </w:rPr>
        <w:t xml:space="preserve"> ремонтной окраске</w:t>
      </w:r>
    </w:p>
    <w:p w:rsidR="001651CE" w:rsidRPr="00E9303C" w:rsidRDefault="001651CE" w:rsidP="001651CE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Умение:</w:t>
      </w:r>
    </w:p>
    <w:p w:rsidR="001651CE" w:rsidRPr="00E9303C" w:rsidRDefault="001651CE" w:rsidP="001651CE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Осмотреть автомобиль на предмет дефектов и повреждений поверхности;</w:t>
      </w:r>
    </w:p>
    <w:p w:rsidR="001651CE" w:rsidRPr="00E9303C" w:rsidRDefault="001651CE" w:rsidP="001651CE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Работать со шлифовальной машин</w:t>
      </w:r>
      <w:r w:rsidR="00F878D1" w:rsidRPr="00E9303C">
        <w:rPr>
          <w:i/>
          <w:color w:val="0F243E" w:themeColor="text2" w:themeShade="80"/>
        </w:rPr>
        <w:t>к</w:t>
      </w:r>
      <w:r w:rsidRPr="00E9303C">
        <w:rPr>
          <w:i/>
          <w:color w:val="0F243E" w:themeColor="text2" w:themeShade="80"/>
        </w:rPr>
        <w:t>ой и полировальной машин</w:t>
      </w:r>
      <w:r w:rsidR="00F878D1" w:rsidRPr="00E9303C">
        <w:rPr>
          <w:i/>
          <w:color w:val="0F243E" w:themeColor="text2" w:themeShade="80"/>
        </w:rPr>
        <w:t>к</w:t>
      </w:r>
      <w:r w:rsidRPr="00E9303C">
        <w:rPr>
          <w:i/>
          <w:color w:val="0F243E" w:themeColor="text2" w:themeShade="80"/>
        </w:rPr>
        <w:t>ой;</w:t>
      </w:r>
    </w:p>
    <w:p w:rsidR="001651CE" w:rsidRPr="00E9303C" w:rsidRDefault="001651CE" w:rsidP="001651CE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Устранять дефекты поверхности, </w:t>
      </w:r>
      <w:r w:rsidR="00A358FE">
        <w:rPr>
          <w:i/>
          <w:color w:val="0F243E" w:themeColor="text2" w:themeShade="80"/>
        </w:rPr>
        <w:t>восстанавливать</w:t>
      </w:r>
      <w:r w:rsidRPr="00E9303C">
        <w:rPr>
          <w:i/>
          <w:color w:val="0F243E" w:themeColor="text2" w:themeShade="80"/>
        </w:rPr>
        <w:t xml:space="preserve"> </w:t>
      </w:r>
      <w:r w:rsidR="006F2318">
        <w:rPr>
          <w:i/>
          <w:color w:val="0F243E" w:themeColor="text2" w:themeShade="80"/>
        </w:rPr>
        <w:t>поврежденные</w:t>
      </w:r>
      <w:r w:rsidR="00A358FE">
        <w:rPr>
          <w:i/>
          <w:color w:val="0F243E" w:themeColor="text2" w:themeShade="80"/>
        </w:rPr>
        <w:t xml:space="preserve"> элементы кузова</w:t>
      </w:r>
      <w:r w:rsidRPr="00E9303C">
        <w:rPr>
          <w:i/>
          <w:color w:val="0F243E" w:themeColor="text2" w:themeShade="80"/>
        </w:rPr>
        <w:t>.</w:t>
      </w:r>
    </w:p>
    <w:p w:rsidR="001651CE" w:rsidRPr="00E9303C" w:rsidRDefault="001651CE" w:rsidP="001651CE">
      <w:pPr>
        <w:jc w:val="both"/>
        <w:rPr>
          <w:i/>
          <w:color w:val="0F243E" w:themeColor="text2" w:themeShade="80"/>
        </w:rPr>
      </w:pPr>
    </w:p>
    <w:p w:rsidR="001651CE" w:rsidRPr="00E9303C" w:rsidRDefault="001651CE" w:rsidP="001651CE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>Выполнение ремонтных процедур, связанных с кузовным ремонтом (в числе прочего, диагностика</w:t>
      </w:r>
      <w:r w:rsidR="00F878D1" w:rsidRPr="00E9303C">
        <w:rPr>
          <w:b/>
          <w:i/>
          <w:color w:val="0F243E" w:themeColor="text2" w:themeShade="80"/>
        </w:rPr>
        <w:t xml:space="preserve"> электронных систем</w:t>
      </w:r>
      <w:r w:rsidRPr="00E9303C">
        <w:rPr>
          <w:b/>
          <w:i/>
          <w:color w:val="0F243E" w:themeColor="text2" w:themeShade="80"/>
        </w:rPr>
        <w:t>)</w:t>
      </w:r>
    </w:p>
    <w:p w:rsidR="001651CE" w:rsidRPr="00E9303C" w:rsidRDefault="001651CE" w:rsidP="001651CE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Умение:</w:t>
      </w:r>
    </w:p>
    <w:p w:rsidR="001651CE" w:rsidRPr="00E9303C" w:rsidRDefault="001651CE" w:rsidP="00474134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Диагностировать </w:t>
      </w:r>
      <w:r w:rsidR="00474134" w:rsidRPr="00E9303C">
        <w:rPr>
          <w:i/>
          <w:color w:val="0F243E" w:themeColor="text2" w:themeShade="80"/>
        </w:rPr>
        <w:t>проблему и выполнить необходимый ремонт (с вероятным использованием сканирующих устройств);</w:t>
      </w:r>
    </w:p>
    <w:p w:rsidR="00474134" w:rsidRPr="00E9303C" w:rsidRDefault="00474134" w:rsidP="00474134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Диагностировать проблему и выполнить необходимый ремонт дополнительных систем безопасности (</w:t>
      </w:r>
      <w:r w:rsidR="00F878D1" w:rsidRPr="00E9303C">
        <w:rPr>
          <w:i/>
          <w:color w:val="0F243E" w:themeColor="text2" w:themeShade="80"/>
        </w:rPr>
        <w:t>подушки безопасности (</w:t>
      </w:r>
      <w:proofErr w:type="spellStart"/>
      <w:r w:rsidR="00F878D1" w:rsidRPr="00E9303C">
        <w:rPr>
          <w:i/>
          <w:color w:val="0F243E" w:themeColor="text2" w:themeShade="80"/>
          <w:lang w:val="en-US"/>
        </w:rPr>
        <w:t>AirBag</w:t>
      </w:r>
      <w:proofErr w:type="spellEnd"/>
      <w:r w:rsidR="00F878D1" w:rsidRPr="00E9303C">
        <w:rPr>
          <w:i/>
          <w:color w:val="0F243E" w:themeColor="text2" w:themeShade="80"/>
        </w:rPr>
        <w:t>), ремни безопасности</w:t>
      </w:r>
      <w:r w:rsidRPr="00E9303C">
        <w:rPr>
          <w:i/>
          <w:color w:val="0F243E" w:themeColor="text2" w:themeShade="80"/>
        </w:rPr>
        <w:t>).</w:t>
      </w:r>
    </w:p>
    <w:p w:rsidR="00C92476" w:rsidRPr="00E9303C" w:rsidRDefault="00C92476" w:rsidP="00C92476">
      <w:pPr>
        <w:jc w:val="both"/>
        <w:rPr>
          <w:i/>
          <w:color w:val="0F243E" w:themeColor="text2" w:themeShade="80"/>
        </w:rPr>
      </w:pPr>
    </w:p>
    <w:p w:rsidR="007F32C1" w:rsidRPr="00E9303C" w:rsidRDefault="007F32C1" w:rsidP="004F36D9">
      <w:pPr>
        <w:jc w:val="both"/>
        <w:rPr>
          <w:b/>
          <w:i/>
          <w:color w:val="0F243E" w:themeColor="text2" w:themeShade="80"/>
        </w:rPr>
      </w:pPr>
    </w:p>
    <w:p w:rsidR="004F36D9" w:rsidRPr="00E9303C" w:rsidRDefault="004F36D9" w:rsidP="004F36D9">
      <w:pPr>
        <w:jc w:val="both"/>
        <w:rPr>
          <w:b/>
          <w:i/>
          <w:color w:val="0F243E" w:themeColor="text2" w:themeShade="80"/>
        </w:rPr>
      </w:pPr>
      <w:r w:rsidRPr="00E9303C">
        <w:rPr>
          <w:b/>
          <w:i/>
          <w:color w:val="0F243E" w:themeColor="text2" w:themeShade="80"/>
        </w:rPr>
        <w:t>2.2. Теоретические знания</w:t>
      </w:r>
    </w:p>
    <w:p w:rsidR="004F36D9" w:rsidRPr="00E9303C" w:rsidRDefault="004F36D9" w:rsidP="004F36D9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2.2.1 Теоретические знания необходимы, но они не подвергаются явной проверке.</w:t>
      </w:r>
    </w:p>
    <w:p w:rsidR="00474134" w:rsidRPr="00E9303C" w:rsidRDefault="00474134" w:rsidP="004F36D9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lastRenderedPageBreak/>
        <w:t>Любая демонстрация теоретических знаний должна относиться к навыкам, требующимся технику по кузовному ремонту.</w:t>
      </w:r>
    </w:p>
    <w:p w:rsidR="00474134" w:rsidRPr="00E9303C" w:rsidRDefault="00474134" w:rsidP="004F36D9">
      <w:pPr>
        <w:jc w:val="both"/>
        <w:rPr>
          <w:i/>
          <w:color w:val="0F243E" w:themeColor="text2" w:themeShade="80"/>
        </w:rPr>
      </w:pPr>
    </w:p>
    <w:p w:rsidR="004F36D9" w:rsidRPr="00E9303C" w:rsidRDefault="004F36D9" w:rsidP="004F36D9">
      <w:p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2.2.2. Знание правил и постановлений не проверяется.</w:t>
      </w:r>
    </w:p>
    <w:p w:rsidR="004F36D9" w:rsidRPr="004075EE" w:rsidRDefault="004F36D9" w:rsidP="004F36D9">
      <w:pPr>
        <w:jc w:val="both"/>
      </w:pPr>
    </w:p>
    <w:p w:rsidR="004F36D9" w:rsidRPr="004075EE" w:rsidRDefault="004F36D9" w:rsidP="004F36D9">
      <w:pPr>
        <w:jc w:val="both"/>
        <w:rPr>
          <w:b/>
        </w:rPr>
      </w:pPr>
      <w:r w:rsidRPr="004075EE">
        <w:rPr>
          <w:b/>
        </w:rPr>
        <w:t>2.3. Практическая работа</w:t>
      </w:r>
    </w:p>
    <w:p w:rsidR="00474134" w:rsidRDefault="00474134" w:rsidP="004F36D9">
      <w:pPr>
        <w:jc w:val="both"/>
      </w:pPr>
      <w:r w:rsidRPr="004075EE">
        <w:t>Ниже перечислены технические навыки, необходимые участнику конкурса для самостоятельного выполнения следующих задач:</w:t>
      </w:r>
    </w:p>
    <w:p w:rsidR="00474134" w:rsidRPr="00E9303C" w:rsidRDefault="00474134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Безопасное, правильное использование </w:t>
      </w:r>
      <w:proofErr w:type="spellStart"/>
      <w:r w:rsidR="0058006A" w:rsidRPr="00E9303C">
        <w:rPr>
          <w:i/>
          <w:color w:val="0F243E" w:themeColor="text2" w:themeShade="80"/>
        </w:rPr>
        <w:t>пневматическ</w:t>
      </w:r>
      <w:r w:rsidR="00F878D1" w:rsidRPr="00E9303C">
        <w:rPr>
          <w:i/>
          <w:color w:val="0F243E" w:themeColor="text2" w:themeShade="80"/>
        </w:rPr>
        <w:t>огои</w:t>
      </w:r>
      <w:proofErr w:type="spellEnd"/>
      <w:r w:rsidR="0058006A" w:rsidRPr="00E9303C">
        <w:rPr>
          <w:i/>
          <w:color w:val="0F243E" w:themeColor="text2" w:themeShade="80"/>
        </w:rPr>
        <w:t xml:space="preserve"> электрическ</w:t>
      </w:r>
      <w:r w:rsidR="00F878D1" w:rsidRPr="00E9303C">
        <w:rPr>
          <w:i/>
          <w:color w:val="0F243E" w:themeColor="text2" w:themeShade="80"/>
        </w:rPr>
        <w:t>ого</w:t>
      </w:r>
      <w:r w:rsidR="0058006A" w:rsidRPr="00E9303C">
        <w:rPr>
          <w:i/>
          <w:color w:val="0F243E" w:themeColor="text2" w:themeShade="80"/>
        </w:rPr>
        <w:t xml:space="preserve"> инструмент</w:t>
      </w:r>
      <w:r w:rsidR="00F878D1" w:rsidRPr="00E9303C">
        <w:rPr>
          <w:i/>
          <w:color w:val="0F243E" w:themeColor="text2" w:themeShade="80"/>
        </w:rPr>
        <w:t>а</w:t>
      </w:r>
      <w:r w:rsidR="0058006A" w:rsidRPr="00E9303C">
        <w:rPr>
          <w:i/>
          <w:color w:val="0F243E" w:themeColor="text2" w:themeShade="80"/>
        </w:rPr>
        <w:t xml:space="preserve">, обычно </w:t>
      </w:r>
      <w:r w:rsidR="00F878D1" w:rsidRPr="00E9303C">
        <w:rPr>
          <w:i/>
          <w:color w:val="0F243E" w:themeColor="text2" w:themeShade="80"/>
        </w:rPr>
        <w:t xml:space="preserve">применяемого </w:t>
      </w:r>
      <w:r w:rsidR="0058006A" w:rsidRPr="00E9303C">
        <w:rPr>
          <w:i/>
          <w:color w:val="0F243E" w:themeColor="text2" w:themeShade="80"/>
        </w:rPr>
        <w:t>для кузовного ремонта;</w:t>
      </w:r>
    </w:p>
    <w:p w:rsidR="0058006A" w:rsidRPr="00E9303C" w:rsidRDefault="0058006A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Умелое использование </w:t>
      </w:r>
      <w:r w:rsidR="00F878D1" w:rsidRPr="00E9303C">
        <w:rPr>
          <w:i/>
          <w:color w:val="0F243E" w:themeColor="text2" w:themeShade="80"/>
        </w:rPr>
        <w:t xml:space="preserve"> системы измерения геометрии безрамных кузовов</w:t>
      </w:r>
      <w:r w:rsidRPr="00E9303C">
        <w:rPr>
          <w:i/>
          <w:color w:val="0F243E" w:themeColor="text2" w:themeShade="80"/>
        </w:rPr>
        <w:t xml:space="preserve"> для определения наличия</w:t>
      </w:r>
      <w:r w:rsidR="00F878D1" w:rsidRPr="00E9303C">
        <w:rPr>
          <w:i/>
          <w:color w:val="0F243E" w:themeColor="text2" w:themeShade="80"/>
        </w:rPr>
        <w:t xml:space="preserve"> структурных деформаций</w:t>
      </w:r>
      <w:r w:rsidRPr="00E9303C">
        <w:rPr>
          <w:i/>
          <w:color w:val="0F243E" w:themeColor="text2" w:themeShade="80"/>
        </w:rPr>
        <w:t>, и</w:t>
      </w:r>
      <w:r w:rsidR="00F878D1" w:rsidRPr="00E9303C">
        <w:rPr>
          <w:i/>
          <w:color w:val="0F243E" w:themeColor="text2" w:themeShade="80"/>
        </w:rPr>
        <w:t xml:space="preserve"> выбора пр</w:t>
      </w:r>
      <w:r w:rsidR="006F2318">
        <w:rPr>
          <w:i/>
          <w:color w:val="0F243E" w:themeColor="text2" w:themeShade="80"/>
        </w:rPr>
        <w:t>авильного способа их устранения</w:t>
      </w:r>
      <w:r w:rsidR="008B6D5A" w:rsidRPr="00E9303C">
        <w:rPr>
          <w:i/>
          <w:color w:val="0F243E" w:themeColor="text2" w:themeShade="80"/>
        </w:rPr>
        <w:t>;</w:t>
      </w:r>
    </w:p>
    <w:p w:rsidR="008B6D5A" w:rsidRPr="00E9303C" w:rsidRDefault="008B6D5A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Правильная настройка и использование сварочного оборудования для ремонта или замены кузовных деталей;</w:t>
      </w:r>
    </w:p>
    <w:p w:rsidR="008B6D5A" w:rsidRPr="00E9303C" w:rsidRDefault="008B6D5A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Установка </w:t>
      </w:r>
      <w:r w:rsidR="00C16AD7" w:rsidRPr="00E9303C">
        <w:rPr>
          <w:i/>
          <w:color w:val="0F243E" w:themeColor="text2" w:themeShade="80"/>
        </w:rPr>
        <w:t xml:space="preserve">и фиксация </w:t>
      </w:r>
      <w:r w:rsidRPr="00E9303C">
        <w:rPr>
          <w:i/>
          <w:color w:val="0F243E" w:themeColor="text2" w:themeShade="80"/>
        </w:rPr>
        <w:t xml:space="preserve">автомобиля на </w:t>
      </w:r>
      <w:r w:rsidR="00F878D1" w:rsidRPr="00E9303C">
        <w:rPr>
          <w:i/>
          <w:color w:val="0F243E" w:themeColor="text2" w:themeShade="80"/>
        </w:rPr>
        <w:t xml:space="preserve"> стапел</w:t>
      </w:r>
      <w:r w:rsidR="00C16AD7" w:rsidRPr="00E9303C">
        <w:rPr>
          <w:i/>
          <w:color w:val="0F243E" w:themeColor="text2" w:themeShade="80"/>
        </w:rPr>
        <w:t>е</w:t>
      </w:r>
      <w:r w:rsidRPr="00E9303C">
        <w:rPr>
          <w:i/>
          <w:color w:val="0F243E" w:themeColor="text2" w:themeShade="80"/>
        </w:rPr>
        <w:t>;</w:t>
      </w:r>
    </w:p>
    <w:p w:rsidR="008B6D5A" w:rsidRPr="00E9303C" w:rsidRDefault="00F878D1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 Использовани</w:t>
      </w:r>
      <w:r w:rsidR="00C16AD7" w:rsidRPr="00E9303C">
        <w:rPr>
          <w:i/>
          <w:color w:val="0F243E" w:themeColor="text2" w:themeShade="80"/>
        </w:rPr>
        <w:t>е информации по контрольным точкам кузова и спецификации кузовов</w:t>
      </w:r>
      <w:r w:rsidR="008B6D5A" w:rsidRPr="00E9303C">
        <w:rPr>
          <w:i/>
          <w:color w:val="0F243E" w:themeColor="text2" w:themeShade="80"/>
        </w:rPr>
        <w:t>;</w:t>
      </w:r>
    </w:p>
    <w:p w:rsidR="008B6D5A" w:rsidRPr="00E9303C" w:rsidRDefault="008B6D5A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Снятие и замена таких деталей, как дверцы, капот и т.п. (М</w:t>
      </w:r>
      <w:r w:rsidR="00954729" w:rsidRPr="00E9303C">
        <w:rPr>
          <w:i/>
          <w:color w:val="0F243E" w:themeColor="text2" w:themeShade="80"/>
        </w:rPr>
        <w:t>ожно получить помощь от любого Э</w:t>
      </w:r>
      <w:r w:rsidRPr="00E9303C">
        <w:rPr>
          <w:i/>
          <w:color w:val="0F243E" w:themeColor="text2" w:themeShade="80"/>
        </w:rPr>
        <w:t>ксперта, кроме эксперта из страны/региона участника);</w:t>
      </w:r>
    </w:p>
    <w:p w:rsidR="008B6D5A" w:rsidRPr="00E9303C" w:rsidRDefault="00954729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Определение типа и объема структурных деформаций корпуса </w:t>
      </w:r>
      <w:r w:rsidR="004A44BF" w:rsidRPr="00E9303C">
        <w:rPr>
          <w:i/>
          <w:color w:val="0F243E" w:themeColor="text2" w:themeShade="80"/>
        </w:rPr>
        <w:t xml:space="preserve">безрамного </w:t>
      </w:r>
      <w:r w:rsidRPr="00E9303C">
        <w:rPr>
          <w:i/>
          <w:color w:val="0F243E" w:themeColor="text2" w:themeShade="80"/>
        </w:rPr>
        <w:t>кузова при помощи специализированного измерительного оборудования, применяемого для кузовного ремонта;</w:t>
      </w:r>
    </w:p>
    <w:p w:rsidR="00954729" w:rsidRPr="00E9303C" w:rsidRDefault="007060F9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Представление Экспертам письменного описания структурной деформации корпуса кузова;</w:t>
      </w:r>
    </w:p>
    <w:p w:rsidR="007060F9" w:rsidRPr="00E9303C" w:rsidRDefault="007060F9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Исправление всех структурных деформаций </w:t>
      </w:r>
      <w:r w:rsidR="004A44BF" w:rsidRPr="00E9303C">
        <w:rPr>
          <w:i/>
          <w:color w:val="0F243E" w:themeColor="text2" w:themeShade="80"/>
        </w:rPr>
        <w:t>безрамного</w:t>
      </w:r>
      <w:r w:rsidRPr="00E9303C">
        <w:rPr>
          <w:i/>
          <w:color w:val="0F243E" w:themeColor="text2" w:themeShade="80"/>
        </w:rPr>
        <w:t xml:space="preserve"> </w:t>
      </w:r>
      <w:r w:rsidR="00202352">
        <w:rPr>
          <w:i/>
          <w:color w:val="0F243E" w:themeColor="text2" w:themeShade="80"/>
        </w:rPr>
        <w:t xml:space="preserve">(лонжеронного) </w:t>
      </w:r>
      <w:r w:rsidRPr="00E9303C">
        <w:rPr>
          <w:i/>
          <w:color w:val="0F243E" w:themeColor="text2" w:themeShade="80"/>
        </w:rPr>
        <w:t>кузова</w:t>
      </w:r>
      <w:r w:rsidR="00DB7CBF" w:rsidRPr="00E9303C">
        <w:rPr>
          <w:i/>
          <w:color w:val="0F243E" w:themeColor="text2" w:themeShade="80"/>
        </w:rPr>
        <w:t xml:space="preserve"> при помощи гидравлического ремонтного обор</w:t>
      </w:r>
      <w:r w:rsidR="007B462D" w:rsidRPr="00E9303C">
        <w:rPr>
          <w:i/>
          <w:color w:val="0F243E" w:themeColor="text2" w:themeShade="80"/>
        </w:rPr>
        <w:t xml:space="preserve">удования, позволяющего </w:t>
      </w:r>
      <w:r w:rsidR="00C16AD7" w:rsidRPr="00E9303C">
        <w:rPr>
          <w:i/>
          <w:color w:val="0F243E" w:themeColor="text2" w:themeShade="80"/>
        </w:rPr>
        <w:t xml:space="preserve"> восстановить его </w:t>
      </w:r>
      <w:r w:rsidR="007B462D" w:rsidRPr="00E9303C">
        <w:rPr>
          <w:i/>
          <w:color w:val="0F243E" w:themeColor="text2" w:themeShade="80"/>
        </w:rPr>
        <w:t>геометрию;</w:t>
      </w:r>
    </w:p>
    <w:p w:rsidR="007B462D" w:rsidRPr="00E9303C" w:rsidRDefault="007B462D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Проверка </w:t>
      </w:r>
      <w:r w:rsidR="00C16AD7" w:rsidRPr="00E9303C">
        <w:rPr>
          <w:i/>
          <w:color w:val="0F243E" w:themeColor="text2" w:themeShade="80"/>
        </w:rPr>
        <w:t xml:space="preserve">точности восстановления геометрии </w:t>
      </w:r>
      <w:r w:rsidR="004A44BF" w:rsidRPr="00E9303C">
        <w:rPr>
          <w:i/>
          <w:color w:val="0F243E" w:themeColor="text2" w:themeShade="80"/>
        </w:rPr>
        <w:t>безрамного кузова, включая точки крепления подвески, при помощи специализированного измерительного оборудования, применяемого для кузовного ремонта;</w:t>
      </w:r>
    </w:p>
    <w:p w:rsidR="004A44BF" w:rsidRPr="00E9303C" w:rsidRDefault="004A44BF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Замена поврежденного структурного элемента (элемента </w:t>
      </w:r>
      <w:r w:rsidR="00737792">
        <w:rPr>
          <w:i/>
          <w:color w:val="0F243E" w:themeColor="text2" w:themeShade="80"/>
        </w:rPr>
        <w:t>каркаса кузова</w:t>
      </w:r>
      <w:r w:rsidRPr="00E9303C">
        <w:rPr>
          <w:i/>
          <w:color w:val="0F243E" w:themeColor="text2" w:themeShade="80"/>
        </w:rPr>
        <w:t xml:space="preserve">) с применением </w:t>
      </w:r>
      <w:r w:rsidR="00C16AD7" w:rsidRPr="00E9303C">
        <w:rPr>
          <w:i/>
          <w:color w:val="0F243E" w:themeColor="text2" w:themeShade="80"/>
        </w:rPr>
        <w:t>обще</w:t>
      </w:r>
      <w:r w:rsidRPr="00E9303C">
        <w:rPr>
          <w:i/>
          <w:color w:val="0F243E" w:themeColor="text2" w:themeShade="80"/>
        </w:rPr>
        <w:t>принятых методов, включая методы, рекомендованные производителем.</w:t>
      </w:r>
    </w:p>
    <w:p w:rsidR="004A44BF" w:rsidRPr="00E9303C" w:rsidRDefault="00C620D5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>Исправление косметических дефектов</w:t>
      </w:r>
      <w:r w:rsidR="004A44BF" w:rsidRPr="00E9303C">
        <w:rPr>
          <w:i/>
          <w:color w:val="0F243E" w:themeColor="text2" w:themeShade="80"/>
        </w:rPr>
        <w:t xml:space="preserve"> внешних стальных, алюминиевых и/или пластиковых панелей кузова (крыло, дверца, панель задней боковой части кузова, крыша и т.п.) при помощи финишной металлообработки (или ремонт </w:t>
      </w:r>
      <w:r w:rsidRPr="00E9303C">
        <w:rPr>
          <w:i/>
          <w:color w:val="0F243E" w:themeColor="text2" w:themeShade="80"/>
        </w:rPr>
        <w:t>изделия, если это пластиковая панель);</w:t>
      </w:r>
    </w:p>
    <w:p w:rsidR="00C620D5" w:rsidRPr="00E9303C" w:rsidRDefault="00B145DC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E9303C">
        <w:rPr>
          <w:i/>
          <w:color w:val="0F243E" w:themeColor="text2" w:themeShade="80"/>
        </w:rPr>
        <w:t xml:space="preserve">Замена неструктурной внешней стальной и/или алюминиевой панели кузова (крыло, дверца, панель задней боковой части кузова, крыша и т.п.). Сварочные швы должны быть обточены и подготовлены для нанесения тонкого слоя </w:t>
      </w:r>
      <w:r w:rsidR="00411B95" w:rsidRPr="00E9303C">
        <w:rPr>
          <w:i/>
          <w:color w:val="0F243E" w:themeColor="text2" w:themeShade="80"/>
        </w:rPr>
        <w:t>шпа</w:t>
      </w:r>
      <w:r w:rsidR="00737792">
        <w:rPr>
          <w:i/>
          <w:color w:val="0F243E" w:themeColor="text2" w:themeShade="80"/>
        </w:rPr>
        <w:t>т</w:t>
      </w:r>
      <w:r w:rsidR="00411B95" w:rsidRPr="00E9303C">
        <w:rPr>
          <w:i/>
          <w:color w:val="0F243E" w:themeColor="text2" w:themeShade="80"/>
        </w:rPr>
        <w:t>левки</w:t>
      </w:r>
      <w:r w:rsidRPr="00E9303C">
        <w:rPr>
          <w:i/>
          <w:color w:val="0F243E" w:themeColor="text2" w:themeShade="80"/>
        </w:rPr>
        <w:t xml:space="preserve"> (определяется Экспертами во время конкурса);</w:t>
      </w:r>
    </w:p>
    <w:p w:rsidR="00B145DC" w:rsidRPr="00E9303C" w:rsidRDefault="00737792" w:rsidP="0058006A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</w:t>
      </w:r>
      <w:r w:rsidR="00B145DC" w:rsidRPr="00E9303C">
        <w:rPr>
          <w:i/>
          <w:color w:val="0F243E" w:themeColor="text2" w:themeShade="80"/>
        </w:rPr>
        <w:t xml:space="preserve">нятие и повторная установка </w:t>
      </w:r>
      <w:r w:rsidR="00E1440E">
        <w:rPr>
          <w:i/>
          <w:color w:val="0F243E" w:themeColor="text2" w:themeShade="80"/>
        </w:rPr>
        <w:t xml:space="preserve">элемента </w:t>
      </w:r>
      <w:r w:rsidR="00B145DC" w:rsidRPr="00E9303C">
        <w:rPr>
          <w:i/>
          <w:color w:val="0F243E" w:themeColor="text2" w:themeShade="80"/>
        </w:rPr>
        <w:t xml:space="preserve">системы безопасности </w:t>
      </w:r>
      <w:r w:rsidR="00E1440E">
        <w:rPr>
          <w:i/>
          <w:color w:val="0F243E" w:themeColor="text2" w:themeShade="80"/>
        </w:rPr>
        <w:t>(</w:t>
      </w:r>
      <w:r w:rsidR="00E1440E">
        <w:rPr>
          <w:i/>
          <w:color w:val="0F243E" w:themeColor="text2" w:themeShade="80"/>
          <w:lang w:val="en-US"/>
        </w:rPr>
        <w:t>SRS</w:t>
      </w:r>
      <w:r w:rsidR="00E1440E" w:rsidRPr="00E1440E">
        <w:rPr>
          <w:i/>
          <w:color w:val="0F243E" w:themeColor="text2" w:themeShade="80"/>
        </w:rPr>
        <w:t xml:space="preserve">) </w:t>
      </w:r>
      <w:r w:rsidR="00B145DC" w:rsidRPr="00E9303C">
        <w:rPr>
          <w:i/>
          <w:color w:val="0F243E" w:themeColor="text2" w:themeShade="80"/>
        </w:rPr>
        <w:t>при столкновении (например, подушка</w:t>
      </w:r>
      <w:r w:rsidR="004A245D" w:rsidRPr="00E9303C">
        <w:rPr>
          <w:i/>
          <w:color w:val="0F243E" w:themeColor="text2" w:themeShade="80"/>
        </w:rPr>
        <w:t xml:space="preserve"> безопасности, ремни безопасности</w:t>
      </w:r>
      <w:r w:rsidR="00B145DC" w:rsidRPr="00E9303C">
        <w:rPr>
          <w:i/>
          <w:color w:val="0F243E" w:themeColor="text2" w:themeShade="80"/>
        </w:rPr>
        <w:t>), или других электрических/электронных компонентов автомобиля.</w:t>
      </w:r>
    </w:p>
    <w:p w:rsidR="00B145DC" w:rsidRPr="004075EE" w:rsidRDefault="00B145DC" w:rsidP="004F36D9">
      <w:pPr>
        <w:jc w:val="both"/>
      </w:pPr>
    </w:p>
    <w:p w:rsidR="009A60AB" w:rsidRPr="004075EE" w:rsidRDefault="009A60AB" w:rsidP="009A60AB">
      <w:pPr>
        <w:jc w:val="both"/>
        <w:rPr>
          <w:b/>
        </w:rPr>
      </w:pPr>
      <w:r w:rsidRPr="004075EE">
        <w:rPr>
          <w:b/>
        </w:rPr>
        <w:t>3. КОНКУРСНОЕ ЗАДАНИЕ</w:t>
      </w:r>
    </w:p>
    <w:p w:rsidR="009A60AB" w:rsidRPr="004075EE" w:rsidRDefault="009A60AB" w:rsidP="009A60AB">
      <w:pPr>
        <w:jc w:val="both"/>
        <w:rPr>
          <w:b/>
        </w:rPr>
      </w:pPr>
      <w:r w:rsidRPr="004075EE">
        <w:rPr>
          <w:b/>
        </w:rPr>
        <w:t>3.1. Формат и структура Конкурсного задания</w:t>
      </w:r>
    </w:p>
    <w:p w:rsidR="009A60AB" w:rsidRPr="004075EE" w:rsidRDefault="009A60AB" w:rsidP="009A60AB">
      <w:pPr>
        <w:jc w:val="both"/>
      </w:pPr>
      <w:r w:rsidRPr="004075EE">
        <w:t xml:space="preserve">По своему формату, Конкурсное задание представляет собой </w:t>
      </w:r>
      <w:r w:rsidR="00B145DC" w:rsidRPr="004075EE">
        <w:t>серию модулей</w:t>
      </w:r>
      <w:r w:rsidRPr="004075EE">
        <w:t>.</w:t>
      </w:r>
    </w:p>
    <w:p w:rsidR="00B145DC" w:rsidRPr="004075EE" w:rsidRDefault="00B145DC" w:rsidP="00B145DC">
      <w:pPr>
        <w:numPr>
          <w:ilvl w:val="0"/>
          <w:numId w:val="33"/>
        </w:numPr>
        <w:jc w:val="both"/>
      </w:pPr>
      <w:r w:rsidRPr="004075EE">
        <w:t>Инструкции для участников конкурса должны быть составлены в письменной форме, в едином стиле и формате.</w:t>
      </w:r>
    </w:p>
    <w:p w:rsidR="009A60AB" w:rsidRPr="004075EE" w:rsidRDefault="009A60AB" w:rsidP="009A60AB">
      <w:pPr>
        <w:jc w:val="both"/>
      </w:pPr>
    </w:p>
    <w:p w:rsidR="009A60AB" w:rsidRPr="004075EE" w:rsidRDefault="009A60AB" w:rsidP="009A60AB">
      <w:pPr>
        <w:jc w:val="both"/>
        <w:rPr>
          <w:b/>
        </w:rPr>
      </w:pPr>
      <w:r w:rsidRPr="004075EE">
        <w:rPr>
          <w:b/>
        </w:rPr>
        <w:t>3.2. Требования к проекту Конкурсного задания</w:t>
      </w:r>
    </w:p>
    <w:p w:rsidR="00C307C7" w:rsidRPr="004075EE" w:rsidRDefault="00B145DC" w:rsidP="009A60AB">
      <w:pPr>
        <w:jc w:val="both"/>
      </w:pPr>
      <w:r w:rsidRPr="004075EE">
        <w:t xml:space="preserve">В инструкциях для участника должна присутствовать </w:t>
      </w:r>
      <w:r w:rsidR="00BB606D" w:rsidRPr="004075EE">
        <w:t xml:space="preserve">пометка </w:t>
      </w:r>
      <w:r w:rsidR="00BB606D" w:rsidRPr="004075EE">
        <w:rPr>
          <w:lang w:val="en-US"/>
        </w:rPr>
        <w:t>STOP</w:t>
      </w:r>
      <w:r w:rsidR="00BB606D" w:rsidRPr="004075EE">
        <w:t xml:space="preserve"> («Остановиться, обдумать, осмотреться, спланировать») с границей у каждой точки / секции оценки. </w:t>
      </w:r>
      <w:r w:rsidR="00BB606D" w:rsidRPr="004075EE">
        <w:rPr>
          <w:lang w:val="en-US"/>
        </w:rPr>
        <w:t>STOP</w:t>
      </w:r>
      <w:r w:rsidR="00BB606D" w:rsidRPr="004075EE">
        <w:t xml:space="preserve"> должен четко определять, что подлежит оценке. Все пометки </w:t>
      </w:r>
      <w:r w:rsidR="00BB606D" w:rsidRPr="004075EE">
        <w:rPr>
          <w:lang w:val="en-US"/>
        </w:rPr>
        <w:t>STOP</w:t>
      </w:r>
      <w:r w:rsidR="00BB606D" w:rsidRPr="004075EE">
        <w:t xml:space="preserve"> в инструкциях для участника конкурса должны быть пронумерованы следующим образом: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A1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A2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B1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B2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C1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C2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lastRenderedPageBreak/>
        <w:t>D1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D2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>E1</w:t>
      </w:r>
    </w:p>
    <w:p w:rsidR="000A78BB" w:rsidRPr="004075EE" w:rsidRDefault="000A78BB" w:rsidP="009A60AB">
      <w:pPr>
        <w:numPr>
          <w:ilvl w:val="0"/>
          <w:numId w:val="33"/>
        </w:numPr>
        <w:jc w:val="both"/>
        <w:rPr>
          <w:lang w:val="en-US"/>
        </w:rPr>
      </w:pPr>
      <w:r w:rsidRPr="004075EE">
        <w:rPr>
          <w:lang w:val="en-US"/>
        </w:rPr>
        <w:t xml:space="preserve">E2 </w:t>
      </w:r>
      <w:r w:rsidRPr="004075EE">
        <w:t>и т.д.</w:t>
      </w:r>
    </w:p>
    <w:p w:rsidR="000A78BB" w:rsidRPr="004075EE" w:rsidRDefault="000A78BB" w:rsidP="000A78BB">
      <w:pPr>
        <w:jc w:val="both"/>
      </w:pPr>
    </w:p>
    <w:p w:rsidR="000A78BB" w:rsidRPr="004075EE" w:rsidRDefault="000A78BB" w:rsidP="000A78BB">
      <w:pPr>
        <w:jc w:val="both"/>
      </w:pPr>
      <w:r w:rsidRPr="004075EE">
        <w:t xml:space="preserve">Критерии оценки тоже должны быть пронумерованы так, чтобы каждый номер </w:t>
      </w:r>
      <w:r w:rsidRPr="004075EE">
        <w:rPr>
          <w:lang w:val="en-US"/>
        </w:rPr>
        <w:t>STOP</w:t>
      </w:r>
      <w:r w:rsidRPr="004075EE">
        <w:t xml:space="preserve"> соответствовал пометкам </w:t>
      </w:r>
      <w:r w:rsidRPr="004075EE">
        <w:rPr>
          <w:lang w:val="en-US"/>
        </w:rPr>
        <w:t>STOP</w:t>
      </w:r>
      <w:r w:rsidRPr="004075EE">
        <w:t xml:space="preserve"> в инструкциях для участника конкурса. Эти номера </w:t>
      </w:r>
      <w:r w:rsidRPr="004075EE">
        <w:rPr>
          <w:lang w:val="en-US"/>
        </w:rPr>
        <w:t>STOP</w:t>
      </w:r>
      <w:r w:rsidRPr="004075EE">
        <w:t xml:space="preserve"> должны быть указаны в критериях оценки.</w:t>
      </w:r>
    </w:p>
    <w:p w:rsidR="000A78BB" w:rsidRPr="004075EE" w:rsidRDefault="000A78BB" w:rsidP="000A78BB">
      <w:pPr>
        <w:jc w:val="both"/>
      </w:pPr>
    </w:p>
    <w:p w:rsidR="000A78BB" w:rsidRDefault="000A78BB" w:rsidP="000A78BB">
      <w:pPr>
        <w:jc w:val="both"/>
      </w:pPr>
      <w:r w:rsidRPr="004075EE">
        <w:t xml:space="preserve">Участник конкурса должен продемонстрировать диапазон умений в области </w:t>
      </w:r>
      <w:r w:rsidRPr="000A5757">
        <w:rPr>
          <w:i/>
          <w:color w:val="215868" w:themeColor="accent5" w:themeShade="80"/>
        </w:rPr>
        <w:t>кузовного ремонта</w:t>
      </w:r>
      <w:r w:rsidRPr="004075EE">
        <w:t xml:space="preserve">. Необходимо подготовить как минимум </w:t>
      </w:r>
      <w:r w:rsidRPr="00EA6130">
        <w:rPr>
          <w:i/>
          <w:color w:val="0F243E" w:themeColor="text2" w:themeShade="80"/>
        </w:rPr>
        <w:t>пять (5) модулей</w:t>
      </w:r>
      <w:r w:rsidR="00032CB5" w:rsidRPr="004075EE">
        <w:t>.</w:t>
      </w:r>
    </w:p>
    <w:p w:rsidR="00015904" w:rsidRPr="004075EE" w:rsidRDefault="00015904" w:rsidP="000A78BB">
      <w:pPr>
        <w:jc w:val="both"/>
      </w:pPr>
    </w:p>
    <w:p w:rsidR="00032CB5" w:rsidRPr="00015904" w:rsidRDefault="00032CB5" w:rsidP="00032CB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Модуль «А»: Диагностика и </w:t>
      </w:r>
      <w:r w:rsidR="0001261E" w:rsidRPr="00015904">
        <w:rPr>
          <w:i/>
          <w:color w:val="0F243E" w:themeColor="text2" w:themeShade="80"/>
        </w:rPr>
        <w:t xml:space="preserve">восстановление </w:t>
      </w:r>
      <w:r w:rsidR="004A245D" w:rsidRPr="00015904">
        <w:rPr>
          <w:i/>
          <w:color w:val="0F243E" w:themeColor="text2" w:themeShade="80"/>
        </w:rPr>
        <w:t>геометрии кузова</w:t>
      </w:r>
    </w:p>
    <w:p w:rsidR="00032CB5" w:rsidRPr="00015904" w:rsidRDefault="00032CB5" w:rsidP="00032CB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Модуль «В»: Замена </w:t>
      </w:r>
      <w:r w:rsidR="00B015B1" w:rsidRPr="00015904">
        <w:rPr>
          <w:i/>
          <w:color w:val="0F243E" w:themeColor="text2" w:themeShade="80"/>
        </w:rPr>
        <w:t>структурных элементов</w:t>
      </w:r>
    </w:p>
    <w:p w:rsidR="00B015B1" w:rsidRPr="00015904" w:rsidRDefault="00B015B1" w:rsidP="00032CB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Модуль «С»: Замена неструктурных элементов</w:t>
      </w:r>
    </w:p>
    <w:p w:rsidR="00B015B1" w:rsidRPr="00015904" w:rsidRDefault="00B015B1" w:rsidP="00032CB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Модуль «D»: Ремонт панели</w:t>
      </w:r>
    </w:p>
    <w:p w:rsidR="00B015B1" w:rsidRPr="00015904" w:rsidRDefault="00B015B1" w:rsidP="00032CB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Модуль «Е»: Система безопасности, SRS</w:t>
      </w:r>
    </w:p>
    <w:p w:rsidR="00B015B1" w:rsidRPr="004075EE" w:rsidRDefault="00B015B1" w:rsidP="00B015B1">
      <w:pPr>
        <w:jc w:val="both"/>
      </w:pPr>
    </w:p>
    <w:p w:rsidR="00B015B1" w:rsidRPr="00015904" w:rsidRDefault="00B015B1" w:rsidP="00B015B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Модуль «А»: Диагностика и коррекция</w:t>
      </w:r>
    </w:p>
    <w:p w:rsidR="00B015B1" w:rsidRPr="00015904" w:rsidRDefault="00B015B1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Необходимо всегда придерживаться методики безопасного выполнения работ</w:t>
      </w:r>
      <w:r w:rsidR="003400FB" w:rsidRPr="00015904">
        <w:rPr>
          <w:i/>
          <w:color w:val="0F243E" w:themeColor="text2" w:themeShade="80"/>
        </w:rPr>
        <w:t xml:space="preserve"> и правил, действующих на территории страны-устроительницы конкурса;</w:t>
      </w:r>
    </w:p>
    <w:p w:rsidR="003400FB" w:rsidRPr="00015904" w:rsidRDefault="003400FB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Диагностика, ремонт и </w:t>
      </w:r>
      <w:r w:rsidR="00057EBB" w:rsidRPr="00015904">
        <w:rPr>
          <w:i/>
          <w:color w:val="0F243E" w:themeColor="text2" w:themeShade="80"/>
        </w:rPr>
        <w:t xml:space="preserve">восстановление геометрии </w:t>
      </w:r>
      <w:r w:rsidRPr="00015904">
        <w:rPr>
          <w:i/>
          <w:color w:val="0F243E" w:themeColor="text2" w:themeShade="80"/>
        </w:rPr>
        <w:t>повреждений</w:t>
      </w:r>
      <w:r w:rsidR="00057EBB" w:rsidRPr="00015904">
        <w:rPr>
          <w:i/>
          <w:color w:val="0F243E" w:themeColor="text2" w:themeShade="80"/>
        </w:rPr>
        <w:t xml:space="preserve"> структурных частей</w:t>
      </w:r>
      <w:r w:rsidR="009E4B97" w:rsidRPr="009E4B97">
        <w:rPr>
          <w:i/>
          <w:color w:val="0F243E" w:themeColor="text2" w:themeShade="80"/>
        </w:rPr>
        <w:t xml:space="preserve"> </w:t>
      </w:r>
      <w:r w:rsidR="0071276D" w:rsidRPr="00015904">
        <w:rPr>
          <w:i/>
          <w:color w:val="0F243E" w:themeColor="text2" w:themeShade="80"/>
        </w:rPr>
        <w:t xml:space="preserve">кузова </w:t>
      </w:r>
      <w:r w:rsidRPr="00015904">
        <w:rPr>
          <w:i/>
          <w:color w:val="0F243E" w:themeColor="text2" w:themeShade="80"/>
        </w:rPr>
        <w:t xml:space="preserve">автомобиля, установленного на </w:t>
      </w:r>
      <w:r w:rsidR="00057EBB" w:rsidRPr="00015904">
        <w:rPr>
          <w:i/>
          <w:color w:val="0F243E" w:themeColor="text2" w:themeShade="80"/>
        </w:rPr>
        <w:t xml:space="preserve"> стапель</w:t>
      </w:r>
      <w:r w:rsidRPr="00015904">
        <w:rPr>
          <w:i/>
          <w:color w:val="0F243E" w:themeColor="text2" w:themeShade="80"/>
        </w:rPr>
        <w:t>, предоставленный страной-устроительницей конкурса;</w:t>
      </w:r>
    </w:p>
    <w:p w:rsidR="003400FB" w:rsidRPr="00015904" w:rsidRDefault="003400FB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По необходимости, снятие </w:t>
      </w:r>
      <w:r w:rsidR="00E3539E" w:rsidRPr="00015904">
        <w:rPr>
          <w:i/>
          <w:color w:val="0F243E" w:themeColor="text2" w:themeShade="80"/>
        </w:rPr>
        <w:t>закрепленных болтами</w:t>
      </w:r>
      <w:r w:rsidRPr="00015904">
        <w:rPr>
          <w:i/>
          <w:color w:val="0F243E" w:themeColor="text2" w:themeShade="80"/>
        </w:rPr>
        <w:t xml:space="preserve"> деталей;</w:t>
      </w:r>
    </w:p>
    <w:p w:rsidR="003400FB" w:rsidRPr="00015904" w:rsidRDefault="00057EBB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Убедитесь, что кузов надежно и правильно закреплен на зажимах за пороги и/или на выравнивающих креплениях (шаблонах), крепления затянуты. </w:t>
      </w:r>
      <w:r w:rsidR="003400FB" w:rsidRPr="00015904">
        <w:rPr>
          <w:i/>
          <w:color w:val="0F243E" w:themeColor="text2" w:themeShade="80"/>
        </w:rPr>
        <w:t>;</w:t>
      </w:r>
    </w:p>
    <w:p w:rsidR="003400FB" w:rsidRPr="00015904" w:rsidRDefault="003400FB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Транспортное средство должно быть измерено либо системой шаблонов, либо универсальной системой измерения;</w:t>
      </w:r>
    </w:p>
    <w:p w:rsidR="003400FB" w:rsidRPr="00015904" w:rsidRDefault="003400FB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По необходимости составляется отчет о</w:t>
      </w:r>
      <w:r w:rsidR="00057EBB" w:rsidRPr="00015904">
        <w:rPr>
          <w:i/>
          <w:color w:val="0F243E" w:themeColor="text2" w:themeShade="80"/>
        </w:rPr>
        <w:t>б отклонениях геометрии кузова</w:t>
      </w:r>
      <w:r w:rsidRPr="00015904">
        <w:rPr>
          <w:i/>
          <w:color w:val="0F243E" w:themeColor="text2" w:themeShade="80"/>
        </w:rPr>
        <w:t>;</w:t>
      </w:r>
    </w:p>
    <w:p w:rsidR="003400FB" w:rsidRPr="00015904" w:rsidRDefault="009E4B97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Восстановительный</w:t>
      </w:r>
      <w:r w:rsidR="00B84874" w:rsidRPr="00015904">
        <w:rPr>
          <w:i/>
          <w:color w:val="0F243E" w:themeColor="text2" w:themeShade="80"/>
        </w:rPr>
        <w:t xml:space="preserve"> ремонт компонентов</w:t>
      </w:r>
      <w:r w:rsidR="004F6753" w:rsidRPr="00015904">
        <w:rPr>
          <w:i/>
          <w:color w:val="0F243E" w:themeColor="text2" w:themeShade="80"/>
        </w:rPr>
        <w:t>, которые не будут заменены;</w:t>
      </w:r>
    </w:p>
    <w:p w:rsidR="004F6753" w:rsidRPr="00015904" w:rsidRDefault="00AC3DD2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Ремонт всех структурных компонентов</w:t>
      </w:r>
      <w:r w:rsidR="00617BC0" w:rsidRPr="00015904">
        <w:rPr>
          <w:i/>
          <w:color w:val="0F243E" w:themeColor="text2" w:themeShade="80"/>
        </w:rPr>
        <w:t xml:space="preserve">, которые не будут сняты или заменены, с </w:t>
      </w:r>
      <w:r w:rsidR="00C70709" w:rsidRPr="00015904">
        <w:rPr>
          <w:i/>
          <w:color w:val="0F243E" w:themeColor="text2" w:themeShade="80"/>
        </w:rPr>
        <w:t xml:space="preserve">восстановлением </w:t>
      </w:r>
      <w:r w:rsidR="00617BC0" w:rsidRPr="00015904">
        <w:rPr>
          <w:i/>
          <w:color w:val="0F243E" w:themeColor="text2" w:themeShade="80"/>
        </w:rPr>
        <w:t xml:space="preserve"> формы </w:t>
      </w:r>
      <w:r w:rsidR="009E4B97">
        <w:rPr>
          <w:i/>
          <w:color w:val="0F243E" w:themeColor="text2" w:themeShade="80"/>
        </w:rPr>
        <w:t>и геометрии (при необходимости)</w:t>
      </w:r>
      <w:r w:rsidR="00617BC0" w:rsidRPr="00015904">
        <w:rPr>
          <w:i/>
          <w:color w:val="0F243E" w:themeColor="text2" w:themeShade="80"/>
        </w:rPr>
        <w:t xml:space="preserve">, предусмотренных производителем. Ремонт должен быть доведен до стадии </w:t>
      </w:r>
      <w:r w:rsidR="00C70709" w:rsidRPr="00015904">
        <w:rPr>
          <w:i/>
          <w:color w:val="0F243E" w:themeColor="text2" w:themeShade="80"/>
        </w:rPr>
        <w:t>нанесения лакокрасочных материалов (шпатлевка, грунтовка)</w:t>
      </w:r>
      <w:r w:rsidR="00617BC0" w:rsidRPr="00015904">
        <w:rPr>
          <w:i/>
          <w:color w:val="0F243E" w:themeColor="text2" w:themeShade="80"/>
        </w:rPr>
        <w:t>. При ремонте металл не должен чрезмерно истончиться.</w:t>
      </w:r>
    </w:p>
    <w:p w:rsidR="001D4AE8" w:rsidRPr="00015904" w:rsidRDefault="00F93D08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Для корректной диагностики геометрии моторного отсека участнику могут быть предоставлены данные по контрольным точкам верхней части моторного отсека.   Все наружные съемные панели передка</w:t>
      </w:r>
      <w:r w:rsidR="001D4AE8" w:rsidRPr="00015904">
        <w:rPr>
          <w:i/>
          <w:color w:val="0F243E" w:themeColor="text2" w:themeShade="80"/>
        </w:rPr>
        <w:t xml:space="preserve"> должны быть подогнаны согласно техническим условиям производителя</w:t>
      </w:r>
      <w:r w:rsidR="00AE58A7" w:rsidRPr="00015904">
        <w:rPr>
          <w:i/>
          <w:color w:val="0F243E" w:themeColor="text2" w:themeShade="80"/>
        </w:rPr>
        <w:t>;</w:t>
      </w:r>
    </w:p>
    <w:p w:rsidR="001D4AE8" w:rsidRPr="00015904" w:rsidRDefault="001D4AE8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После завершения ремонта,</w:t>
      </w:r>
      <w:r w:rsidR="00F93D08" w:rsidRPr="00015904">
        <w:rPr>
          <w:i/>
          <w:color w:val="0F243E" w:themeColor="text2" w:themeShade="80"/>
        </w:rPr>
        <w:t xml:space="preserve"> следует проверить </w:t>
      </w:r>
      <w:r w:rsidR="00D972EA" w:rsidRPr="00015904">
        <w:rPr>
          <w:i/>
          <w:color w:val="0F243E" w:themeColor="text2" w:themeShade="80"/>
        </w:rPr>
        <w:t>геометрию контрольных точек моторного отсека на предмет соответствия данным производителя стапельного оборудования. По возможности, необходимо предоставить распеча</w:t>
      </w:r>
      <w:r w:rsidR="00FE2ADF">
        <w:rPr>
          <w:i/>
          <w:color w:val="0F243E" w:themeColor="text2" w:themeShade="80"/>
        </w:rPr>
        <w:t>тку положения контрольных точек</w:t>
      </w:r>
      <w:r w:rsidR="00AE58A7" w:rsidRPr="00015904">
        <w:rPr>
          <w:i/>
          <w:color w:val="0F243E" w:themeColor="text2" w:themeShade="80"/>
        </w:rPr>
        <w:t>;</w:t>
      </w:r>
    </w:p>
    <w:p w:rsidR="00AE58A7" w:rsidRPr="00015904" w:rsidRDefault="00AE58A7" w:rsidP="003400F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Следует соблюдать технические условия и значения погрешностей, установленные производителем. Если таковые отсутствуют и используется универсальная измерительная система, то для каждой контрольной точки</w:t>
      </w:r>
      <w:r w:rsidR="002000D9" w:rsidRPr="00015904">
        <w:rPr>
          <w:i/>
          <w:color w:val="0F243E" w:themeColor="text2" w:themeShade="80"/>
        </w:rPr>
        <w:t xml:space="preserve"> (размера)</w:t>
      </w:r>
      <w:r w:rsidRPr="00015904">
        <w:rPr>
          <w:i/>
          <w:color w:val="0F243E" w:themeColor="text2" w:themeShade="80"/>
        </w:rPr>
        <w:t xml:space="preserve"> погрешность должна составлять </w:t>
      </w:r>
      <w:r w:rsidR="002000D9" w:rsidRPr="00015904">
        <w:rPr>
          <w:i/>
          <w:color w:val="0F243E" w:themeColor="text2" w:themeShade="80"/>
        </w:rPr>
        <w:sym w:font="Symbol" w:char="F0B1"/>
      </w:r>
      <w:r w:rsidR="0020749B">
        <w:rPr>
          <w:i/>
          <w:color w:val="0F243E" w:themeColor="text2" w:themeShade="80"/>
        </w:rPr>
        <w:t>2</w:t>
      </w:r>
      <w:r w:rsidR="002000D9" w:rsidRPr="00015904">
        <w:rPr>
          <w:i/>
          <w:color w:val="0F243E" w:themeColor="text2" w:themeShade="80"/>
        </w:rPr>
        <w:t>мм.</w:t>
      </w:r>
    </w:p>
    <w:p w:rsidR="002000D9" w:rsidRPr="00015904" w:rsidRDefault="002000D9" w:rsidP="002000D9">
      <w:pPr>
        <w:jc w:val="both"/>
        <w:rPr>
          <w:i/>
          <w:color w:val="0F243E" w:themeColor="text2" w:themeShade="80"/>
        </w:rPr>
      </w:pPr>
    </w:p>
    <w:p w:rsidR="002000D9" w:rsidRPr="00015904" w:rsidRDefault="002000D9" w:rsidP="002000D9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Модуль «В»: Замена структурных элементов</w:t>
      </w:r>
    </w:p>
    <w:p w:rsidR="002000D9" w:rsidRPr="00015904" w:rsidRDefault="002000D9" w:rsidP="002000D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C307C7" w:rsidRPr="00015904" w:rsidRDefault="002000D9" w:rsidP="002000D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По необходимости, </w:t>
      </w:r>
      <w:r w:rsidR="00D972EA" w:rsidRPr="00015904">
        <w:rPr>
          <w:i/>
          <w:color w:val="0F243E" w:themeColor="text2" w:themeShade="80"/>
        </w:rPr>
        <w:t xml:space="preserve">снимите </w:t>
      </w:r>
      <w:r w:rsidR="00E3539E" w:rsidRPr="00015904">
        <w:rPr>
          <w:i/>
          <w:color w:val="0F243E" w:themeColor="text2" w:themeShade="80"/>
        </w:rPr>
        <w:t>закрепленны</w:t>
      </w:r>
      <w:r w:rsidR="00D972EA" w:rsidRPr="00015904">
        <w:rPr>
          <w:i/>
          <w:color w:val="0F243E" w:themeColor="text2" w:themeShade="80"/>
        </w:rPr>
        <w:t>е</w:t>
      </w:r>
      <w:r w:rsidR="00E3539E" w:rsidRPr="00015904">
        <w:rPr>
          <w:i/>
          <w:color w:val="0F243E" w:themeColor="text2" w:themeShade="80"/>
        </w:rPr>
        <w:t xml:space="preserve"> болтами</w:t>
      </w:r>
      <w:r w:rsidRPr="00015904">
        <w:rPr>
          <w:i/>
          <w:color w:val="0F243E" w:themeColor="text2" w:themeShade="80"/>
        </w:rPr>
        <w:t xml:space="preserve"> детал</w:t>
      </w:r>
      <w:r w:rsidR="00D972EA" w:rsidRPr="00015904">
        <w:rPr>
          <w:i/>
          <w:color w:val="0F243E" w:themeColor="text2" w:themeShade="80"/>
        </w:rPr>
        <w:t>и</w:t>
      </w:r>
      <w:r w:rsidRPr="00015904">
        <w:rPr>
          <w:i/>
          <w:color w:val="0F243E" w:themeColor="text2" w:themeShade="80"/>
        </w:rPr>
        <w:t>;</w:t>
      </w:r>
    </w:p>
    <w:p w:rsidR="002000D9" w:rsidRPr="00015904" w:rsidRDefault="002000D9" w:rsidP="002000D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Оценка выполняется по мере </w:t>
      </w:r>
      <w:r w:rsidR="00D972EA" w:rsidRPr="00015904">
        <w:rPr>
          <w:i/>
          <w:color w:val="0F243E" w:themeColor="text2" w:themeShade="80"/>
        </w:rPr>
        <w:t xml:space="preserve">выполнения </w:t>
      </w:r>
      <w:r w:rsidRPr="00015904">
        <w:rPr>
          <w:i/>
          <w:color w:val="0F243E" w:themeColor="text2" w:themeShade="80"/>
        </w:rPr>
        <w:t xml:space="preserve">модуля, согласно </w:t>
      </w:r>
      <w:r w:rsidR="00D972EA" w:rsidRPr="00015904">
        <w:rPr>
          <w:i/>
          <w:color w:val="0F243E" w:themeColor="text2" w:themeShade="80"/>
        </w:rPr>
        <w:t xml:space="preserve">установленным </w:t>
      </w:r>
      <w:r w:rsidRPr="00015904">
        <w:rPr>
          <w:i/>
          <w:color w:val="0F243E" w:themeColor="text2" w:themeShade="80"/>
        </w:rPr>
        <w:t>«</w:t>
      </w:r>
      <w:r w:rsidR="00D972EA" w:rsidRPr="00015904">
        <w:rPr>
          <w:i/>
          <w:color w:val="0F243E" w:themeColor="text2" w:themeShade="80"/>
        </w:rPr>
        <w:t xml:space="preserve">точкам </w:t>
      </w:r>
      <w:r w:rsidRPr="00015904">
        <w:rPr>
          <w:i/>
          <w:color w:val="0F243E" w:themeColor="text2" w:themeShade="80"/>
        </w:rPr>
        <w:t xml:space="preserve"> </w:t>
      </w:r>
      <w:r w:rsidR="0020749B">
        <w:rPr>
          <w:i/>
          <w:color w:val="0F243E" w:themeColor="text2" w:themeShade="80"/>
          <w:lang w:val="en-US"/>
        </w:rPr>
        <w:t>STOP</w:t>
      </w:r>
      <w:r w:rsidRPr="00015904">
        <w:rPr>
          <w:i/>
          <w:color w:val="0F243E" w:themeColor="text2" w:themeShade="80"/>
        </w:rPr>
        <w:t>» в инструкциях для участника</w:t>
      </w:r>
      <w:r w:rsidR="00DB5DB8" w:rsidRPr="00015904">
        <w:rPr>
          <w:i/>
          <w:color w:val="0F243E" w:themeColor="text2" w:themeShade="80"/>
        </w:rPr>
        <w:t xml:space="preserve"> и по </w:t>
      </w:r>
      <w:r w:rsidR="00E3539E" w:rsidRPr="00015904">
        <w:rPr>
          <w:i/>
          <w:color w:val="0F243E" w:themeColor="text2" w:themeShade="80"/>
        </w:rPr>
        <w:t>окончании четырех дней конкурса.</w:t>
      </w:r>
    </w:p>
    <w:p w:rsidR="00DB5DB8" w:rsidRPr="00015904" w:rsidRDefault="00DB5DB8" w:rsidP="00DB5DB8">
      <w:pPr>
        <w:jc w:val="both"/>
        <w:rPr>
          <w:i/>
          <w:color w:val="0F243E" w:themeColor="text2" w:themeShade="80"/>
        </w:rPr>
      </w:pPr>
    </w:p>
    <w:p w:rsidR="00DB5DB8" w:rsidRPr="00015904" w:rsidRDefault="00DB5DB8" w:rsidP="00DB5DB8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Снятие панели</w:t>
      </w:r>
    </w:p>
    <w:p w:rsidR="00DB5DB8" w:rsidRPr="00015904" w:rsidRDefault="00D972EA" w:rsidP="00B3424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Снимите  </w:t>
      </w:r>
      <w:r w:rsidR="00B34241" w:rsidRPr="00015904">
        <w:rPr>
          <w:i/>
          <w:color w:val="0F243E" w:themeColor="text2" w:themeShade="80"/>
        </w:rPr>
        <w:t>детал</w:t>
      </w:r>
      <w:r w:rsidRPr="00015904">
        <w:rPr>
          <w:i/>
          <w:color w:val="0F243E" w:themeColor="text2" w:themeShade="80"/>
        </w:rPr>
        <w:t>и</w:t>
      </w:r>
      <w:r w:rsidR="00DB5DB8" w:rsidRPr="00015904">
        <w:rPr>
          <w:i/>
          <w:color w:val="0F243E" w:themeColor="text2" w:themeShade="80"/>
        </w:rPr>
        <w:t>, не подлежащи</w:t>
      </w:r>
      <w:r w:rsidRPr="00015904">
        <w:rPr>
          <w:i/>
          <w:color w:val="0F243E" w:themeColor="text2" w:themeShade="80"/>
        </w:rPr>
        <w:t>е</w:t>
      </w:r>
      <w:r w:rsidR="00DB5DB8" w:rsidRPr="00015904">
        <w:rPr>
          <w:i/>
          <w:color w:val="0F243E" w:themeColor="text2" w:themeShade="80"/>
        </w:rPr>
        <w:t xml:space="preserve"> ремонту и указанны</w:t>
      </w:r>
      <w:r w:rsidRPr="00015904">
        <w:rPr>
          <w:i/>
          <w:color w:val="0F243E" w:themeColor="text2" w:themeShade="80"/>
        </w:rPr>
        <w:t>е</w:t>
      </w:r>
      <w:r w:rsidR="00DB5DB8" w:rsidRPr="00015904">
        <w:rPr>
          <w:i/>
          <w:color w:val="0F243E" w:themeColor="text2" w:themeShade="80"/>
        </w:rPr>
        <w:t xml:space="preserve"> в инструкции для участника (полностью или частично), следуя инструкциям руководства по ремонту транспортного средства и техническим условиям </w:t>
      </w:r>
      <w:r w:rsidR="00DB5DB8" w:rsidRPr="00015904">
        <w:rPr>
          <w:i/>
          <w:color w:val="0F243E" w:themeColor="text2" w:themeShade="80"/>
        </w:rPr>
        <w:lastRenderedPageBreak/>
        <w:t>производителя.</w:t>
      </w:r>
      <w:r w:rsidR="00B34241" w:rsidRPr="00015904">
        <w:rPr>
          <w:i/>
          <w:color w:val="0F243E" w:themeColor="text2" w:themeShade="80"/>
        </w:rPr>
        <w:t xml:space="preserve"> При отсутствии таких руководств и инструкций, надлежащая информация предоставляется Экспертами;</w:t>
      </w:r>
    </w:p>
    <w:p w:rsidR="00B34241" w:rsidRPr="00015904" w:rsidRDefault="00B34241" w:rsidP="00B3424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По необходимости, </w:t>
      </w:r>
      <w:r w:rsidR="00D972EA" w:rsidRPr="00015904">
        <w:rPr>
          <w:i/>
          <w:color w:val="0F243E" w:themeColor="text2" w:themeShade="80"/>
        </w:rPr>
        <w:t xml:space="preserve">удалите </w:t>
      </w:r>
      <w:r w:rsidRPr="00015904">
        <w:rPr>
          <w:i/>
          <w:color w:val="0F243E" w:themeColor="text2" w:themeShade="80"/>
        </w:rPr>
        <w:t xml:space="preserve"> противокоррозионны</w:t>
      </w:r>
      <w:r w:rsidR="00D972EA" w:rsidRPr="00015904">
        <w:rPr>
          <w:i/>
          <w:color w:val="0F243E" w:themeColor="text2" w:themeShade="80"/>
        </w:rPr>
        <w:t>е</w:t>
      </w:r>
      <w:r w:rsidRPr="00015904">
        <w:rPr>
          <w:i/>
          <w:color w:val="0F243E" w:themeColor="text2" w:themeShade="80"/>
        </w:rPr>
        <w:t xml:space="preserve"> состав</w:t>
      </w:r>
      <w:r w:rsidR="00D972EA" w:rsidRPr="00015904">
        <w:rPr>
          <w:i/>
          <w:color w:val="0F243E" w:themeColor="text2" w:themeShade="80"/>
        </w:rPr>
        <w:t>ы</w:t>
      </w:r>
      <w:r w:rsidRPr="00015904">
        <w:rPr>
          <w:i/>
          <w:color w:val="0F243E" w:themeColor="text2" w:themeShade="80"/>
        </w:rPr>
        <w:t xml:space="preserve"> и краск</w:t>
      </w:r>
      <w:r w:rsidR="00D972EA" w:rsidRPr="00015904">
        <w:rPr>
          <w:i/>
          <w:color w:val="0F243E" w:themeColor="text2" w:themeShade="80"/>
        </w:rPr>
        <w:t>у</w:t>
      </w:r>
      <w:r w:rsidRPr="00015904">
        <w:rPr>
          <w:i/>
          <w:color w:val="0F243E" w:themeColor="text2" w:themeShade="80"/>
        </w:rPr>
        <w:t xml:space="preserve"> на участках, где панели или кромки панелей будут нагреваться от любых видов сварки;</w:t>
      </w:r>
    </w:p>
    <w:p w:rsidR="00B34241" w:rsidRPr="00015904" w:rsidRDefault="00B34241" w:rsidP="00B3424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Выпрямление (ремонт) всех деформаций и удаление остатков точечной сварки.</w:t>
      </w:r>
    </w:p>
    <w:p w:rsidR="00B34241" w:rsidRPr="00015904" w:rsidRDefault="00B34241" w:rsidP="00B34241">
      <w:pPr>
        <w:jc w:val="both"/>
        <w:rPr>
          <w:i/>
          <w:color w:val="0F243E" w:themeColor="text2" w:themeShade="80"/>
        </w:rPr>
      </w:pPr>
    </w:p>
    <w:p w:rsidR="00B34241" w:rsidRPr="00015904" w:rsidRDefault="00B34241" w:rsidP="00B3424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Подготовка панели</w:t>
      </w:r>
    </w:p>
    <w:p w:rsidR="00B34241" w:rsidRPr="00015904" w:rsidRDefault="00B34241" w:rsidP="00B3424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По необходимости, высверливание или пробивание отверстий для </w:t>
      </w:r>
      <w:proofErr w:type="spellStart"/>
      <w:r w:rsidR="009E1317" w:rsidRPr="00015904">
        <w:rPr>
          <w:i/>
          <w:color w:val="0F243E" w:themeColor="text2" w:themeShade="80"/>
        </w:rPr>
        <w:t>электрозаклепок</w:t>
      </w:r>
      <w:proofErr w:type="spellEnd"/>
      <w:r w:rsidRPr="00015904">
        <w:rPr>
          <w:i/>
          <w:color w:val="0F243E" w:themeColor="text2" w:themeShade="80"/>
        </w:rPr>
        <w:t xml:space="preserve"> на кромках;</w:t>
      </w:r>
    </w:p>
    <w:p w:rsidR="00B34241" w:rsidRPr="00015904" w:rsidRDefault="00B34241" w:rsidP="00B3424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На всех </w:t>
      </w:r>
      <w:r w:rsidR="009A75A1">
        <w:rPr>
          <w:i/>
          <w:color w:val="0F243E" w:themeColor="text2" w:themeShade="80"/>
        </w:rPr>
        <w:t xml:space="preserve">скрытых </w:t>
      </w:r>
      <w:r w:rsidRPr="00015904">
        <w:rPr>
          <w:i/>
          <w:color w:val="0F243E" w:themeColor="text2" w:themeShade="80"/>
        </w:rPr>
        <w:t xml:space="preserve">участках сварки должна быть применена </w:t>
      </w:r>
      <w:r w:rsidR="009E1317" w:rsidRPr="00015904">
        <w:rPr>
          <w:i/>
          <w:color w:val="0F243E" w:themeColor="text2" w:themeShade="80"/>
        </w:rPr>
        <w:t xml:space="preserve">специальная цинкосодержащая </w:t>
      </w:r>
      <w:r w:rsidRPr="00015904">
        <w:rPr>
          <w:i/>
          <w:color w:val="0F243E" w:themeColor="text2" w:themeShade="80"/>
        </w:rPr>
        <w:t>грунтовка, допускающая сварку, согласно рекомендациям производителя автомобиля.</w:t>
      </w:r>
    </w:p>
    <w:p w:rsidR="00B34241" w:rsidRPr="00015904" w:rsidRDefault="00B34241" w:rsidP="00B34241">
      <w:pPr>
        <w:jc w:val="both"/>
        <w:rPr>
          <w:i/>
          <w:color w:val="0F243E" w:themeColor="text2" w:themeShade="80"/>
        </w:rPr>
      </w:pPr>
    </w:p>
    <w:p w:rsidR="00B34241" w:rsidRPr="00015904" w:rsidRDefault="00B34241" w:rsidP="00B3424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Установка сменной панели / деталей (пригонка)</w:t>
      </w:r>
    </w:p>
    <w:p w:rsidR="00B34241" w:rsidRPr="00015904" w:rsidRDefault="00656359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Зазор</w:t>
      </w:r>
      <w:r w:rsidR="009E1317" w:rsidRPr="00015904">
        <w:rPr>
          <w:i/>
          <w:color w:val="0F243E" w:themeColor="text2" w:themeShade="80"/>
        </w:rPr>
        <w:t>ы</w:t>
      </w:r>
      <w:r w:rsidRPr="00015904">
        <w:rPr>
          <w:i/>
          <w:color w:val="0F243E" w:themeColor="text2" w:themeShade="80"/>
        </w:rPr>
        <w:t xml:space="preserve"> между </w:t>
      </w:r>
      <w:r w:rsidR="009E1317" w:rsidRPr="00015904">
        <w:rPr>
          <w:i/>
          <w:color w:val="0F243E" w:themeColor="text2" w:themeShade="80"/>
        </w:rPr>
        <w:t xml:space="preserve"> сварными швами/точками</w:t>
      </w:r>
      <w:r w:rsidRPr="00015904">
        <w:rPr>
          <w:i/>
          <w:color w:val="0F243E" w:themeColor="text2" w:themeShade="80"/>
        </w:rPr>
        <w:t xml:space="preserve">, </w:t>
      </w:r>
      <w:r w:rsidR="009E1317" w:rsidRPr="00015904">
        <w:rPr>
          <w:i/>
          <w:color w:val="0F243E" w:themeColor="text2" w:themeShade="80"/>
        </w:rPr>
        <w:t xml:space="preserve">должны соответствовать  </w:t>
      </w:r>
      <w:r w:rsidRPr="00015904">
        <w:rPr>
          <w:i/>
          <w:color w:val="0F243E" w:themeColor="text2" w:themeShade="80"/>
        </w:rPr>
        <w:t>допускам производителя</w:t>
      </w:r>
      <w:r w:rsidR="009A75A1">
        <w:rPr>
          <w:i/>
          <w:color w:val="0F243E" w:themeColor="text2" w:themeShade="80"/>
        </w:rPr>
        <w:t xml:space="preserve"> и инструкциям по ремонту кузовов</w:t>
      </w:r>
      <w:r w:rsidRPr="00015904">
        <w:rPr>
          <w:i/>
          <w:color w:val="0F243E" w:themeColor="text2" w:themeShade="80"/>
        </w:rPr>
        <w:t>;</w:t>
      </w:r>
    </w:p>
    <w:p w:rsidR="00656359" w:rsidRPr="00015904" w:rsidRDefault="00656359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Выверка </w:t>
      </w:r>
      <w:proofErr w:type="gramStart"/>
      <w:r w:rsidRPr="00015904">
        <w:rPr>
          <w:i/>
          <w:color w:val="0F243E" w:themeColor="text2" w:themeShade="80"/>
        </w:rPr>
        <w:t xml:space="preserve">расположения желобков / линий сгиба </w:t>
      </w:r>
      <w:r w:rsidR="009E1317" w:rsidRPr="00015904">
        <w:rPr>
          <w:i/>
          <w:color w:val="0F243E" w:themeColor="text2" w:themeShade="80"/>
        </w:rPr>
        <w:t xml:space="preserve"> заменяемых </w:t>
      </w:r>
      <w:r w:rsidRPr="00015904">
        <w:rPr>
          <w:i/>
          <w:color w:val="0F243E" w:themeColor="text2" w:themeShade="80"/>
        </w:rPr>
        <w:t>деталей</w:t>
      </w:r>
      <w:proofErr w:type="gramEnd"/>
      <w:r w:rsidRPr="00015904">
        <w:rPr>
          <w:i/>
          <w:color w:val="0F243E" w:themeColor="text2" w:themeShade="80"/>
        </w:rPr>
        <w:t xml:space="preserve"> в соответствии с расположением </w:t>
      </w:r>
      <w:r w:rsidR="009E1317" w:rsidRPr="00015904">
        <w:rPr>
          <w:i/>
          <w:color w:val="0F243E" w:themeColor="text2" w:themeShade="80"/>
        </w:rPr>
        <w:t xml:space="preserve">соседних </w:t>
      </w:r>
      <w:r w:rsidRPr="00015904">
        <w:rPr>
          <w:i/>
          <w:color w:val="0F243E" w:themeColor="text2" w:themeShade="80"/>
        </w:rPr>
        <w:t>деталей автомобиля;</w:t>
      </w:r>
    </w:p>
    <w:p w:rsidR="00656359" w:rsidRPr="00015904" w:rsidRDefault="00420AF1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Подгонка свариваемых </w:t>
      </w:r>
      <w:r w:rsidR="00656359" w:rsidRPr="00015904">
        <w:rPr>
          <w:i/>
          <w:color w:val="0F243E" w:themeColor="text2" w:themeShade="80"/>
        </w:rPr>
        <w:t>кромок.</w:t>
      </w:r>
    </w:p>
    <w:p w:rsidR="00656359" w:rsidRPr="00015904" w:rsidRDefault="00656359" w:rsidP="00656359">
      <w:pPr>
        <w:jc w:val="both"/>
        <w:rPr>
          <w:i/>
          <w:color w:val="0F243E" w:themeColor="text2" w:themeShade="80"/>
        </w:rPr>
      </w:pPr>
    </w:p>
    <w:p w:rsidR="00656359" w:rsidRPr="00015904" w:rsidRDefault="00656359" w:rsidP="00656359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Замена панели/детали (деталей) посредством сварки и/или техники адгезивного сцепления металла</w:t>
      </w:r>
      <w:r w:rsidR="002B6F01">
        <w:rPr>
          <w:i/>
          <w:color w:val="0F243E" w:themeColor="text2" w:themeShade="80"/>
        </w:rPr>
        <w:t xml:space="preserve"> (неразъемные соединения)</w:t>
      </w:r>
    </w:p>
    <w:p w:rsidR="00656359" w:rsidRPr="00015904" w:rsidRDefault="00656359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Замена деталей</w:t>
      </w:r>
      <w:r w:rsidR="0087448F" w:rsidRPr="00015904">
        <w:rPr>
          <w:i/>
          <w:color w:val="0F243E" w:themeColor="text2" w:themeShade="80"/>
        </w:rPr>
        <w:t xml:space="preserve"> (полностью или частично)</w:t>
      </w:r>
      <w:r w:rsidRPr="00015904">
        <w:rPr>
          <w:i/>
          <w:color w:val="0F243E" w:themeColor="text2" w:themeShade="80"/>
        </w:rPr>
        <w:t>, указанных в инструкции для участника, следуя инструкциям руководства по ремонту транспортного средства и техническим условиям производителя. При отсутствии таких руководств и инструкций, надлежащая информация предоставляется Экспертами;</w:t>
      </w:r>
    </w:p>
    <w:p w:rsidR="00656359" w:rsidRPr="00015904" w:rsidRDefault="0087448F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Места </w:t>
      </w:r>
      <w:r w:rsidR="00656359" w:rsidRPr="00015904">
        <w:rPr>
          <w:i/>
          <w:color w:val="0F243E" w:themeColor="text2" w:themeShade="80"/>
        </w:rPr>
        <w:t xml:space="preserve">и типы </w:t>
      </w:r>
      <w:r w:rsidR="00EA5C8A">
        <w:rPr>
          <w:i/>
          <w:color w:val="0F243E" w:themeColor="text2" w:themeShade="80"/>
        </w:rPr>
        <w:t>неразъемных соединений</w:t>
      </w:r>
      <w:r w:rsidR="00656359" w:rsidRPr="00015904">
        <w:rPr>
          <w:i/>
          <w:color w:val="0F243E" w:themeColor="text2" w:themeShade="80"/>
        </w:rPr>
        <w:t xml:space="preserve"> должны соответствовать указаниям производителя автомобиля. Если таковые отсутствуют, следует использовать образец, приводимый в конкурсном задании </w:t>
      </w:r>
      <w:r w:rsidR="00011D6E" w:rsidRPr="00015904">
        <w:rPr>
          <w:i/>
          <w:color w:val="0F243E" w:themeColor="text2" w:themeShade="80"/>
        </w:rPr>
        <w:t>(имеется в наличии в помещении, куда разрешен доступ как Экспертам, так и участникам);</w:t>
      </w:r>
    </w:p>
    <w:p w:rsidR="00011D6E" w:rsidRPr="00015904" w:rsidRDefault="007C22C6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При отсутствии иных указаний (например</w:t>
      </w:r>
      <w:r w:rsidR="00596EDE" w:rsidRPr="00015904">
        <w:rPr>
          <w:i/>
          <w:color w:val="0F243E" w:themeColor="text2" w:themeShade="80"/>
        </w:rPr>
        <w:t>,</w:t>
      </w:r>
      <w:r w:rsidR="002B6F01">
        <w:rPr>
          <w:i/>
          <w:color w:val="0F243E" w:themeColor="text2" w:themeShade="80"/>
        </w:rPr>
        <w:t xml:space="preserve"> </w:t>
      </w:r>
      <w:r w:rsidR="00596EDE" w:rsidRPr="00015904">
        <w:rPr>
          <w:i/>
          <w:color w:val="0F243E" w:themeColor="text2" w:themeShade="80"/>
        </w:rPr>
        <w:t>отсутствие информации производителя или проектного решения)</w:t>
      </w:r>
      <w:r w:rsidRPr="00015904">
        <w:rPr>
          <w:i/>
          <w:color w:val="0F243E" w:themeColor="text2" w:themeShade="80"/>
        </w:rPr>
        <w:t>, с</w:t>
      </w:r>
      <w:r w:rsidR="00011D6E" w:rsidRPr="00015904">
        <w:rPr>
          <w:i/>
          <w:color w:val="0F243E" w:themeColor="text2" w:themeShade="80"/>
        </w:rPr>
        <w:t xml:space="preserve">варочные процедуры выполняются согласно инструкциям </w:t>
      </w:r>
      <w:r w:rsidRPr="00015904">
        <w:rPr>
          <w:i/>
          <w:color w:val="0F243E" w:themeColor="text2" w:themeShade="80"/>
        </w:rPr>
        <w:t xml:space="preserve">производителя, которые содержатся в </w:t>
      </w:r>
      <w:r w:rsidR="00596EDE" w:rsidRPr="00015904">
        <w:rPr>
          <w:i/>
          <w:color w:val="0F243E" w:themeColor="text2" w:themeShade="80"/>
        </w:rPr>
        <w:t>руководстве</w:t>
      </w:r>
      <w:r w:rsidRPr="00015904">
        <w:rPr>
          <w:i/>
          <w:color w:val="0F243E" w:themeColor="text2" w:themeShade="80"/>
        </w:rPr>
        <w:t xml:space="preserve"> по ремонту</w:t>
      </w:r>
      <w:r w:rsidR="00596EDE" w:rsidRPr="00015904">
        <w:rPr>
          <w:i/>
          <w:color w:val="0F243E" w:themeColor="text2" w:themeShade="80"/>
        </w:rPr>
        <w:t>;</w:t>
      </w:r>
    </w:p>
    <w:p w:rsidR="00596EDE" w:rsidRPr="00015904" w:rsidRDefault="00596EDE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При отсутствии иных указаний, все </w:t>
      </w:r>
      <w:r w:rsidR="007930B2" w:rsidRPr="00015904">
        <w:rPr>
          <w:i/>
          <w:color w:val="0F243E" w:themeColor="text2" w:themeShade="80"/>
        </w:rPr>
        <w:t xml:space="preserve">швы, полученные дуговой сваркой в среде инертного газа, пробочные швы и непрерывные швы должны быть </w:t>
      </w:r>
      <w:r w:rsidR="006E7008">
        <w:rPr>
          <w:i/>
          <w:color w:val="0F243E" w:themeColor="text2" w:themeShade="80"/>
        </w:rPr>
        <w:t>оценены</w:t>
      </w:r>
      <w:r w:rsidR="007930B2" w:rsidRPr="00015904">
        <w:rPr>
          <w:i/>
          <w:color w:val="0F243E" w:themeColor="text2" w:themeShade="80"/>
        </w:rPr>
        <w:t xml:space="preserve"> перед началом шлифовки;</w:t>
      </w:r>
    </w:p>
    <w:p w:rsidR="007930B2" w:rsidRPr="00015904" w:rsidRDefault="007930B2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Швы проходят испытание на прочность</w:t>
      </w:r>
      <w:r w:rsidR="00B37649">
        <w:rPr>
          <w:i/>
          <w:color w:val="0F243E" w:themeColor="text2" w:themeShade="80"/>
        </w:rPr>
        <w:t xml:space="preserve"> </w:t>
      </w:r>
      <w:r w:rsidR="00846025">
        <w:rPr>
          <w:i/>
          <w:color w:val="0F243E" w:themeColor="text2" w:themeShade="80"/>
        </w:rPr>
        <w:t xml:space="preserve">/качество, в </w:t>
      </w:r>
      <w:proofErr w:type="spellStart"/>
      <w:r w:rsidR="00846025">
        <w:rPr>
          <w:i/>
          <w:color w:val="0F243E" w:themeColor="text2" w:themeShade="80"/>
        </w:rPr>
        <w:t>т.ч</w:t>
      </w:r>
      <w:proofErr w:type="spellEnd"/>
      <w:r w:rsidR="00846025">
        <w:rPr>
          <w:i/>
          <w:color w:val="0F243E" w:themeColor="text2" w:themeShade="80"/>
        </w:rPr>
        <w:t>. с разрушением шва</w:t>
      </w:r>
      <w:r w:rsidRPr="00015904">
        <w:rPr>
          <w:i/>
          <w:color w:val="0F243E" w:themeColor="text2" w:themeShade="80"/>
        </w:rPr>
        <w:t xml:space="preserve"> (случайный отбор);</w:t>
      </w:r>
    </w:p>
    <w:p w:rsidR="007930B2" w:rsidRPr="00015904" w:rsidRDefault="007930B2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Области сварки должны находиться в таком состоянии, чтобы они могли быть подвергнуты химической обработке и грунтовке;</w:t>
      </w:r>
    </w:p>
    <w:p w:rsidR="007930B2" w:rsidRPr="00015904" w:rsidRDefault="0005058A" w:rsidP="00656359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Использование клеевых технологий при соединении металлических частей кузова </w:t>
      </w:r>
      <w:r w:rsidR="007930B2" w:rsidRPr="00015904">
        <w:rPr>
          <w:i/>
          <w:color w:val="0F243E" w:themeColor="text2" w:themeShade="80"/>
        </w:rPr>
        <w:t>согласно инструкциям производителя.</w:t>
      </w:r>
    </w:p>
    <w:p w:rsidR="007930B2" w:rsidRPr="00015904" w:rsidRDefault="007930B2" w:rsidP="007930B2">
      <w:pPr>
        <w:jc w:val="both"/>
        <w:rPr>
          <w:i/>
          <w:color w:val="0F243E" w:themeColor="text2" w:themeShade="80"/>
        </w:rPr>
      </w:pPr>
    </w:p>
    <w:p w:rsidR="007930B2" w:rsidRPr="00015904" w:rsidRDefault="00110600" w:rsidP="007930B2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Обработка / </w:t>
      </w:r>
      <w:r w:rsidR="00C377D5" w:rsidRPr="00015904">
        <w:rPr>
          <w:i/>
          <w:color w:val="0F243E" w:themeColor="text2" w:themeShade="80"/>
        </w:rPr>
        <w:t>обточка</w:t>
      </w:r>
      <w:r w:rsidRPr="00015904">
        <w:rPr>
          <w:i/>
          <w:color w:val="0F243E" w:themeColor="text2" w:themeShade="80"/>
        </w:rPr>
        <w:t xml:space="preserve"> / шлифовка швов</w:t>
      </w:r>
    </w:p>
    <w:p w:rsidR="00110600" w:rsidRPr="00015904" w:rsidRDefault="00E60286" w:rsidP="00110600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После сварки</w:t>
      </w:r>
      <w:r w:rsidR="00110600" w:rsidRPr="00015904">
        <w:rPr>
          <w:i/>
          <w:color w:val="0F243E" w:themeColor="text2" w:themeShade="80"/>
        </w:rPr>
        <w:t>,</w:t>
      </w:r>
      <w:r>
        <w:rPr>
          <w:i/>
          <w:color w:val="0F243E" w:themeColor="text2" w:themeShade="80"/>
        </w:rPr>
        <w:t xml:space="preserve"> </w:t>
      </w:r>
      <w:r w:rsidR="003308CC" w:rsidRPr="00015904">
        <w:rPr>
          <w:i/>
          <w:color w:val="0F243E" w:themeColor="text2" w:themeShade="80"/>
        </w:rPr>
        <w:t xml:space="preserve">сварочные </w:t>
      </w:r>
      <w:r w:rsidR="00110600" w:rsidRPr="00015904">
        <w:rPr>
          <w:i/>
          <w:color w:val="0F243E" w:themeColor="text2" w:themeShade="80"/>
        </w:rPr>
        <w:t xml:space="preserve">швы </w:t>
      </w:r>
      <w:r w:rsidR="003308CC" w:rsidRPr="00015904">
        <w:rPr>
          <w:i/>
          <w:color w:val="0F243E" w:themeColor="text2" w:themeShade="80"/>
        </w:rPr>
        <w:t xml:space="preserve">и </w:t>
      </w:r>
      <w:proofErr w:type="spellStart"/>
      <w:r w:rsidR="003308CC" w:rsidRPr="00015904">
        <w:rPr>
          <w:i/>
          <w:color w:val="0F243E" w:themeColor="text2" w:themeShade="80"/>
        </w:rPr>
        <w:t>электрозаклепки</w:t>
      </w:r>
      <w:proofErr w:type="spellEnd"/>
      <w:r w:rsidR="00621CE7">
        <w:rPr>
          <w:i/>
          <w:color w:val="0F243E" w:themeColor="text2" w:themeShade="80"/>
        </w:rPr>
        <w:t xml:space="preserve"> </w:t>
      </w:r>
      <w:r w:rsidR="00110600" w:rsidRPr="00015904">
        <w:rPr>
          <w:i/>
          <w:color w:val="0F243E" w:themeColor="text2" w:themeShade="80"/>
        </w:rPr>
        <w:t xml:space="preserve">должны быть </w:t>
      </w:r>
      <w:r w:rsidR="003308CC" w:rsidRPr="00015904">
        <w:rPr>
          <w:i/>
          <w:color w:val="0F243E" w:themeColor="text2" w:themeShade="80"/>
        </w:rPr>
        <w:t xml:space="preserve">обточены </w:t>
      </w:r>
      <w:r w:rsidR="00110600" w:rsidRPr="00015904">
        <w:rPr>
          <w:i/>
          <w:color w:val="0F243E" w:themeColor="text2" w:themeShade="80"/>
        </w:rPr>
        <w:t xml:space="preserve">(согласно определению, данному Экспертами в ходе конкурса), </w:t>
      </w:r>
      <w:r w:rsidR="003308CC" w:rsidRPr="00015904">
        <w:rPr>
          <w:i/>
          <w:color w:val="0F243E" w:themeColor="text2" w:themeShade="80"/>
        </w:rPr>
        <w:t xml:space="preserve">отшлифованы </w:t>
      </w:r>
      <w:r w:rsidR="00110600" w:rsidRPr="00015904">
        <w:rPr>
          <w:i/>
          <w:color w:val="0F243E" w:themeColor="text2" w:themeShade="80"/>
        </w:rPr>
        <w:t xml:space="preserve"> и обработаны;</w:t>
      </w:r>
    </w:p>
    <w:p w:rsidR="00110600" w:rsidRPr="00015904" w:rsidRDefault="00110600" w:rsidP="00110600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Области сварки </w:t>
      </w:r>
      <w:r w:rsidR="00D8170D" w:rsidRPr="00015904">
        <w:rPr>
          <w:i/>
          <w:color w:val="0F243E" w:themeColor="text2" w:themeShade="80"/>
        </w:rPr>
        <w:t xml:space="preserve">должны </w:t>
      </w:r>
      <w:r w:rsidR="005B7DC4" w:rsidRPr="00015904">
        <w:rPr>
          <w:i/>
          <w:color w:val="0F243E" w:themeColor="text2" w:themeShade="80"/>
        </w:rPr>
        <w:t xml:space="preserve">быть обработаны до </w:t>
      </w:r>
      <w:r w:rsidR="00D8170D" w:rsidRPr="00015904">
        <w:rPr>
          <w:i/>
          <w:color w:val="0F243E" w:themeColor="text2" w:themeShade="80"/>
        </w:rPr>
        <w:t>состояни</w:t>
      </w:r>
      <w:r w:rsidR="005B7DC4" w:rsidRPr="00015904">
        <w:rPr>
          <w:i/>
          <w:color w:val="0F243E" w:themeColor="text2" w:themeShade="80"/>
        </w:rPr>
        <w:t>я</w:t>
      </w:r>
      <w:r w:rsidR="00D8170D" w:rsidRPr="00015904">
        <w:rPr>
          <w:i/>
          <w:color w:val="0F243E" w:themeColor="text2" w:themeShade="80"/>
        </w:rPr>
        <w:t>, чтобы они могли быть подвергнуты химической обработке и грунтовке;</w:t>
      </w:r>
    </w:p>
    <w:p w:rsidR="00D8170D" w:rsidRPr="00015904" w:rsidRDefault="003308CC" w:rsidP="00110600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После</w:t>
      </w:r>
      <w:r w:rsidR="00621CE7">
        <w:rPr>
          <w:i/>
          <w:color w:val="0F243E" w:themeColor="text2" w:themeShade="80"/>
        </w:rPr>
        <w:t xml:space="preserve"> </w:t>
      </w:r>
      <w:r w:rsidR="00C377D5" w:rsidRPr="00015904">
        <w:rPr>
          <w:i/>
          <w:color w:val="0F243E" w:themeColor="text2" w:themeShade="80"/>
        </w:rPr>
        <w:t>обтачивания / шлифовки швов, они должны быть подвергнуты проверке</w:t>
      </w:r>
      <w:r w:rsidRPr="00015904">
        <w:rPr>
          <w:i/>
          <w:color w:val="0F243E" w:themeColor="text2" w:themeShade="80"/>
        </w:rPr>
        <w:t xml:space="preserve"> до монтажа съемных панелей</w:t>
      </w:r>
      <w:proofErr w:type="gramStart"/>
      <w:r w:rsidRPr="00015904">
        <w:rPr>
          <w:i/>
          <w:color w:val="0F243E" w:themeColor="text2" w:themeShade="80"/>
        </w:rPr>
        <w:t>.</w:t>
      </w:r>
      <w:r w:rsidR="00C377D5" w:rsidRPr="00015904">
        <w:rPr>
          <w:i/>
          <w:color w:val="0F243E" w:themeColor="text2" w:themeShade="80"/>
        </w:rPr>
        <w:t>;</w:t>
      </w:r>
      <w:proofErr w:type="gramEnd"/>
    </w:p>
    <w:p w:rsidR="00C377D5" w:rsidRPr="00015904" w:rsidRDefault="003308CC" w:rsidP="00110600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Обтачивание </w:t>
      </w:r>
      <w:r w:rsidR="00C377D5" w:rsidRPr="00015904">
        <w:rPr>
          <w:i/>
          <w:color w:val="0F243E" w:themeColor="text2" w:themeShade="80"/>
        </w:rPr>
        <w:t xml:space="preserve">металла в месте </w:t>
      </w:r>
      <w:r w:rsidRPr="00015904">
        <w:rPr>
          <w:i/>
          <w:color w:val="0F243E" w:themeColor="text2" w:themeShade="80"/>
        </w:rPr>
        <w:t xml:space="preserve">предполагаемого нанесения полиэфирной шпатлевки </w:t>
      </w:r>
      <w:r w:rsidR="00C377D5" w:rsidRPr="00015904">
        <w:rPr>
          <w:i/>
          <w:color w:val="0F243E" w:themeColor="text2" w:themeShade="80"/>
        </w:rPr>
        <w:t>не требуется;</w:t>
      </w:r>
    </w:p>
    <w:p w:rsidR="00C377D5" w:rsidRPr="00015904" w:rsidRDefault="001F046E" w:rsidP="00110600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 xml:space="preserve">Обработка металла: шлифовка </w:t>
      </w:r>
      <w:r w:rsidR="00C377D5" w:rsidRPr="00015904">
        <w:rPr>
          <w:i/>
          <w:color w:val="0F243E" w:themeColor="text2" w:themeShade="80"/>
        </w:rPr>
        <w:t>Р80 или тоньше;</w:t>
      </w:r>
    </w:p>
    <w:p w:rsidR="00C377D5" w:rsidRPr="00015904" w:rsidRDefault="00C377D5" w:rsidP="00110600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Края краски обработан</w:t>
      </w:r>
      <w:r w:rsidR="001F046E">
        <w:rPr>
          <w:i/>
          <w:color w:val="0F243E" w:themeColor="text2" w:themeShade="80"/>
        </w:rPr>
        <w:t>ы</w:t>
      </w:r>
      <w:r w:rsidR="005C3B26">
        <w:rPr>
          <w:i/>
          <w:color w:val="0F243E" w:themeColor="text2" w:themeShade="80"/>
        </w:rPr>
        <w:t xml:space="preserve"> P18</w:t>
      </w:r>
      <w:r w:rsidR="001F046E">
        <w:rPr>
          <w:i/>
          <w:color w:val="0F243E" w:themeColor="text2" w:themeShade="80"/>
        </w:rPr>
        <w:t>0</w:t>
      </w:r>
      <w:r w:rsidRPr="00015904">
        <w:rPr>
          <w:i/>
          <w:color w:val="0F243E" w:themeColor="text2" w:themeShade="80"/>
        </w:rPr>
        <w:t>.</w:t>
      </w:r>
    </w:p>
    <w:p w:rsidR="00C377D5" w:rsidRPr="00015904" w:rsidRDefault="00C377D5" w:rsidP="00C377D5">
      <w:pPr>
        <w:jc w:val="both"/>
        <w:rPr>
          <w:i/>
          <w:color w:val="0F243E" w:themeColor="text2" w:themeShade="80"/>
        </w:rPr>
      </w:pPr>
    </w:p>
    <w:p w:rsidR="00C377D5" w:rsidRPr="00015904" w:rsidRDefault="00E3539E" w:rsidP="00C377D5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Зазоры</w:t>
      </w:r>
      <w:r w:rsidR="00C377D5" w:rsidRPr="00015904">
        <w:rPr>
          <w:i/>
          <w:color w:val="0F243E" w:themeColor="text2" w:themeShade="80"/>
        </w:rPr>
        <w:t xml:space="preserve"> панели</w:t>
      </w:r>
    </w:p>
    <w:p w:rsidR="00C377D5" w:rsidRPr="00015904" w:rsidRDefault="00C377D5" w:rsidP="00E3539E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Заново установить все закрепляемые болтами детали, снятые для проведения ремонтных работ</w:t>
      </w:r>
      <w:r w:rsidR="00E3539E" w:rsidRPr="00015904">
        <w:rPr>
          <w:i/>
          <w:color w:val="0F243E" w:themeColor="text2" w:themeShade="80"/>
        </w:rPr>
        <w:t>, на основании инструкций и с учетом допусков, установленных производителем.</w:t>
      </w:r>
    </w:p>
    <w:p w:rsidR="00E3539E" w:rsidRPr="00015904" w:rsidRDefault="00E3539E" w:rsidP="00E3539E">
      <w:pPr>
        <w:jc w:val="both"/>
        <w:rPr>
          <w:i/>
          <w:color w:val="0F243E" w:themeColor="text2" w:themeShade="80"/>
        </w:rPr>
      </w:pPr>
    </w:p>
    <w:p w:rsidR="00E3539E" w:rsidRPr="00015904" w:rsidRDefault="00E3539E" w:rsidP="00E3539E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Модуль «С»: Замена </w:t>
      </w:r>
      <w:r w:rsidR="009E2C3B" w:rsidRPr="00015904">
        <w:rPr>
          <w:i/>
          <w:color w:val="0F243E" w:themeColor="text2" w:themeShade="80"/>
        </w:rPr>
        <w:t>не</w:t>
      </w:r>
      <w:r w:rsidRPr="00015904">
        <w:rPr>
          <w:i/>
          <w:color w:val="0F243E" w:themeColor="text2" w:themeShade="80"/>
        </w:rPr>
        <w:t>структурных элементов</w:t>
      </w:r>
    </w:p>
    <w:p w:rsidR="00E3539E" w:rsidRPr="00015904" w:rsidRDefault="00E3539E" w:rsidP="00E3539E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lastRenderedPageBreak/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E3539E" w:rsidRPr="00015904" w:rsidRDefault="00E3539E" w:rsidP="00E3539E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По необходимости, </w:t>
      </w:r>
      <w:r w:rsidR="005B7DC4" w:rsidRPr="00015904">
        <w:rPr>
          <w:i/>
          <w:color w:val="0F243E" w:themeColor="text2" w:themeShade="80"/>
        </w:rPr>
        <w:t xml:space="preserve">снимите </w:t>
      </w:r>
      <w:r w:rsidRPr="00015904">
        <w:rPr>
          <w:i/>
          <w:color w:val="0F243E" w:themeColor="text2" w:themeShade="80"/>
        </w:rPr>
        <w:t>закрепленны</w:t>
      </w:r>
      <w:r w:rsidR="005B7DC4" w:rsidRPr="00015904">
        <w:rPr>
          <w:i/>
          <w:color w:val="0F243E" w:themeColor="text2" w:themeShade="80"/>
        </w:rPr>
        <w:t>е</w:t>
      </w:r>
      <w:r w:rsidRPr="00015904">
        <w:rPr>
          <w:i/>
          <w:color w:val="0F243E" w:themeColor="text2" w:themeShade="80"/>
        </w:rPr>
        <w:t xml:space="preserve"> болтами детал</w:t>
      </w:r>
      <w:r w:rsidR="005B7DC4" w:rsidRPr="00015904">
        <w:rPr>
          <w:i/>
          <w:color w:val="0F243E" w:themeColor="text2" w:themeShade="80"/>
        </w:rPr>
        <w:t>и</w:t>
      </w:r>
      <w:r w:rsidRPr="00015904">
        <w:rPr>
          <w:i/>
          <w:color w:val="0F243E" w:themeColor="text2" w:themeShade="80"/>
        </w:rPr>
        <w:t>;</w:t>
      </w:r>
    </w:p>
    <w:p w:rsidR="00E3539E" w:rsidRPr="00015904" w:rsidRDefault="00E3539E" w:rsidP="00E3539E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Оценка выполняется по мере </w:t>
      </w:r>
      <w:r w:rsidR="005B7DC4" w:rsidRPr="00015904">
        <w:rPr>
          <w:i/>
          <w:color w:val="0F243E" w:themeColor="text2" w:themeShade="80"/>
        </w:rPr>
        <w:t xml:space="preserve">выполнения этапов </w:t>
      </w:r>
      <w:r w:rsidRPr="00015904">
        <w:rPr>
          <w:i/>
          <w:color w:val="0F243E" w:themeColor="text2" w:themeShade="80"/>
        </w:rPr>
        <w:t xml:space="preserve">модуля, согласно </w:t>
      </w:r>
      <w:r w:rsidR="005B7DC4" w:rsidRPr="00015904">
        <w:rPr>
          <w:i/>
          <w:color w:val="0F243E" w:themeColor="text2" w:themeShade="80"/>
        </w:rPr>
        <w:t xml:space="preserve">установленным </w:t>
      </w:r>
      <w:r w:rsidRPr="00015904">
        <w:rPr>
          <w:i/>
          <w:color w:val="0F243E" w:themeColor="text2" w:themeShade="80"/>
        </w:rPr>
        <w:t>в инструкциях для участник</w:t>
      </w:r>
      <w:r w:rsidR="005B7DC4" w:rsidRPr="00015904">
        <w:rPr>
          <w:i/>
          <w:color w:val="0F243E" w:themeColor="text2" w:themeShade="80"/>
        </w:rPr>
        <w:t xml:space="preserve">ов «точкам </w:t>
      </w:r>
      <w:r w:rsidR="00235079">
        <w:rPr>
          <w:i/>
          <w:color w:val="0F243E" w:themeColor="text2" w:themeShade="80"/>
          <w:lang w:val="en-US"/>
        </w:rPr>
        <w:t>STOP</w:t>
      </w:r>
      <w:r w:rsidR="005B7DC4" w:rsidRPr="00015904">
        <w:rPr>
          <w:i/>
          <w:color w:val="0F243E" w:themeColor="text2" w:themeShade="80"/>
        </w:rPr>
        <w:t xml:space="preserve">» </w:t>
      </w:r>
      <w:r w:rsidRPr="00015904">
        <w:rPr>
          <w:i/>
          <w:color w:val="0F243E" w:themeColor="text2" w:themeShade="80"/>
        </w:rPr>
        <w:t xml:space="preserve"> и по </w:t>
      </w:r>
      <w:r w:rsidR="00E87F51" w:rsidRPr="00015904">
        <w:rPr>
          <w:i/>
          <w:color w:val="0F243E" w:themeColor="text2" w:themeShade="80"/>
        </w:rPr>
        <w:t>окончании четырех дней конкурса.</w:t>
      </w:r>
    </w:p>
    <w:p w:rsidR="00E87F51" w:rsidRPr="00015904" w:rsidRDefault="00E87F51" w:rsidP="009A60AB">
      <w:pPr>
        <w:jc w:val="both"/>
        <w:rPr>
          <w:i/>
          <w:color w:val="0F243E" w:themeColor="text2" w:themeShade="80"/>
        </w:rPr>
      </w:pP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Снятие панели</w:t>
      </w:r>
    </w:p>
    <w:p w:rsidR="00E87F51" w:rsidRPr="00015904" w:rsidRDefault="005B7DC4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Демонтируйте </w:t>
      </w:r>
      <w:r w:rsidR="00E87F51" w:rsidRPr="00015904">
        <w:rPr>
          <w:i/>
          <w:color w:val="0F243E" w:themeColor="text2" w:themeShade="80"/>
        </w:rPr>
        <w:t>панели / детали согласно секционным указаниям инструкций для участников;</w:t>
      </w:r>
    </w:p>
    <w:p w:rsidR="00E87F51" w:rsidRPr="00015904" w:rsidRDefault="00E87F51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</w:t>
      </w:r>
      <w:r w:rsidR="005B7DC4" w:rsidRPr="00015904">
        <w:rPr>
          <w:i/>
          <w:color w:val="0F243E" w:themeColor="text2" w:themeShade="80"/>
        </w:rPr>
        <w:t>ри</w:t>
      </w:r>
      <w:r w:rsidRPr="00015904">
        <w:rPr>
          <w:i/>
          <w:color w:val="0F243E" w:themeColor="text2" w:themeShade="80"/>
        </w:rPr>
        <w:t xml:space="preserve"> необходимости, удал</w:t>
      </w:r>
      <w:r w:rsidR="005B7DC4" w:rsidRPr="00015904">
        <w:rPr>
          <w:i/>
          <w:color w:val="0F243E" w:themeColor="text2" w:themeShade="80"/>
        </w:rPr>
        <w:t>ите</w:t>
      </w:r>
      <w:r w:rsidRPr="00015904">
        <w:rPr>
          <w:i/>
          <w:color w:val="0F243E" w:themeColor="text2" w:themeShade="80"/>
        </w:rPr>
        <w:t xml:space="preserve"> противокоррозионны</w:t>
      </w:r>
      <w:r w:rsidR="005B7DC4" w:rsidRPr="00015904">
        <w:rPr>
          <w:i/>
          <w:color w:val="0F243E" w:themeColor="text2" w:themeShade="80"/>
        </w:rPr>
        <w:t>е</w:t>
      </w:r>
      <w:r w:rsidRPr="00015904">
        <w:rPr>
          <w:i/>
          <w:color w:val="0F243E" w:themeColor="text2" w:themeShade="80"/>
        </w:rPr>
        <w:t xml:space="preserve"> состав</w:t>
      </w:r>
      <w:r w:rsidR="005B7DC4" w:rsidRPr="00015904">
        <w:rPr>
          <w:i/>
          <w:color w:val="0F243E" w:themeColor="text2" w:themeShade="80"/>
        </w:rPr>
        <w:t xml:space="preserve">ы </w:t>
      </w:r>
      <w:r w:rsidRPr="00015904">
        <w:rPr>
          <w:i/>
          <w:color w:val="0F243E" w:themeColor="text2" w:themeShade="80"/>
        </w:rPr>
        <w:t xml:space="preserve"> и краск</w:t>
      </w:r>
      <w:r w:rsidR="005B7DC4" w:rsidRPr="00015904">
        <w:rPr>
          <w:i/>
          <w:color w:val="0F243E" w:themeColor="text2" w:themeShade="80"/>
        </w:rPr>
        <w:t>у</w:t>
      </w:r>
      <w:r w:rsidRPr="00015904">
        <w:rPr>
          <w:i/>
          <w:color w:val="0F243E" w:themeColor="text2" w:themeShade="80"/>
        </w:rPr>
        <w:t xml:space="preserve"> на участках, где панели или кромки панелей будут нагреваться от любых видов сварки;</w:t>
      </w:r>
    </w:p>
    <w:p w:rsidR="00E87F51" w:rsidRPr="00015904" w:rsidRDefault="005B7DC4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proofErr w:type="spellStart"/>
      <w:r w:rsidRPr="00015904">
        <w:rPr>
          <w:i/>
          <w:color w:val="0F243E" w:themeColor="text2" w:themeShade="80"/>
        </w:rPr>
        <w:t>Отрихтуйте</w:t>
      </w:r>
      <w:proofErr w:type="spellEnd"/>
      <w:r w:rsidR="00E87F51" w:rsidRPr="00015904">
        <w:rPr>
          <w:i/>
          <w:color w:val="0F243E" w:themeColor="text2" w:themeShade="80"/>
        </w:rPr>
        <w:t xml:space="preserve"> все деформаци</w:t>
      </w:r>
      <w:r w:rsidRPr="00015904">
        <w:rPr>
          <w:i/>
          <w:color w:val="0F243E" w:themeColor="text2" w:themeShade="80"/>
        </w:rPr>
        <w:t>и</w:t>
      </w:r>
      <w:r w:rsidR="00E87F51" w:rsidRPr="00015904">
        <w:rPr>
          <w:i/>
          <w:color w:val="0F243E" w:themeColor="text2" w:themeShade="80"/>
        </w:rPr>
        <w:t xml:space="preserve"> и удал</w:t>
      </w:r>
      <w:r w:rsidRPr="00015904">
        <w:rPr>
          <w:i/>
          <w:color w:val="0F243E" w:themeColor="text2" w:themeShade="80"/>
        </w:rPr>
        <w:t>ите</w:t>
      </w:r>
      <w:r w:rsidR="00E87F51" w:rsidRPr="00015904">
        <w:rPr>
          <w:i/>
          <w:color w:val="0F243E" w:themeColor="text2" w:themeShade="80"/>
        </w:rPr>
        <w:t xml:space="preserve"> остатк</w:t>
      </w:r>
      <w:r w:rsidRPr="00015904">
        <w:rPr>
          <w:i/>
          <w:color w:val="0F243E" w:themeColor="text2" w:themeShade="80"/>
        </w:rPr>
        <w:t>и</w:t>
      </w:r>
      <w:r w:rsidR="00E87F51" w:rsidRPr="00015904">
        <w:rPr>
          <w:i/>
          <w:color w:val="0F243E" w:themeColor="text2" w:themeShade="80"/>
        </w:rPr>
        <w:t xml:space="preserve"> точечной сварки.</w:t>
      </w: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Подготовка панели</w:t>
      </w:r>
    </w:p>
    <w:p w:rsidR="00E87F51" w:rsidRPr="00015904" w:rsidRDefault="00E87F51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По необходимости, высверли</w:t>
      </w:r>
      <w:r w:rsidR="005B7DC4" w:rsidRPr="00015904">
        <w:rPr>
          <w:i/>
          <w:color w:val="0F243E" w:themeColor="text2" w:themeShade="80"/>
        </w:rPr>
        <w:t>те</w:t>
      </w:r>
      <w:r w:rsidRPr="00015904">
        <w:rPr>
          <w:i/>
          <w:color w:val="0F243E" w:themeColor="text2" w:themeShade="80"/>
        </w:rPr>
        <w:t xml:space="preserve"> или </w:t>
      </w:r>
      <w:r w:rsidR="005B7DC4" w:rsidRPr="00015904">
        <w:rPr>
          <w:i/>
          <w:color w:val="0F243E" w:themeColor="text2" w:themeShade="80"/>
        </w:rPr>
        <w:t xml:space="preserve">проколите специальным дыроколом </w:t>
      </w:r>
      <w:r w:rsidRPr="00015904">
        <w:rPr>
          <w:i/>
          <w:color w:val="0F243E" w:themeColor="text2" w:themeShade="80"/>
        </w:rPr>
        <w:t>отверст</w:t>
      </w:r>
      <w:r w:rsidR="005B7DC4" w:rsidRPr="00015904">
        <w:rPr>
          <w:i/>
          <w:color w:val="0F243E" w:themeColor="text2" w:themeShade="80"/>
        </w:rPr>
        <w:t>ия</w:t>
      </w:r>
      <w:r w:rsidRPr="00015904">
        <w:rPr>
          <w:i/>
          <w:color w:val="0F243E" w:themeColor="text2" w:themeShade="80"/>
        </w:rPr>
        <w:t xml:space="preserve"> для </w:t>
      </w:r>
      <w:proofErr w:type="spellStart"/>
      <w:r w:rsidR="005B7DC4" w:rsidRPr="00015904">
        <w:rPr>
          <w:i/>
          <w:color w:val="0F243E" w:themeColor="text2" w:themeShade="80"/>
        </w:rPr>
        <w:t>электрозаплепочного</w:t>
      </w:r>
      <w:proofErr w:type="spellEnd"/>
      <w:r w:rsidR="00621CE7">
        <w:rPr>
          <w:i/>
          <w:color w:val="0F243E" w:themeColor="text2" w:themeShade="80"/>
        </w:rPr>
        <w:t xml:space="preserve"> </w:t>
      </w:r>
      <w:r w:rsidRPr="00015904">
        <w:rPr>
          <w:i/>
          <w:color w:val="0F243E" w:themeColor="text2" w:themeShade="80"/>
        </w:rPr>
        <w:t>сварного шва на кромках;</w:t>
      </w:r>
    </w:p>
    <w:p w:rsidR="00E87F51" w:rsidRPr="00015904" w:rsidRDefault="005B7DC4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Все свариваемые поверхности дол</w:t>
      </w:r>
      <w:r w:rsidR="00DD1E75" w:rsidRPr="00015904">
        <w:rPr>
          <w:i/>
          <w:color w:val="0F243E" w:themeColor="text2" w:themeShade="80"/>
        </w:rPr>
        <w:t>жны быть обработаны специальным токопроводящим защитным грунтом</w:t>
      </w:r>
      <w:r w:rsidR="00E87F51" w:rsidRPr="00015904">
        <w:rPr>
          <w:i/>
          <w:color w:val="0F243E" w:themeColor="text2" w:themeShade="80"/>
        </w:rPr>
        <w:t>, согласно рекомендациям производителя автомобиля.</w:t>
      </w: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Установка сменной панели / деталей (</w:t>
      </w:r>
      <w:r w:rsidR="00DD1E75" w:rsidRPr="00015904">
        <w:rPr>
          <w:i/>
          <w:color w:val="0F243E" w:themeColor="text2" w:themeShade="80"/>
        </w:rPr>
        <w:t>под</w:t>
      </w:r>
      <w:r w:rsidRPr="00015904">
        <w:rPr>
          <w:i/>
          <w:color w:val="0F243E" w:themeColor="text2" w:themeShade="80"/>
        </w:rPr>
        <w:t>гонка)</w:t>
      </w:r>
    </w:p>
    <w:p w:rsidR="00E87F51" w:rsidRPr="00015904" w:rsidRDefault="00E87F51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Зазор</w:t>
      </w:r>
      <w:r w:rsidR="00621CE7">
        <w:rPr>
          <w:i/>
          <w:color w:val="0F243E" w:themeColor="text2" w:themeShade="80"/>
        </w:rPr>
        <w:t>ы</w:t>
      </w:r>
      <w:r w:rsidRPr="00015904">
        <w:rPr>
          <w:i/>
          <w:color w:val="0F243E" w:themeColor="text2" w:themeShade="80"/>
        </w:rPr>
        <w:t xml:space="preserve"> между свариваемыми кромками, </w:t>
      </w:r>
      <w:r w:rsidR="00DD1E75" w:rsidRPr="00015904">
        <w:rPr>
          <w:i/>
          <w:color w:val="0F243E" w:themeColor="text2" w:themeShade="80"/>
        </w:rPr>
        <w:t>должны соответствовать</w:t>
      </w:r>
      <w:r w:rsidRPr="00015904">
        <w:rPr>
          <w:i/>
          <w:color w:val="0F243E" w:themeColor="text2" w:themeShade="80"/>
        </w:rPr>
        <w:t xml:space="preserve"> допускам производителя;</w:t>
      </w:r>
    </w:p>
    <w:p w:rsidR="00E87F51" w:rsidRPr="00015904" w:rsidRDefault="00D21CF8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Расположение и направление линий желобков и ребер устанавливаемых и существующих деталей должно совпадать</w:t>
      </w:r>
      <w:r w:rsidR="00E87F51" w:rsidRPr="00015904">
        <w:rPr>
          <w:i/>
          <w:color w:val="0F243E" w:themeColor="text2" w:themeShade="80"/>
        </w:rPr>
        <w:t>;</w:t>
      </w:r>
    </w:p>
    <w:p w:rsidR="00E87F51" w:rsidRPr="00015904" w:rsidRDefault="00FC5EC0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Выполните подгонку </w:t>
      </w:r>
      <w:proofErr w:type="spellStart"/>
      <w:r w:rsidR="0056407C" w:rsidRPr="00015904">
        <w:rPr>
          <w:i/>
          <w:color w:val="0F243E" w:themeColor="text2" w:themeShade="80"/>
        </w:rPr>
        <w:t>стыкующихся</w:t>
      </w:r>
      <w:proofErr w:type="spellEnd"/>
      <w:r w:rsidR="0056407C" w:rsidRPr="00015904">
        <w:rPr>
          <w:i/>
          <w:color w:val="0F243E" w:themeColor="text2" w:themeShade="80"/>
        </w:rPr>
        <w:t xml:space="preserve"> кромок;</w:t>
      </w:r>
    </w:p>
    <w:p w:rsidR="0056407C" w:rsidRPr="00015904" w:rsidRDefault="0056407C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Панель должна быть подогнана так, чтобы соответствовать </w:t>
      </w:r>
      <w:r w:rsidR="00FC5EC0" w:rsidRPr="00015904">
        <w:rPr>
          <w:i/>
          <w:color w:val="0F243E" w:themeColor="text2" w:themeShade="80"/>
        </w:rPr>
        <w:t>положению и зазорам с соседними панелями</w:t>
      </w:r>
      <w:r w:rsidRPr="00015904">
        <w:rPr>
          <w:i/>
          <w:color w:val="0F243E" w:themeColor="text2" w:themeShade="80"/>
        </w:rPr>
        <w:t>, установленным производителем</w:t>
      </w:r>
      <w:proofErr w:type="gramStart"/>
      <w:r w:rsidRPr="00015904">
        <w:rPr>
          <w:i/>
          <w:color w:val="0F243E" w:themeColor="text2" w:themeShade="80"/>
        </w:rPr>
        <w:t>,.</w:t>
      </w:r>
      <w:proofErr w:type="gramEnd"/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Замена панели/детали (деталей) посредством сварки и/или техники </w:t>
      </w:r>
      <w:r w:rsidR="00FC5EC0" w:rsidRPr="00015904">
        <w:rPr>
          <w:i/>
          <w:color w:val="0F243E" w:themeColor="text2" w:themeShade="80"/>
        </w:rPr>
        <w:t xml:space="preserve">склейки </w:t>
      </w:r>
      <w:r w:rsidRPr="00015904">
        <w:rPr>
          <w:i/>
          <w:color w:val="0F243E" w:themeColor="text2" w:themeShade="80"/>
        </w:rPr>
        <w:t>металл</w:t>
      </w:r>
      <w:r w:rsidR="00FC5EC0" w:rsidRPr="00015904">
        <w:rPr>
          <w:i/>
          <w:color w:val="0F243E" w:themeColor="text2" w:themeShade="80"/>
        </w:rPr>
        <w:t>ических панелей</w:t>
      </w:r>
    </w:p>
    <w:p w:rsidR="0056407C" w:rsidRPr="00015904" w:rsidRDefault="0056407C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Все сварочные работы</w:t>
      </w:r>
      <w:r w:rsidR="003C3204" w:rsidRPr="00015904">
        <w:rPr>
          <w:i/>
          <w:color w:val="0F243E" w:themeColor="text2" w:themeShade="80"/>
        </w:rPr>
        <w:t xml:space="preserve">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</w:t>
      </w:r>
      <w:r w:rsidR="00FC5EC0" w:rsidRPr="00015904">
        <w:rPr>
          <w:i/>
          <w:color w:val="0F243E" w:themeColor="text2" w:themeShade="80"/>
        </w:rPr>
        <w:t>нанесения полиэфирной шпатлевки</w:t>
      </w:r>
      <w:r w:rsidR="003C3204" w:rsidRPr="00015904">
        <w:rPr>
          <w:i/>
          <w:color w:val="0F243E" w:themeColor="text2" w:themeShade="80"/>
        </w:rPr>
        <w:t xml:space="preserve">, необходимо обработать </w:t>
      </w:r>
      <w:r w:rsidR="00FC5EC0" w:rsidRPr="00015904">
        <w:rPr>
          <w:i/>
          <w:color w:val="0F243E" w:themeColor="text2" w:themeShade="80"/>
        </w:rPr>
        <w:t xml:space="preserve">под </w:t>
      </w:r>
      <w:r w:rsidR="003C3204" w:rsidRPr="00015904">
        <w:rPr>
          <w:i/>
          <w:color w:val="0F243E" w:themeColor="text2" w:themeShade="80"/>
        </w:rPr>
        <w:t>нанесени</w:t>
      </w:r>
      <w:r w:rsidR="00FC5EC0" w:rsidRPr="00015904">
        <w:rPr>
          <w:i/>
          <w:color w:val="0F243E" w:themeColor="text2" w:themeShade="80"/>
        </w:rPr>
        <w:t>е</w:t>
      </w:r>
      <w:r w:rsidR="00621CE7">
        <w:rPr>
          <w:i/>
          <w:color w:val="0F243E" w:themeColor="text2" w:themeShade="80"/>
        </w:rPr>
        <w:t xml:space="preserve"> </w:t>
      </w:r>
      <w:r w:rsidR="00411B95" w:rsidRPr="00015904">
        <w:rPr>
          <w:i/>
          <w:color w:val="0F243E" w:themeColor="text2" w:themeShade="80"/>
        </w:rPr>
        <w:t>шпа</w:t>
      </w:r>
      <w:r w:rsidR="00FC5EC0" w:rsidRPr="00015904">
        <w:rPr>
          <w:i/>
          <w:color w:val="0F243E" w:themeColor="text2" w:themeShade="80"/>
        </w:rPr>
        <w:t>т</w:t>
      </w:r>
      <w:r w:rsidR="00411B95" w:rsidRPr="00015904">
        <w:rPr>
          <w:i/>
          <w:color w:val="0F243E" w:themeColor="text2" w:themeShade="80"/>
        </w:rPr>
        <w:t>левки</w:t>
      </w:r>
      <w:r w:rsidR="003C3204" w:rsidRPr="00015904">
        <w:rPr>
          <w:i/>
          <w:color w:val="0F243E" w:themeColor="text2" w:themeShade="80"/>
        </w:rPr>
        <w:t xml:space="preserve"> тонким слоем</w:t>
      </w:r>
      <w:r w:rsidR="00FC5EC0" w:rsidRPr="00015904">
        <w:rPr>
          <w:i/>
          <w:color w:val="0F243E" w:themeColor="text2" w:themeShade="80"/>
        </w:rPr>
        <w:t>, несмотря на то, что</w:t>
      </w:r>
      <w:r w:rsidR="00747A2F" w:rsidRPr="00015904">
        <w:rPr>
          <w:i/>
          <w:color w:val="0F243E" w:themeColor="text2" w:themeShade="80"/>
        </w:rPr>
        <w:t xml:space="preserve">, </w:t>
      </w:r>
      <w:r w:rsidR="00411B95" w:rsidRPr="00015904">
        <w:rPr>
          <w:i/>
          <w:color w:val="0F243E" w:themeColor="text2" w:themeShade="80"/>
        </w:rPr>
        <w:t>шпа</w:t>
      </w:r>
      <w:r w:rsidR="00FC5EC0" w:rsidRPr="00015904">
        <w:rPr>
          <w:i/>
          <w:color w:val="0F243E" w:themeColor="text2" w:themeShade="80"/>
        </w:rPr>
        <w:t>т</w:t>
      </w:r>
      <w:r w:rsidR="00411B95" w:rsidRPr="00015904">
        <w:rPr>
          <w:i/>
          <w:color w:val="0F243E" w:themeColor="text2" w:themeShade="80"/>
        </w:rPr>
        <w:t>левка</w:t>
      </w:r>
      <w:r w:rsidR="00747A2F" w:rsidRPr="00015904">
        <w:rPr>
          <w:i/>
          <w:color w:val="0F243E" w:themeColor="text2" w:themeShade="80"/>
        </w:rPr>
        <w:t xml:space="preserve"> применяться не будет.</w:t>
      </w:r>
    </w:p>
    <w:p w:rsidR="0056407C" w:rsidRPr="00015904" w:rsidRDefault="00747A2F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При отсутствии иных указаний, все </w:t>
      </w:r>
      <w:r w:rsidR="00FC5EC0" w:rsidRPr="00015904">
        <w:rPr>
          <w:i/>
          <w:color w:val="0F243E" w:themeColor="text2" w:themeShade="80"/>
        </w:rPr>
        <w:t xml:space="preserve">сварные </w:t>
      </w:r>
      <w:r w:rsidRPr="00015904">
        <w:rPr>
          <w:i/>
          <w:color w:val="0F243E" w:themeColor="text2" w:themeShade="80"/>
        </w:rPr>
        <w:t>швы</w:t>
      </w:r>
      <w:r w:rsidR="00FC5EC0" w:rsidRPr="00015904">
        <w:rPr>
          <w:i/>
          <w:color w:val="0F243E" w:themeColor="text2" w:themeShade="80"/>
        </w:rPr>
        <w:t xml:space="preserve"> и </w:t>
      </w:r>
      <w:proofErr w:type="spellStart"/>
      <w:r w:rsidR="00FC5EC0" w:rsidRPr="00015904">
        <w:rPr>
          <w:i/>
          <w:color w:val="0F243E" w:themeColor="text2" w:themeShade="80"/>
        </w:rPr>
        <w:t>электрозаклепки</w:t>
      </w:r>
      <w:proofErr w:type="spellEnd"/>
      <w:r w:rsidRPr="00015904">
        <w:rPr>
          <w:i/>
          <w:color w:val="0F243E" w:themeColor="text2" w:themeShade="80"/>
        </w:rPr>
        <w:t xml:space="preserve"> должны быть </w:t>
      </w:r>
      <w:r w:rsidR="00235079">
        <w:rPr>
          <w:i/>
          <w:color w:val="0F243E" w:themeColor="text2" w:themeShade="80"/>
        </w:rPr>
        <w:t>оценены</w:t>
      </w:r>
      <w:r w:rsidRPr="00015904">
        <w:rPr>
          <w:i/>
          <w:color w:val="0F243E" w:themeColor="text2" w:themeShade="80"/>
        </w:rPr>
        <w:t xml:space="preserve"> перед началом шлифовки;</w:t>
      </w:r>
    </w:p>
    <w:p w:rsidR="00E87F51" w:rsidRPr="00015904" w:rsidRDefault="00E87F51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Швы </w:t>
      </w:r>
      <w:r w:rsidR="000E6E78" w:rsidRPr="00015904">
        <w:rPr>
          <w:i/>
          <w:color w:val="0F243E" w:themeColor="text2" w:themeShade="80"/>
        </w:rPr>
        <w:t xml:space="preserve">будут проверены </w:t>
      </w:r>
      <w:r w:rsidRPr="00015904">
        <w:rPr>
          <w:i/>
          <w:color w:val="0F243E" w:themeColor="text2" w:themeShade="80"/>
        </w:rPr>
        <w:t>на прочность</w:t>
      </w:r>
      <w:r w:rsidR="00235079">
        <w:rPr>
          <w:i/>
          <w:color w:val="0F243E" w:themeColor="text2" w:themeShade="80"/>
        </w:rPr>
        <w:t>/качество</w:t>
      </w:r>
      <w:r w:rsidRPr="00015904">
        <w:rPr>
          <w:i/>
          <w:color w:val="0F243E" w:themeColor="text2" w:themeShade="80"/>
        </w:rPr>
        <w:t xml:space="preserve"> </w:t>
      </w:r>
      <w:r w:rsidR="000E6E78" w:rsidRPr="00015904">
        <w:rPr>
          <w:i/>
          <w:color w:val="0F243E" w:themeColor="text2" w:themeShade="80"/>
        </w:rPr>
        <w:t xml:space="preserve">методом </w:t>
      </w:r>
      <w:r w:rsidRPr="00015904">
        <w:rPr>
          <w:i/>
          <w:color w:val="0F243E" w:themeColor="text2" w:themeShade="80"/>
        </w:rPr>
        <w:t>случайн</w:t>
      </w:r>
      <w:r w:rsidR="000E6E78" w:rsidRPr="00015904">
        <w:rPr>
          <w:i/>
          <w:color w:val="0F243E" w:themeColor="text2" w:themeShade="80"/>
        </w:rPr>
        <w:t>ого</w:t>
      </w:r>
      <w:r w:rsidRPr="00015904">
        <w:rPr>
          <w:i/>
          <w:color w:val="0F243E" w:themeColor="text2" w:themeShade="80"/>
        </w:rPr>
        <w:t xml:space="preserve"> отбор</w:t>
      </w:r>
      <w:r w:rsidR="000E6E78" w:rsidRPr="00015904">
        <w:rPr>
          <w:i/>
          <w:color w:val="0F243E" w:themeColor="text2" w:themeShade="80"/>
        </w:rPr>
        <w:t>а</w:t>
      </w:r>
      <w:r w:rsidRPr="00015904">
        <w:rPr>
          <w:i/>
          <w:color w:val="0F243E" w:themeColor="text2" w:themeShade="80"/>
        </w:rPr>
        <w:t>;</w:t>
      </w:r>
    </w:p>
    <w:p w:rsidR="000E6E78" w:rsidRPr="00015904" w:rsidRDefault="000E6E78" w:rsidP="000E6E78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Области сварки должны быть обработаны до состояния, чтобы они могли быть подвергнуты химической обработке и грунтовке;</w:t>
      </w:r>
    </w:p>
    <w:p w:rsidR="00E87F51" w:rsidRPr="00015904" w:rsidRDefault="000E6E78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Склеивание металлических панелей </w:t>
      </w:r>
      <w:r w:rsidR="00E87F51" w:rsidRPr="00015904">
        <w:rPr>
          <w:i/>
          <w:color w:val="0F243E" w:themeColor="text2" w:themeShade="80"/>
        </w:rPr>
        <w:t>согласно инструкциям производителя.</w:t>
      </w: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</w:p>
    <w:p w:rsidR="00E87F51" w:rsidRPr="00015904" w:rsidRDefault="00E87F51" w:rsidP="00E87F51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Обработка / обточка / шлифовка швов</w:t>
      </w:r>
    </w:p>
    <w:p w:rsidR="00E87F51" w:rsidRPr="00015904" w:rsidRDefault="000E6E78" w:rsidP="00E87F51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После проверки, сварочные швы должны быть обточены и отшлифованы.</w:t>
      </w:r>
    </w:p>
    <w:p w:rsidR="000E6E78" w:rsidRPr="00015904" w:rsidRDefault="000E6E78" w:rsidP="000E6E78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Области сварки должны быть обработаны до состояния, чтобы они могли быть подвергнуты химической обработке и грунтовке;</w:t>
      </w:r>
    </w:p>
    <w:p w:rsidR="00747A2F" w:rsidRPr="00015904" w:rsidRDefault="00747A2F" w:rsidP="00747A2F">
      <w:pPr>
        <w:jc w:val="both"/>
        <w:rPr>
          <w:i/>
          <w:color w:val="0F243E" w:themeColor="text2" w:themeShade="80"/>
        </w:rPr>
      </w:pPr>
    </w:p>
    <w:p w:rsidR="00747A2F" w:rsidRPr="00015904" w:rsidRDefault="00747A2F" w:rsidP="00747A2F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Модуль «D»: Ремонт панели </w:t>
      </w:r>
    </w:p>
    <w:p w:rsidR="00031DD5" w:rsidRPr="00015904" w:rsidRDefault="00031DD5" w:rsidP="00031DD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6070C6" w:rsidRPr="00015904" w:rsidRDefault="006070C6" w:rsidP="00031DD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Контур и форма отремонтированного участка не должны отличаться от изначальных;</w:t>
      </w:r>
    </w:p>
    <w:p w:rsidR="006070C6" w:rsidRPr="00015904" w:rsidRDefault="006070C6" w:rsidP="00031DD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Отремонтированный участок </w:t>
      </w:r>
      <w:r w:rsidR="004175DA">
        <w:rPr>
          <w:i/>
          <w:color w:val="0F243E" w:themeColor="text2" w:themeShade="80"/>
        </w:rPr>
        <w:t>может</w:t>
      </w:r>
      <w:r w:rsidRPr="00015904">
        <w:rPr>
          <w:i/>
          <w:color w:val="0F243E" w:themeColor="text2" w:themeShade="80"/>
        </w:rPr>
        <w:t xml:space="preserve"> быть зачищен </w:t>
      </w:r>
      <w:r w:rsidR="000E6E78" w:rsidRPr="00015904">
        <w:rPr>
          <w:i/>
          <w:color w:val="0F243E" w:themeColor="text2" w:themeShade="80"/>
        </w:rPr>
        <w:t xml:space="preserve">кузовным </w:t>
      </w:r>
      <w:r w:rsidRPr="00015904">
        <w:rPr>
          <w:i/>
          <w:color w:val="0F243E" w:themeColor="text2" w:themeShade="80"/>
        </w:rPr>
        <w:t>напильником;</w:t>
      </w:r>
    </w:p>
    <w:p w:rsidR="006070C6" w:rsidRPr="00015904" w:rsidRDefault="00562A78" w:rsidP="00031DD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П</w:t>
      </w:r>
      <w:r w:rsidRPr="00015904">
        <w:rPr>
          <w:i/>
          <w:color w:val="0F243E" w:themeColor="text2" w:themeShade="80"/>
        </w:rPr>
        <w:t>ри необходимости</w:t>
      </w:r>
      <w:r>
        <w:rPr>
          <w:i/>
          <w:color w:val="0F243E" w:themeColor="text2" w:themeShade="80"/>
        </w:rPr>
        <w:t>,</w:t>
      </w:r>
      <w:r w:rsidRPr="00015904">
        <w:rPr>
          <w:i/>
          <w:color w:val="0F243E" w:themeColor="text2" w:themeShade="80"/>
        </w:rPr>
        <w:t xml:space="preserve"> </w:t>
      </w:r>
      <w:r w:rsidR="006070C6" w:rsidRPr="00015904">
        <w:rPr>
          <w:i/>
          <w:color w:val="0F243E" w:themeColor="text2" w:themeShade="80"/>
        </w:rPr>
        <w:t xml:space="preserve">произвести усадку </w:t>
      </w:r>
      <w:r w:rsidR="000E6E78" w:rsidRPr="00015904">
        <w:rPr>
          <w:i/>
          <w:color w:val="0F243E" w:themeColor="text2" w:themeShade="80"/>
        </w:rPr>
        <w:t xml:space="preserve">металла </w:t>
      </w:r>
      <w:r w:rsidR="006070C6" w:rsidRPr="00015904">
        <w:rPr>
          <w:i/>
          <w:color w:val="0F243E" w:themeColor="text2" w:themeShade="80"/>
        </w:rPr>
        <w:t xml:space="preserve">при помощи </w:t>
      </w:r>
      <w:proofErr w:type="spellStart"/>
      <w:r w:rsidR="00621CE7">
        <w:rPr>
          <w:i/>
          <w:color w:val="0F243E" w:themeColor="text2" w:themeShade="80"/>
        </w:rPr>
        <w:t>спо</w:t>
      </w:r>
      <w:r w:rsidR="000E6E78" w:rsidRPr="00015904">
        <w:rPr>
          <w:i/>
          <w:color w:val="0F243E" w:themeColor="text2" w:themeShade="80"/>
        </w:rPr>
        <w:t>тера</w:t>
      </w:r>
      <w:proofErr w:type="spellEnd"/>
      <w:r>
        <w:rPr>
          <w:i/>
          <w:color w:val="0F243E" w:themeColor="text2" w:themeShade="80"/>
        </w:rPr>
        <w:t xml:space="preserve"> или</w:t>
      </w:r>
      <w:r w:rsidR="006070C6" w:rsidRPr="00015904">
        <w:rPr>
          <w:i/>
          <w:color w:val="0F243E" w:themeColor="text2" w:themeShade="80"/>
        </w:rPr>
        <w:t xml:space="preserve"> холодную усадку;</w:t>
      </w:r>
    </w:p>
    <w:p w:rsidR="006070C6" w:rsidRPr="00015904" w:rsidRDefault="006070C6" w:rsidP="00031DD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Отремонтированный участок</w:t>
      </w:r>
      <w:r w:rsidR="00411B95" w:rsidRPr="00015904">
        <w:rPr>
          <w:i/>
          <w:color w:val="0F243E" w:themeColor="text2" w:themeShade="80"/>
        </w:rPr>
        <w:t xml:space="preserve"> доводится до состояния готовности к</w:t>
      </w:r>
      <w:r w:rsidRPr="00015904">
        <w:rPr>
          <w:i/>
          <w:color w:val="0F243E" w:themeColor="text2" w:themeShade="80"/>
        </w:rPr>
        <w:t xml:space="preserve"> химической о</w:t>
      </w:r>
      <w:r w:rsidR="00411B95" w:rsidRPr="00015904">
        <w:rPr>
          <w:i/>
          <w:color w:val="0F243E" w:themeColor="text2" w:themeShade="80"/>
        </w:rPr>
        <w:t xml:space="preserve">бработке и грунтовке, </w:t>
      </w:r>
      <w:r w:rsidR="005C3B26">
        <w:rPr>
          <w:i/>
          <w:color w:val="0F243E" w:themeColor="text2" w:themeShade="80"/>
        </w:rPr>
        <w:t>но нанесение ЛКМ не производится</w:t>
      </w:r>
      <w:r w:rsidR="00411B95" w:rsidRPr="00015904">
        <w:rPr>
          <w:i/>
          <w:color w:val="0F243E" w:themeColor="text2" w:themeShade="80"/>
        </w:rPr>
        <w:t>;</w:t>
      </w:r>
    </w:p>
    <w:p w:rsidR="00411B95" w:rsidRPr="00015904" w:rsidRDefault="00411B95" w:rsidP="00031DD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На отремонтированных участках не должно быть следов от напильника;</w:t>
      </w:r>
    </w:p>
    <w:p w:rsidR="00BF1C6D" w:rsidRPr="00015904" w:rsidRDefault="005C3B26" w:rsidP="00BF1C6D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 xml:space="preserve">Обработка металла: шлифовка </w:t>
      </w:r>
      <w:r w:rsidR="00BF1C6D" w:rsidRPr="00015904">
        <w:rPr>
          <w:i/>
          <w:color w:val="0F243E" w:themeColor="text2" w:themeShade="80"/>
        </w:rPr>
        <w:t>Р80 или тоньше;</w:t>
      </w:r>
    </w:p>
    <w:p w:rsidR="00411B95" w:rsidRPr="00015904" w:rsidRDefault="005C3B26" w:rsidP="00BF1C6D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lastRenderedPageBreak/>
        <w:t>Края краски обработаны P18</w:t>
      </w:r>
      <w:r w:rsidR="00BF1C6D" w:rsidRPr="00015904">
        <w:rPr>
          <w:i/>
          <w:color w:val="0F243E" w:themeColor="text2" w:themeShade="80"/>
        </w:rPr>
        <w:t>0;</w:t>
      </w:r>
    </w:p>
    <w:p w:rsidR="00747A2F" w:rsidRPr="00015904" w:rsidRDefault="00BF1C6D" w:rsidP="00031DD5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Отремонтированный участок панели </w:t>
      </w:r>
      <w:r w:rsidR="005C1402" w:rsidRPr="00015904">
        <w:rPr>
          <w:i/>
          <w:color w:val="0F243E" w:themeColor="text2" w:themeShade="80"/>
        </w:rPr>
        <w:t xml:space="preserve">не должен иметь повреждений от чрезмерного обтачивания или шлифовки (например, проточины сквозь </w:t>
      </w:r>
      <w:r w:rsidR="00C51434" w:rsidRPr="00015904">
        <w:rPr>
          <w:i/>
          <w:color w:val="0F243E" w:themeColor="text2" w:themeShade="80"/>
        </w:rPr>
        <w:t>изгибы</w:t>
      </w:r>
      <w:r w:rsidR="005C1402" w:rsidRPr="00015904">
        <w:rPr>
          <w:i/>
          <w:color w:val="0F243E" w:themeColor="text2" w:themeShade="80"/>
        </w:rPr>
        <w:t xml:space="preserve"> и </w:t>
      </w:r>
      <w:r w:rsidR="00C51434" w:rsidRPr="00015904">
        <w:rPr>
          <w:i/>
          <w:color w:val="0F243E" w:themeColor="text2" w:themeShade="80"/>
        </w:rPr>
        <w:t>ребра</w:t>
      </w:r>
      <w:r w:rsidR="005C1402" w:rsidRPr="00015904">
        <w:rPr>
          <w:i/>
          <w:color w:val="0F243E" w:themeColor="text2" w:themeShade="80"/>
        </w:rPr>
        <w:t>).</w:t>
      </w:r>
    </w:p>
    <w:p w:rsidR="005C1402" w:rsidRPr="00015904" w:rsidRDefault="005C1402" w:rsidP="005C1402">
      <w:pPr>
        <w:jc w:val="both"/>
        <w:rPr>
          <w:i/>
          <w:color w:val="0F243E" w:themeColor="text2" w:themeShade="80"/>
        </w:rPr>
      </w:pPr>
    </w:p>
    <w:p w:rsidR="005C1402" w:rsidRPr="00015904" w:rsidRDefault="005C1402" w:rsidP="005C1402">
      <w:p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Модуль «Е»: Система</w:t>
      </w:r>
      <w:r w:rsidR="000B3D7A">
        <w:rPr>
          <w:i/>
          <w:color w:val="0F243E" w:themeColor="text2" w:themeShade="80"/>
        </w:rPr>
        <w:t xml:space="preserve"> пассивной</w:t>
      </w:r>
      <w:r w:rsidRPr="00015904">
        <w:rPr>
          <w:i/>
          <w:color w:val="0F243E" w:themeColor="text2" w:themeShade="80"/>
        </w:rPr>
        <w:t xml:space="preserve"> безопасности, SRS</w:t>
      </w:r>
    </w:p>
    <w:p w:rsidR="005C1402" w:rsidRDefault="005C1402" w:rsidP="005C1402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:rsidR="004871E7" w:rsidRPr="00015904" w:rsidRDefault="004871E7" w:rsidP="005C1402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Все операции выполняются строго в соответствие с инструкциями завода-изготовителя и под контролем специалиста;</w:t>
      </w:r>
    </w:p>
    <w:p w:rsidR="005C1402" w:rsidRPr="00015904" w:rsidRDefault="005C1402" w:rsidP="005C1402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015904">
        <w:rPr>
          <w:i/>
          <w:color w:val="0F243E" w:themeColor="text2" w:themeShade="80"/>
        </w:rPr>
        <w:t xml:space="preserve">Диагностика неполадок, снятие и замена </w:t>
      </w:r>
      <w:r w:rsidR="00C51434" w:rsidRPr="00015904">
        <w:rPr>
          <w:i/>
          <w:color w:val="0F243E" w:themeColor="text2" w:themeShade="80"/>
        </w:rPr>
        <w:t>электронных модулей</w:t>
      </w:r>
      <w:r w:rsidRPr="00015904">
        <w:rPr>
          <w:i/>
          <w:color w:val="0F243E" w:themeColor="text2" w:themeShade="80"/>
        </w:rPr>
        <w:t xml:space="preserve">, обнуление кодов </w:t>
      </w:r>
      <w:r w:rsidR="00C51434" w:rsidRPr="00015904">
        <w:rPr>
          <w:i/>
          <w:color w:val="0F243E" w:themeColor="text2" w:themeShade="80"/>
        </w:rPr>
        <w:t>ошибок</w:t>
      </w:r>
      <w:r w:rsidRPr="00015904">
        <w:rPr>
          <w:i/>
          <w:color w:val="0F243E" w:themeColor="text2" w:themeShade="80"/>
        </w:rPr>
        <w:t xml:space="preserve">. Процедура ремонта будет состоять из списка операций, </w:t>
      </w:r>
      <w:r w:rsidR="00A26912" w:rsidRPr="00015904">
        <w:rPr>
          <w:i/>
          <w:color w:val="0F243E" w:themeColor="text2" w:themeShade="80"/>
        </w:rPr>
        <w:t>каждая из которых оценивается.</w:t>
      </w:r>
    </w:p>
    <w:p w:rsidR="00A26912" w:rsidRPr="004075EE" w:rsidRDefault="00A26912" w:rsidP="00747A2F">
      <w:pPr>
        <w:jc w:val="both"/>
      </w:pPr>
    </w:p>
    <w:p w:rsidR="00BC08C7" w:rsidRPr="004075EE" w:rsidRDefault="00BC08C7" w:rsidP="009A60AB">
      <w:pPr>
        <w:jc w:val="both"/>
        <w:rPr>
          <w:b/>
        </w:rPr>
      </w:pPr>
      <w:r w:rsidRPr="004075EE">
        <w:rPr>
          <w:b/>
        </w:rPr>
        <w:t>3.3. Разработка конкурсного задания</w:t>
      </w:r>
    </w:p>
    <w:p w:rsidR="00BC08C7" w:rsidRPr="004075EE" w:rsidRDefault="00BC08C7" w:rsidP="009A60AB">
      <w:pPr>
        <w:jc w:val="both"/>
      </w:pPr>
    </w:p>
    <w:p w:rsidR="008077DD" w:rsidRPr="004075EE" w:rsidRDefault="008077DD" w:rsidP="009A60AB">
      <w:pPr>
        <w:jc w:val="both"/>
      </w:pP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3.3.1. Кто разрабатывает конкурсные задания / модули</w:t>
      </w:r>
    </w:p>
    <w:p w:rsidR="00736129" w:rsidRPr="004075EE" w:rsidRDefault="00736129" w:rsidP="009A60AB">
      <w:pPr>
        <w:jc w:val="both"/>
      </w:pPr>
    </w:p>
    <w:p w:rsidR="00736129" w:rsidRPr="004075EE" w:rsidRDefault="00665190" w:rsidP="009A60AB">
      <w:pPr>
        <w:jc w:val="both"/>
      </w:pPr>
      <w:r w:rsidRPr="004075EE">
        <w:t xml:space="preserve">Для участия в группе разработки задания отбирается небольшая группа заинтересованных в такой работе </w:t>
      </w:r>
      <w:r w:rsidR="00CA5FDD">
        <w:t>сертифицированных</w:t>
      </w:r>
      <w:r w:rsidR="00CA5FDD" w:rsidRPr="00CA5FDD">
        <w:t xml:space="preserve"> </w:t>
      </w:r>
      <w:r w:rsidRPr="004075EE">
        <w:t>Экспертов</w:t>
      </w:r>
      <w:r w:rsidR="00CA5FDD" w:rsidRPr="00CA5FDD">
        <w:t xml:space="preserve"> </w:t>
      </w:r>
      <w:r w:rsidR="00CA5FDD">
        <w:rPr>
          <w:lang w:val="en-US"/>
        </w:rPr>
        <w:t>WorldSkills</w:t>
      </w:r>
      <w:r w:rsidR="00CA5FDD" w:rsidRPr="00CA5FDD">
        <w:t xml:space="preserve"> </w:t>
      </w:r>
      <w:r w:rsidR="00CA5FDD">
        <w:rPr>
          <w:lang w:val="en-US"/>
        </w:rPr>
        <w:t>Russia</w:t>
      </w:r>
      <w:r w:rsidRPr="004075EE">
        <w:t xml:space="preserve">. </w:t>
      </w:r>
      <w:r w:rsidR="00A8673F">
        <w:t xml:space="preserve">В группу также могут быть включены независимые эксперты от бизнеса и  учебных заведений. </w:t>
      </w:r>
      <w:r w:rsidRPr="004075EE">
        <w:t xml:space="preserve">Участники группы выбирают кого-либо из своего числа </w:t>
      </w:r>
      <w:r w:rsidR="00304062" w:rsidRPr="004075EE">
        <w:t xml:space="preserve">лидером </w:t>
      </w:r>
      <w:r w:rsidRPr="004075EE">
        <w:t>группы. В группе разработки должен участвовать Эксперт из страны-устроительницы конкурса.</w:t>
      </w:r>
    </w:p>
    <w:p w:rsidR="00736129" w:rsidRPr="004075EE" w:rsidRDefault="00736129" w:rsidP="009A60AB">
      <w:pPr>
        <w:jc w:val="both"/>
      </w:pP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3.3.2. Как и когда разрабатывается конкурсное задание / модули</w:t>
      </w:r>
    </w:p>
    <w:p w:rsidR="00736129" w:rsidRPr="004075EE" w:rsidRDefault="00736129" w:rsidP="009A60AB">
      <w:pPr>
        <w:jc w:val="both"/>
      </w:pPr>
      <w:r w:rsidRPr="004075EE">
        <w:t>Конкурсные задания / модули разрабатываются</w:t>
      </w:r>
      <w:r w:rsidR="00665190" w:rsidRPr="004075EE">
        <w:t xml:space="preserve"> совместно на Дискуссионном форуме</w:t>
      </w:r>
      <w:r w:rsidR="00FD685D" w:rsidRPr="00FD685D">
        <w:t xml:space="preserve"> </w:t>
      </w:r>
      <w:r w:rsidR="00FD685D" w:rsidRPr="00FD685D">
        <w:rPr>
          <w:b/>
          <w:lang w:val="en-US"/>
        </w:rPr>
        <w:t>forum</w:t>
      </w:r>
      <w:r w:rsidR="00FD685D" w:rsidRPr="00FD685D">
        <w:rPr>
          <w:b/>
        </w:rPr>
        <w:t>.</w:t>
      </w:r>
      <w:proofErr w:type="spellStart"/>
      <w:r w:rsidR="00FD685D" w:rsidRPr="00FD685D">
        <w:rPr>
          <w:b/>
          <w:lang w:val="en-US"/>
        </w:rPr>
        <w:t>worldskills</w:t>
      </w:r>
      <w:proofErr w:type="spellEnd"/>
      <w:r w:rsidR="00FD685D" w:rsidRPr="00FD685D">
        <w:rPr>
          <w:b/>
        </w:rPr>
        <w:t>.</w:t>
      </w:r>
      <w:proofErr w:type="spellStart"/>
      <w:r w:rsidR="00FD685D" w:rsidRPr="00FD685D">
        <w:rPr>
          <w:b/>
          <w:lang w:val="en-US"/>
        </w:rPr>
        <w:t>ru</w:t>
      </w:r>
      <w:proofErr w:type="spellEnd"/>
      <w:r w:rsidR="00665190" w:rsidRPr="004075EE">
        <w:t xml:space="preserve"> Группой разработки.</w:t>
      </w:r>
    </w:p>
    <w:p w:rsidR="00736129" w:rsidRPr="004075EE" w:rsidRDefault="00736129" w:rsidP="009A60AB">
      <w:pPr>
        <w:jc w:val="both"/>
      </w:pP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3.3.3. Когда разрабатывается конкурсное задание</w:t>
      </w:r>
    </w:p>
    <w:p w:rsidR="00736129" w:rsidRPr="004075EE" w:rsidRDefault="00736129" w:rsidP="009A60AB">
      <w:pPr>
        <w:jc w:val="both"/>
      </w:pPr>
      <w:r w:rsidRPr="004075EE">
        <w:t>Конкурсное задание разрабатывается:</w:t>
      </w:r>
      <w:r w:rsidR="00665190" w:rsidRPr="004075EE">
        <w:t xml:space="preserve"> За 4 месяца до текущего конкурса.</w:t>
      </w:r>
    </w:p>
    <w:p w:rsidR="00736129" w:rsidRPr="004075EE" w:rsidRDefault="00736129" w:rsidP="009A60AB">
      <w:pPr>
        <w:jc w:val="both"/>
      </w:pPr>
    </w:p>
    <w:p w:rsidR="00736129" w:rsidRPr="004075EE" w:rsidRDefault="00736129" w:rsidP="009A60AB">
      <w:pPr>
        <w:jc w:val="both"/>
        <w:rPr>
          <w:b/>
        </w:rPr>
      </w:pPr>
      <w:r w:rsidRPr="004075EE">
        <w:rPr>
          <w:b/>
        </w:rPr>
        <w:t>3.4. Схема выставления оценок за конкурсное задание</w:t>
      </w:r>
    </w:p>
    <w:p w:rsidR="00736129" w:rsidRPr="004075EE" w:rsidRDefault="00736129" w:rsidP="009A60AB">
      <w:pPr>
        <w:jc w:val="both"/>
      </w:pPr>
      <w:r w:rsidRPr="004075EE"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736129" w:rsidRPr="004075EE" w:rsidRDefault="00736129" w:rsidP="009A60AB">
      <w:pPr>
        <w:jc w:val="both"/>
      </w:pPr>
    </w:p>
    <w:p w:rsidR="00736129" w:rsidRPr="004075EE" w:rsidRDefault="00736129" w:rsidP="009A60AB">
      <w:pPr>
        <w:jc w:val="both"/>
      </w:pPr>
      <w:r w:rsidRPr="004075EE">
        <w:t>3.4.1. 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222E6B" w:rsidRPr="004075EE" w:rsidRDefault="00222E6B" w:rsidP="009A60AB">
      <w:pPr>
        <w:jc w:val="both"/>
      </w:pPr>
    </w:p>
    <w:p w:rsidR="00222E6B" w:rsidRPr="004075EE" w:rsidRDefault="00222E6B" w:rsidP="009A60AB">
      <w:pPr>
        <w:jc w:val="both"/>
      </w:pPr>
      <w:r w:rsidRPr="004075EE">
        <w:t xml:space="preserve">3.4.2. Схемы выставления оценок необходимо подать в </w:t>
      </w:r>
      <w:r w:rsidRPr="004075EE">
        <w:rPr>
          <w:lang w:val="en-US"/>
        </w:rPr>
        <w:t>CIS</w:t>
      </w:r>
      <w:r w:rsidRPr="004075EE">
        <w:t xml:space="preserve"> (Информационная система конкурса) до начала конкурса.</w:t>
      </w:r>
    </w:p>
    <w:p w:rsidR="00222E6B" w:rsidRPr="004075EE" w:rsidRDefault="00222E6B" w:rsidP="009A60AB">
      <w:pPr>
        <w:jc w:val="both"/>
      </w:pPr>
    </w:p>
    <w:p w:rsidR="00222E6B" w:rsidRPr="004075EE" w:rsidRDefault="00222E6B" w:rsidP="009A60AB">
      <w:pPr>
        <w:jc w:val="both"/>
        <w:rPr>
          <w:b/>
        </w:rPr>
      </w:pPr>
      <w:r w:rsidRPr="004075EE">
        <w:rPr>
          <w:b/>
        </w:rPr>
        <w:t>3.5. Утверждение конкурсного задания</w:t>
      </w:r>
    </w:p>
    <w:p w:rsidR="00FC70F5" w:rsidRPr="004075EE" w:rsidRDefault="00FC70F5" w:rsidP="009A60AB">
      <w:pPr>
        <w:jc w:val="both"/>
      </w:pPr>
      <w:r w:rsidRPr="004075EE">
        <w:t>Группа экспертов разрабатывает пять модулей и шкалу выставления оценок согласно данным производителя по методам ремонта.</w:t>
      </w:r>
    </w:p>
    <w:p w:rsidR="00FC70F5" w:rsidRPr="004075EE" w:rsidRDefault="00FC70F5" w:rsidP="009A60AB">
      <w:pPr>
        <w:jc w:val="both"/>
      </w:pPr>
    </w:p>
    <w:p w:rsidR="004579DD" w:rsidRPr="004075EE" w:rsidRDefault="004579DD" w:rsidP="00970E39">
      <w:pPr>
        <w:jc w:val="both"/>
      </w:pPr>
    </w:p>
    <w:p w:rsidR="004579DD" w:rsidRPr="004075EE" w:rsidRDefault="004579DD" w:rsidP="00970E39">
      <w:pPr>
        <w:jc w:val="both"/>
        <w:rPr>
          <w:b/>
        </w:rPr>
      </w:pPr>
      <w:r w:rsidRPr="004075EE">
        <w:rPr>
          <w:b/>
        </w:rPr>
        <w:t>3.</w:t>
      </w:r>
      <w:r w:rsidR="003E36F5">
        <w:rPr>
          <w:b/>
        </w:rPr>
        <w:t>6</w:t>
      </w:r>
      <w:r w:rsidRPr="004075EE">
        <w:rPr>
          <w:b/>
        </w:rPr>
        <w:t>. Обнародование конкурсного задания</w:t>
      </w:r>
    </w:p>
    <w:p w:rsidR="004579DD" w:rsidRPr="004075EE" w:rsidRDefault="00A80F6B" w:rsidP="00970E39">
      <w:pPr>
        <w:jc w:val="both"/>
      </w:pPr>
      <w:r>
        <w:t xml:space="preserve">Если в разработке Конкурсного задания участвовали эксперты, конкурсанты которых участвуют в конкурсе, то </w:t>
      </w:r>
      <w:r w:rsidR="004579DD" w:rsidRPr="004075EE">
        <w:t xml:space="preserve">Конкурсное задание обнародуется на веб-сайте </w:t>
      </w:r>
      <w:r w:rsidR="00185831">
        <w:t>чемпионата</w:t>
      </w:r>
      <w:r w:rsidR="00D35ED5" w:rsidRPr="00D35ED5">
        <w:t xml:space="preserve"> </w:t>
      </w:r>
      <w:r w:rsidR="00D35ED5" w:rsidRPr="00D35ED5">
        <w:rPr>
          <w:b/>
        </w:rPr>
        <w:t>з</w:t>
      </w:r>
      <w:r w:rsidR="00FC70F5" w:rsidRPr="00D35ED5">
        <w:rPr>
          <w:b/>
        </w:rPr>
        <w:t>а три месяца</w:t>
      </w:r>
      <w:r>
        <w:t xml:space="preserve"> до текущего конкурса. </w:t>
      </w:r>
    </w:p>
    <w:p w:rsidR="004579DD" w:rsidRPr="004075EE" w:rsidRDefault="004579DD" w:rsidP="00970E39">
      <w:pPr>
        <w:jc w:val="both"/>
      </w:pPr>
    </w:p>
    <w:p w:rsidR="004579DD" w:rsidRPr="004075EE" w:rsidRDefault="003E36F5" w:rsidP="00970E39">
      <w:pPr>
        <w:jc w:val="both"/>
        <w:rPr>
          <w:b/>
        </w:rPr>
      </w:pPr>
      <w:r>
        <w:rPr>
          <w:b/>
        </w:rPr>
        <w:t>3.7</w:t>
      </w:r>
      <w:r w:rsidR="004579DD" w:rsidRPr="004075EE">
        <w:rPr>
          <w:b/>
        </w:rPr>
        <w:t>. Согласование конкурсного задания (подготовка к конкурсу)</w:t>
      </w:r>
    </w:p>
    <w:p w:rsidR="004579DD" w:rsidRPr="004075EE" w:rsidRDefault="004579DD" w:rsidP="00970E39">
      <w:pPr>
        <w:jc w:val="both"/>
      </w:pPr>
      <w:r w:rsidRPr="004075EE">
        <w:t>Согласованием конкурсного зад</w:t>
      </w:r>
      <w:r w:rsidR="00A80F6B">
        <w:t>ания занимае</w:t>
      </w:r>
      <w:r w:rsidR="00D35ED5">
        <w:t>тся</w:t>
      </w:r>
      <w:r w:rsidR="00FC70F5" w:rsidRPr="004075EE">
        <w:t xml:space="preserve"> Главный эксперт.</w:t>
      </w:r>
    </w:p>
    <w:p w:rsidR="004579DD" w:rsidRPr="004075EE" w:rsidRDefault="004579DD" w:rsidP="00970E39">
      <w:pPr>
        <w:jc w:val="both"/>
      </w:pPr>
    </w:p>
    <w:p w:rsidR="004579DD" w:rsidRPr="004075EE" w:rsidRDefault="004579DD" w:rsidP="00970E39">
      <w:pPr>
        <w:jc w:val="both"/>
        <w:rPr>
          <w:b/>
        </w:rPr>
      </w:pPr>
      <w:r w:rsidRPr="004075EE">
        <w:rPr>
          <w:b/>
        </w:rPr>
        <w:t>3.9. Изменение конкурсного задания во время конкурса</w:t>
      </w:r>
    </w:p>
    <w:p w:rsidR="00A52F5F" w:rsidRPr="00015904" w:rsidRDefault="00A52F5F" w:rsidP="00970E39">
      <w:pPr>
        <w:jc w:val="both"/>
        <w:rPr>
          <w:b/>
          <w:i/>
          <w:color w:val="FF0000"/>
          <w:sz w:val="24"/>
          <w:szCs w:val="24"/>
        </w:rPr>
      </w:pPr>
      <w:r w:rsidRPr="004075EE">
        <w:lastRenderedPageBreak/>
        <w:t>Если информация о проекте обнародуется заранее, то в задание будут внесены 30% изменений. Эти изменения определяются Экспертами в период подготовки конкурса. Однако же, если подробная информация не обнародуется или подлежит уточнению, то такая информация будет</w:t>
      </w:r>
      <w:r w:rsidR="00185831">
        <w:t xml:space="preserve"> составлять часть 30% изменения.</w:t>
      </w:r>
    </w:p>
    <w:p w:rsidR="00A52F5F" w:rsidRPr="004075EE" w:rsidRDefault="00A52F5F" w:rsidP="00970E39">
      <w:pPr>
        <w:jc w:val="both"/>
      </w:pPr>
    </w:p>
    <w:p w:rsidR="00AC3F80" w:rsidRPr="004075EE" w:rsidRDefault="00AC3F80" w:rsidP="00AC3F80">
      <w:pPr>
        <w:jc w:val="both"/>
        <w:rPr>
          <w:b/>
        </w:rPr>
      </w:pPr>
      <w:r w:rsidRPr="004075EE">
        <w:rPr>
          <w:b/>
        </w:rPr>
        <w:t>3.10. Свойства материала или инструкции производителя</w:t>
      </w:r>
    </w:p>
    <w:p w:rsidR="004D5F74" w:rsidRPr="004075EE" w:rsidRDefault="00AC3F80" w:rsidP="00AC3F80">
      <w:pPr>
        <w:jc w:val="both"/>
      </w:pPr>
      <w:r w:rsidRPr="004075EE">
        <w:t xml:space="preserve">Организатор конкурса </w:t>
      </w:r>
      <w:r w:rsidR="004D5F74" w:rsidRPr="004075EE">
        <w:t xml:space="preserve">обязан проинформировать Главного эксперта за 12 месяцев до начала конкурса </w:t>
      </w:r>
      <w:r w:rsidR="00015904">
        <w:t>о номенклатуре используемого на кон</w:t>
      </w:r>
      <w:r w:rsidR="00B566F8">
        <w:t>курсе оборудования и материалов</w:t>
      </w:r>
      <w:r w:rsidR="004D5F74" w:rsidRPr="004075EE">
        <w:t>, котор</w:t>
      </w:r>
      <w:r w:rsidR="00F20A1F" w:rsidRPr="004075EE">
        <w:t>ые</w:t>
      </w:r>
      <w:r w:rsidR="004D5F74" w:rsidRPr="004075EE">
        <w:t xml:space="preserve"> буд</w:t>
      </w:r>
      <w:r w:rsidR="00F20A1F" w:rsidRPr="004075EE">
        <w:t>у</w:t>
      </w:r>
      <w:r w:rsidR="004D5F74" w:rsidRPr="004075EE">
        <w:t>т представлен</w:t>
      </w:r>
      <w:r w:rsidR="00F20A1F" w:rsidRPr="004075EE">
        <w:t>ы</w:t>
      </w:r>
      <w:r w:rsidR="004D5F74" w:rsidRPr="004075EE">
        <w:t xml:space="preserve"> для конкурса, с тем, чтобы группа разработчиков могла начать составление заданий.</w:t>
      </w:r>
    </w:p>
    <w:p w:rsidR="004D5F74" w:rsidRPr="004075EE" w:rsidRDefault="004D5F74" w:rsidP="00AC3F80">
      <w:pPr>
        <w:jc w:val="both"/>
      </w:pPr>
    </w:p>
    <w:p w:rsidR="00A33F9D" w:rsidRPr="004075EE" w:rsidRDefault="00986888" w:rsidP="00AC3F80">
      <w:pPr>
        <w:jc w:val="both"/>
      </w:pPr>
      <w:r>
        <w:t>Главный эксперт</w:t>
      </w:r>
      <w:r w:rsidR="00F20A1F" w:rsidRPr="004075EE">
        <w:t xml:space="preserve"> </w:t>
      </w:r>
      <w:r w:rsidR="004D5F74" w:rsidRPr="004075EE">
        <w:t xml:space="preserve">размещает </w:t>
      </w:r>
      <w:r w:rsidR="00015904">
        <w:t xml:space="preserve">необходимую техническую информацию (инструкции для оборудования, материалов и т.п.) </w:t>
      </w:r>
      <w:r w:rsidR="004D5F74" w:rsidRPr="004075EE">
        <w:t xml:space="preserve">в Инфраструктурном списке сразу же после утверждения </w:t>
      </w:r>
      <w:r w:rsidR="00015904">
        <w:t>номенклатуры</w:t>
      </w:r>
      <w:r w:rsidR="004D5F74" w:rsidRPr="004075EE">
        <w:t>.</w:t>
      </w:r>
    </w:p>
    <w:p w:rsidR="00A514FB" w:rsidRPr="004075EE" w:rsidRDefault="00A514FB" w:rsidP="00AC3F80">
      <w:pPr>
        <w:jc w:val="both"/>
      </w:pPr>
    </w:p>
    <w:p w:rsidR="00A514FB" w:rsidRPr="004075EE" w:rsidRDefault="00A514FB" w:rsidP="00AC3F80">
      <w:pPr>
        <w:jc w:val="both"/>
      </w:pPr>
      <w:r w:rsidRPr="004075EE">
        <w:t xml:space="preserve">Список </w:t>
      </w:r>
      <w:r w:rsidR="00F20A1F" w:rsidRPr="004075EE">
        <w:t xml:space="preserve">имеющихся в наличии </w:t>
      </w:r>
      <w:r w:rsidR="00015904">
        <w:t xml:space="preserve">уникальных расходных материалов </w:t>
      </w:r>
      <w:r w:rsidR="002B43D7" w:rsidRPr="004075EE">
        <w:t xml:space="preserve">должен быть размещен в Инфраструктурном </w:t>
      </w:r>
      <w:r w:rsidR="000B3D7A">
        <w:t>листе</w:t>
      </w:r>
      <w:r w:rsidR="002B43D7" w:rsidRPr="004075EE">
        <w:t xml:space="preserve"> с номерами </w:t>
      </w:r>
      <w:r w:rsidR="00015904">
        <w:t>артикулов</w:t>
      </w:r>
      <w:r w:rsidR="002B43D7" w:rsidRPr="004075EE">
        <w:t xml:space="preserve"> </w:t>
      </w:r>
      <w:r w:rsidR="00986888">
        <w:t xml:space="preserve">или интернет-ссылками </w:t>
      </w:r>
      <w:r w:rsidR="002B43D7" w:rsidRPr="004075EE">
        <w:t>сразу же после утверждения такого списка.</w:t>
      </w:r>
    </w:p>
    <w:p w:rsidR="004D5F74" w:rsidRPr="004075EE" w:rsidRDefault="004D5F74" w:rsidP="00AC3F80">
      <w:pPr>
        <w:jc w:val="both"/>
      </w:pPr>
    </w:p>
    <w:p w:rsidR="00A33F9D" w:rsidRPr="004075EE" w:rsidRDefault="00A33F9D" w:rsidP="00AC3F80">
      <w:pPr>
        <w:jc w:val="both"/>
        <w:rPr>
          <w:b/>
        </w:rPr>
      </w:pPr>
      <w:r w:rsidRPr="004075EE">
        <w:rPr>
          <w:b/>
        </w:rPr>
        <w:t>4. УПРАВЛЕНИЕ НАВЫКАМИ И КОММУНИКАЦИЯ</w:t>
      </w:r>
    </w:p>
    <w:p w:rsidR="00A33F9D" w:rsidRPr="004075EE" w:rsidRDefault="00A33F9D" w:rsidP="00AC3F80">
      <w:pPr>
        <w:jc w:val="both"/>
        <w:rPr>
          <w:b/>
        </w:rPr>
      </w:pPr>
      <w:r w:rsidRPr="004075EE">
        <w:rPr>
          <w:b/>
        </w:rPr>
        <w:t>4.1. Дискуссионный форум</w:t>
      </w:r>
    </w:p>
    <w:p w:rsidR="00A33F9D" w:rsidRPr="004075EE" w:rsidRDefault="00A33F9D" w:rsidP="00AC3F80">
      <w:pPr>
        <w:jc w:val="both"/>
      </w:pPr>
      <w:r w:rsidRPr="004075EE">
        <w:t>До начала конкурса все обсуждения,</w:t>
      </w:r>
      <w:r w:rsidR="005A3B44" w:rsidRPr="004075EE">
        <w:t xml:space="preserve"> обмен сообщениями,</w:t>
      </w:r>
      <w:r w:rsidRPr="004075EE">
        <w:t xml:space="preserve"> сотрудничество и процесс принятия решений по какому-либо профессиональному </w:t>
      </w:r>
      <w:r w:rsidR="00507723">
        <w:t>вопросу</w:t>
      </w:r>
      <w:r w:rsidRPr="004075EE">
        <w:t xml:space="preserve"> </w:t>
      </w:r>
      <w:r w:rsidR="005A3B44" w:rsidRPr="004075EE">
        <w:t>происходят на дискуссионном форуме, посвященном соответствующей специальности (</w:t>
      </w:r>
      <w:r w:rsidR="00D35ED5">
        <w:t>http://</w:t>
      </w:r>
      <w:r w:rsidR="00D35ED5">
        <w:rPr>
          <w:lang w:val="en-US"/>
        </w:rPr>
        <w:t>forum</w:t>
      </w:r>
      <w:r w:rsidR="00D35ED5" w:rsidRPr="00D35ED5">
        <w:t>.</w:t>
      </w:r>
      <w:r w:rsidR="00D35ED5">
        <w:t>worldskills.ru</w:t>
      </w:r>
      <w:r w:rsidR="005A3B44" w:rsidRPr="004075EE">
        <w:t xml:space="preserve">). </w:t>
      </w:r>
      <w:r w:rsidR="00C16C20" w:rsidRPr="004075EE">
        <w:t>Модератором форума является</w:t>
      </w:r>
      <w:r w:rsidR="00507723">
        <w:t xml:space="preserve"> </w:t>
      </w:r>
      <w:r w:rsidR="00C16C20" w:rsidRPr="004075EE">
        <w:t>Главный эксперт (или Эксперт</w:t>
      </w:r>
      <w:r w:rsidR="00565368" w:rsidRPr="004075EE">
        <w:t xml:space="preserve">, </w:t>
      </w:r>
      <w:r w:rsidR="00C16C20" w:rsidRPr="004075EE">
        <w:t>назнач</w:t>
      </w:r>
      <w:r w:rsidR="00565368" w:rsidRPr="004075EE">
        <w:t>енный на этот пост</w:t>
      </w:r>
      <w:r w:rsidR="00C16C20" w:rsidRPr="004075EE">
        <w:t xml:space="preserve"> Главны</w:t>
      </w:r>
      <w:r w:rsidR="00565368" w:rsidRPr="004075EE">
        <w:t>м</w:t>
      </w:r>
      <w:r w:rsidR="00C16C20" w:rsidRPr="004075EE">
        <w:t xml:space="preserve"> эксперт</w:t>
      </w:r>
      <w:r w:rsidR="00565368" w:rsidRPr="004075EE">
        <w:t>ом</w:t>
      </w:r>
      <w:r w:rsidR="00C16C20" w:rsidRPr="004075EE">
        <w:t>).</w:t>
      </w:r>
      <w:r w:rsidR="00565368" w:rsidRPr="004075EE">
        <w:t xml:space="preserve"> Временные рамки для обмена сообщениями и требования к разработке конкурса устанавливаются Правилами конкурса.</w:t>
      </w:r>
      <w:r w:rsidR="00A936EB">
        <w:t xml:space="preserve"> В случае если такой срок не установлен, то время на ответ на сообщение, размещенное на форуме, устанавливается в рамках 5ти рабочих дней.</w:t>
      </w:r>
    </w:p>
    <w:p w:rsidR="00565368" w:rsidRPr="004075EE" w:rsidRDefault="00565368" w:rsidP="00AC3F80">
      <w:pPr>
        <w:jc w:val="both"/>
      </w:pPr>
    </w:p>
    <w:p w:rsidR="00565368" w:rsidRPr="004075EE" w:rsidRDefault="00565368" w:rsidP="00AC3F80">
      <w:pPr>
        <w:jc w:val="both"/>
        <w:rPr>
          <w:b/>
        </w:rPr>
      </w:pPr>
      <w:r w:rsidRPr="004075EE">
        <w:rPr>
          <w:b/>
        </w:rPr>
        <w:t>4.2. Информация для участников конкурса</w:t>
      </w:r>
    </w:p>
    <w:p w:rsidR="00565368" w:rsidRPr="004075EE" w:rsidRDefault="00565368" w:rsidP="00AC3F80">
      <w:pPr>
        <w:jc w:val="both"/>
      </w:pPr>
      <w:r w:rsidRPr="004075EE">
        <w:t>Всю информацию для зарегистрированных участников конкурса</w:t>
      </w:r>
      <w:r w:rsidR="005F6D14" w:rsidRPr="004075EE">
        <w:t xml:space="preserve"> можно получить </w:t>
      </w:r>
      <w:r w:rsidR="003F5A07">
        <w:t>на сайте</w:t>
      </w:r>
      <w:r w:rsidRPr="004075EE">
        <w:t xml:space="preserve"> </w:t>
      </w:r>
      <w:hyperlink r:id="rId8" w:history="1">
        <w:r w:rsidR="00185831" w:rsidRPr="00E26609">
          <w:rPr>
            <w:rStyle w:val="a3"/>
          </w:rPr>
          <w:t>http://www.worldskills.</w:t>
        </w:r>
        <w:proofErr w:type="spellStart"/>
        <w:r w:rsidR="00185831" w:rsidRPr="00E26609">
          <w:rPr>
            <w:rStyle w:val="a3"/>
            <w:lang w:val="en-US"/>
          </w:rPr>
          <w:t>ru</w:t>
        </w:r>
        <w:proofErr w:type="spellEnd"/>
      </w:hyperlink>
      <w:r w:rsidRPr="004075EE">
        <w:t>.</w:t>
      </w:r>
    </w:p>
    <w:p w:rsidR="005F6D14" w:rsidRPr="004075EE" w:rsidRDefault="005F6D14" w:rsidP="00AC3F80">
      <w:pPr>
        <w:jc w:val="both"/>
      </w:pPr>
    </w:p>
    <w:p w:rsidR="005F6D14" w:rsidRPr="004075EE" w:rsidRDefault="005F6D14" w:rsidP="00AC3F80">
      <w:pPr>
        <w:jc w:val="both"/>
      </w:pPr>
      <w:r w:rsidRPr="004075EE">
        <w:t>Такая информация включает в себя:</w:t>
      </w:r>
    </w:p>
    <w:p w:rsidR="005F6D14" w:rsidRPr="004075EE" w:rsidRDefault="005F6D14" w:rsidP="005F6D14">
      <w:pPr>
        <w:numPr>
          <w:ilvl w:val="0"/>
          <w:numId w:val="33"/>
        </w:numPr>
        <w:jc w:val="both"/>
      </w:pPr>
      <w:r w:rsidRPr="004075EE">
        <w:t xml:space="preserve">Правила </w:t>
      </w:r>
      <w:r w:rsidR="003F5A07">
        <w:t xml:space="preserve">(Регламент) </w:t>
      </w:r>
      <w:r w:rsidRPr="004075EE">
        <w:t>конкурса</w:t>
      </w:r>
    </w:p>
    <w:p w:rsidR="005F6D14" w:rsidRPr="004075EE" w:rsidRDefault="005F6D14" w:rsidP="005F6D14">
      <w:pPr>
        <w:numPr>
          <w:ilvl w:val="0"/>
          <w:numId w:val="33"/>
        </w:numPr>
        <w:jc w:val="both"/>
      </w:pPr>
      <w:r w:rsidRPr="004075EE">
        <w:t>Технические описания</w:t>
      </w:r>
    </w:p>
    <w:p w:rsidR="005F6D14" w:rsidRPr="004075EE" w:rsidRDefault="005F6D14" w:rsidP="005F6D14">
      <w:pPr>
        <w:numPr>
          <w:ilvl w:val="0"/>
          <w:numId w:val="33"/>
        </w:numPr>
        <w:jc w:val="both"/>
      </w:pPr>
      <w:r w:rsidRPr="004075EE">
        <w:t>Конкурсные задания</w:t>
      </w:r>
    </w:p>
    <w:p w:rsidR="005F6D14" w:rsidRPr="004075EE" w:rsidRDefault="005F6D14" w:rsidP="005F6D14">
      <w:pPr>
        <w:numPr>
          <w:ilvl w:val="0"/>
          <w:numId w:val="33"/>
        </w:numPr>
        <w:jc w:val="both"/>
      </w:pPr>
      <w:r w:rsidRPr="004075EE">
        <w:t>Другую информацию, относящуюся к конкурсу.</w:t>
      </w:r>
    </w:p>
    <w:p w:rsidR="005F6D14" w:rsidRPr="004075EE" w:rsidRDefault="005F6D14" w:rsidP="005F6D14">
      <w:pPr>
        <w:jc w:val="both"/>
      </w:pPr>
    </w:p>
    <w:p w:rsidR="00050A5B" w:rsidRPr="004075EE" w:rsidRDefault="00050A5B" w:rsidP="005F6D14">
      <w:pPr>
        <w:jc w:val="both"/>
        <w:rPr>
          <w:b/>
        </w:rPr>
      </w:pPr>
      <w:r w:rsidRPr="004075EE">
        <w:rPr>
          <w:b/>
        </w:rPr>
        <w:t>4.3. Конкурсные задания</w:t>
      </w:r>
    </w:p>
    <w:p w:rsidR="00050A5B" w:rsidRPr="00A448FA" w:rsidRDefault="00050A5B" w:rsidP="00050A5B">
      <w:pPr>
        <w:autoSpaceDE w:val="0"/>
        <w:autoSpaceDN w:val="0"/>
        <w:adjustRightInd w:val="0"/>
        <w:jc w:val="both"/>
      </w:pPr>
      <w:r w:rsidRPr="004075EE">
        <w:t xml:space="preserve">Обнародованные конкурсные задания можно получить на </w:t>
      </w:r>
      <w:r w:rsidR="00A448FA">
        <w:t>форуме</w:t>
      </w:r>
      <w:r w:rsidRPr="004075EE">
        <w:t xml:space="preserve"> </w:t>
      </w:r>
      <w:r w:rsidR="00BB3549">
        <w:rPr>
          <w:lang w:val="en-US"/>
        </w:rPr>
        <w:t>forum</w:t>
      </w:r>
      <w:r w:rsidR="00BB3549" w:rsidRPr="00BB3549">
        <w:t>.</w:t>
      </w:r>
      <w:proofErr w:type="spellStart"/>
      <w:r w:rsidRPr="004075EE">
        <w:rPr>
          <w:lang w:val="en-US"/>
        </w:rPr>
        <w:t>worldskills</w:t>
      </w:r>
      <w:proofErr w:type="spellEnd"/>
      <w:r w:rsidR="003F5A07">
        <w:t>.</w:t>
      </w:r>
      <w:proofErr w:type="spellStart"/>
      <w:r w:rsidR="00015904">
        <w:rPr>
          <w:lang w:val="en-US"/>
        </w:rPr>
        <w:t>ru</w:t>
      </w:r>
      <w:proofErr w:type="spellEnd"/>
      <w:r w:rsidR="00A448FA">
        <w:t xml:space="preserve"> и сайте </w:t>
      </w:r>
      <w:r w:rsidR="00A448FA">
        <w:rPr>
          <w:lang w:val="en-US"/>
        </w:rPr>
        <w:t>www</w:t>
      </w:r>
      <w:r w:rsidR="00A448FA" w:rsidRPr="00A448FA">
        <w:t>.</w:t>
      </w:r>
      <w:proofErr w:type="spellStart"/>
      <w:r w:rsidR="00A448FA">
        <w:rPr>
          <w:lang w:val="en-US"/>
        </w:rPr>
        <w:t>worldskills</w:t>
      </w:r>
      <w:proofErr w:type="spellEnd"/>
      <w:r w:rsidR="00A448FA" w:rsidRPr="00A448FA">
        <w:t>.</w:t>
      </w:r>
      <w:proofErr w:type="spellStart"/>
      <w:r w:rsidR="00A448FA">
        <w:rPr>
          <w:lang w:val="en-US"/>
        </w:rPr>
        <w:t>ru</w:t>
      </w:r>
      <w:proofErr w:type="spellEnd"/>
      <w:r w:rsidR="00A448FA" w:rsidRPr="00A448FA">
        <w:t>/</w:t>
      </w:r>
    </w:p>
    <w:p w:rsidR="00382581" w:rsidRPr="004075EE" w:rsidRDefault="00382581" w:rsidP="00050A5B">
      <w:pPr>
        <w:autoSpaceDE w:val="0"/>
        <w:autoSpaceDN w:val="0"/>
        <w:adjustRightInd w:val="0"/>
        <w:jc w:val="both"/>
      </w:pPr>
    </w:p>
    <w:p w:rsidR="00382581" w:rsidRPr="004075EE" w:rsidRDefault="00382581" w:rsidP="00050A5B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4.4. Текущее руководство</w:t>
      </w:r>
    </w:p>
    <w:p w:rsidR="009E2E1F" w:rsidRPr="005A3C1E" w:rsidRDefault="009E2E1F" w:rsidP="009E2E1F">
      <w:pPr>
        <w:autoSpaceDE w:val="0"/>
        <w:autoSpaceDN w:val="0"/>
        <w:adjustRightInd w:val="0"/>
        <w:jc w:val="both"/>
      </w:pPr>
      <w:r w:rsidRPr="004075EE">
        <w:t>Текущее руководство</w:t>
      </w:r>
      <w:r w:rsidR="00D14C61">
        <w:t xml:space="preserve"> осуществляет</w:t>
      </w:r>
      <w:r w:rsidRPr="004075EE">
        <w:t xml:space="preserve"> Группа управления </w:t>
      </w:r>
      <w:r w:rsidR="00545B44">
        <w:t>компетенцией</w:t>
      </w:r>
      <w:r w:rsidR="00D14C61">
        <w:t>, которая состоит из</w:t>
      </w:r>
      <w:r w:rsidRPr="004075EE">
        <w:t xml:space="preserve"> Председателя жюри, Главного эксперта и Заместителя Главного эксперта. План </w:t>
      </w:r>
      <w:r w:rsidR="00FF05F0">
        <w:t>работы на площадке чемпионата</w:t>
      </w:r>
      <w:r w:rsidR="00A448FA">
        <w:t xml:space="preserve"> разрабатывается </w:t>
      </w:r>
      <w:r w:rsidR="00886F51">
        <w:t>до начала конкурса</w:t>
      </w:r>
      <w:r w:rsidRPr="004075EE">
        <w:t xml:space="preserve">. С Планом </w:t>
      </w:r>
      <w:r w:rsidR="00545B44">
        <w:t>работы на площадке чемпионата</w:t>
      </w:r>
      <w:r w:rsidR="00545B44" w:rsidRPr="004075EE">
        <w:t xml:space="preserve"> </w:t>
      </w:r>
      <w:r w:rsidRPr="004075EE">
        <w:t xml:space="preserve">можно ознакомиться </w:t>
      </w:r>
      <w:r w:rsidR="005A3C1E">
        <w:t xml:space="preserve">на </w:t>
      </w:r>
      <w:r w:rsidR="00A448FA">
        <w:t>форуме</w:t>
      </w:r>
      <w:r w:rsidR="005A3C1E">
        <w:t xml:space="preserve"> </w:t>
      </w:r>
      <w:r w:rsidR="00A448FA">
        <w:rPr>
          <w:lang w:val="en-US"/>
        </w:rPr>
        <w:t>forum</w:t>
      </w:r>
      <w:r w:rsidR="00A448FA" w:rsidRPr="00BB3549">
        <w:t>.</w:t>
      </w:r>
      <w:proofErr w:type="spellStart"/>
      <w:r w:rsidR="00A448FA" w:rsidRPr="004075EE">
        <w:rPr>
          <w:lang w:val="en-US"/>
        </w:rPr>
        <w:t>worldskills</w:t>
      </w:r>
      <w:proofErr w:type="spellEnd"/>
      <w:r w:rsidR="00A448FA">
        <w:t>.</w:t>
      </w:r>
      <w:proofErr w:type="spellStart"/>
      <w:r w:rsidR="00A448FA">
        <w:rPr>
          <w:lang w:val="en-US"/>
        </w:rPr>
        <w:t>ru</w:t>
      </w:r>
      <w:proofErr w:type="spellEnd"/>
    </w:p>
    <w:p w:rsidR="005433ED" w:rsidRPr="004075EE" w:rsidRDefault="005433ED" w:rsidP="009E2E1F">
      <w:pPr>
        <w:autoSpaceDE w:val="0"/>
        <w:autoSpaceDN w:val="0"/>
        <w:adjustRightInd w:val="0"/>
        <w:jc w:val="both"/>
      </w:pPr>
    </w:p>
    <w:p w:rsidR="005433ED" w:rsidRPr="004075EE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 ОЦЕНКА</w:t>
      </w:r>
    </w:p>
    <w:p w:rsidR="005433ED" w:rsidRPr="004075EE" w:rsidRDefault="005433ED" w:rsidP="005433ED">
      <w:pPr>
        <w:autoSpaceDE w:val="0"/>
        <w:autoSpaceDN w:val="0"/>
        <w:adjustRightInd w:val="0"/>
        <w:jc w:val="both"/>
      </w:pPr>
      <w:r w:rsidRPr="004075EE">
        <w:t>В данном разделе опис</w:t>
      </w:r>
      <w:r w:rsidR="004C4912" w:rsidRPr="004075EE">
        <w:t>ан</w:t>
      </w:r>
      <w:r w:rsidRPr="004075EE">
        <w:t xml:space="preserve">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433ED" w:rsidRPr="004075EE" w:rsidRDefault="005433ED" w:rsidP="009E2E1F">
      <w:pPr>
        <w:autoSpaceDE w:val="0"/>
        <w:autoSpaceDN w:val="0"/>
        <w:adjustRightInd w:val="0"/>
        <w:jc w:val="both"/>
      </w:pPr>
    </w:p>
    <w:p w:rsidR="005433ED" w:rsidRPr="004075EE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5.1. Критерии оценки</w:t>
      </w:r>
    </w:p>
    <w:p w:rsidR="005433ED" w:rsidRPr="004075EE" w:rsidRDefault="005433ED" w:rsidP="005433ED">
      <w:pPr>
        <w:autoSpaceDE w:val="0"/>
        <w:autoSpaceDN w:val="0"/>
        <w:adjustRightInd w:val="0"/>
        <w:jc w:val="both"/>
      </w:pPr>
      <w:r w:rsidRPr="004075EE">
        <w:t>В данном разделе определены критерии оценки и количество выставляемых баллов (субъективные</w:t>
      </w:r>
      <w:r w:rsidR="00185AD9" w:rsidRPr="00185AD9">
        <w:t>/</w:t>
      </w:r>
      <w:r w:rsidR="00185AD9">
        <w:rPr>
          <w:lang w:val="en-US"/>
        </w:rPr>
        <w:t>Judgment</w:t>
      </w:r>
      <w:r w:rsidRPr="004075EE">
        <w:t xml:space="preserve"> и объективные). Общее количество баллов по всем критериям оценки составляет 100.</w:t>
      </w:r>
      <w:r w:rsidR="00AC3CBA">
        <w:t xml:space="preserve"> Информация может быть скорректирована при 30% изменениях в пределах 5% по каждому модулю. Общий вес баллов при выполнении </w:t>
      </w:r>
      <w:r w:rsidR="00743B17">
        <w:t>всех модулей</w:t>
      </w:r>
      <w:r w:rsidR="00AC3CBA">
        <w:t xml:space="preserve"> конкурсного задания</w:t>
      </w:r>
      <w:r w:rsidR="00743B17">
        <w:t xml:space="preserve"> без их упрощения</w:t>
      </w:r>
      <w:r w:rsidR="00AC3CBA">
        <w:t xml:space="preserve"> долже</w:t>
      </w:r>
      <w:r w:rsidR="00743B17">
        <w:t>н оставаться 100 баллов.</w:t>
      </w:r>
    </w:p>
    <w:p w:rsidR="005433ED" w:rsidRPr="004075EE" w:rsidRDefault="005433ED" w:rsidP="009E2E1F">
      <w:pPr>
        <w:autoSpaceDE w:val="0"/>
        <w:autoSpaceDN w:val="0"/>
        <w:adjustRightInd w:val="0"/>
        <w:jc w:val="both"/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073"/>
        <w:gridCol w:w="2438"/>
        <w:gridCol w:w="1799"/>
        <w:gridCol w:w="1860"/>
      </w:tblGrid>
      <w:tr w:rsidR="005433ED" w:rsidRPr="004075EE" w:rsidTr="00185AD9">
        <w:tc>
          <w:tcPr>
            <w:tcW w:w="1070" w:type="dxa"/>
            <w:vMerge w:val="restart"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Раздел</w:t>
            </w:r>
          </w:p>
        </w:tc>
        <w:tc>
          <w:tcPr>
            <w:tcW w:w="3073" w:type="dxa"/>
            <w:vMerge w:val="restart"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Критерий</w:t>
            </w:r>
          </w:p>
        </w:tc>
        <w:tc>
          <w:tcPr>
            <w:tcW w:w="6097" w:type="dxa"/>
            <w:gridSpan w:val="3"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Оценки</w:t>
            </w:r>
          </w:p>
        </w:tc>
      </w:tr>
      <w:tr w:rsidR="005433ED" w:rsidRPr="004075EE" w:rsidTr="0047508B">
        <w:tc>
          <w:tcPr>
            <w:tcW w:w="1101" w:type="dxa"/>
            <w:vMerge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Субъективная</w:t>
            </w:r>
            <w:r w:rsidR="00DE099F">
              <w:rPr>
                <w:b/>
              </w:rPr>
              <w:t>/</w:t>
            </w:r>
            <w:r w:rsidR="00DE099F">
              <w:rPr>
                <w:b/>
                <w:lang w:val="en-US"/>
              </w:rPr>
              <w:t>Judgment</w:t>
            </w:r>
            <w:r w:rsidRPr="004075EE">
              <w:rPr>
                <w:b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Объективная</w:t>
            </w:r>
          </w:p>
        </w:tc>
        <w:tc>
          <w:tcPr>
            <w:tcW w:w="1985" w:type="dxa"/>
          </w:tcPr>
          <w:p w:rsidR="005433ED" w:rsidRPr="004075EE" w:rsidRDefault="005433ED" w:rsidP="0047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5EE">
              <w:rPr>
                <w:b/>
              </w:rPr>
              <w:t>Общая</w:t>
            </w:r>
          </w:p>
        </w:tc>
      </w:tr>
      <w:tr w:rsidR="00185AD9" w:rsidRPr="004075EE" w:rsidTr="0047508B">
        <w:tc>
          <w:tcPr>
            <w:tcW w:w="1101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 w:rsidRPr="004075EE">
              <w:lastRenderedPageBreak/>
              <w:t>А</w:t>
            </w:r>
          </w:p>
        </w:tc>
        <w:tc>
          <w:tcPr>
            <w:tcW w:w="3260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>
              <w:t>Диагностика и восстановление геометрии кузова</w:t>
            </w:r>
          </w:p>
        </w:tc>
        <w:tc>
          <w:tcPr>
            <w:tcW w:w="2051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85AD9" w:rsidRPr="004075EE" w:rsidTr="00185AD9">
        <w:tc>
          <w:tcPr>
            <w:tcW w:w="1070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 w:rsidRPr="004075EE">
              <w:t>В</w:t>
            </w:r>
          </w:p>
        </w:tc>
        <w:tc>
          <w:tcPr>
            <w:tcW w:w="3073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>
              <w:t>Замена структурных элементов кузова</w:t>
            </w:r>
          </w:p>
        </w:tc>
        <w:tc>
          <w:tcPr>
            <w:tcW w:w="2438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99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60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185AD9" w:rsidRPr="004075EE" w:rsidTr="00185AD9">
        <w:tc>
          <w:tcPr>
            <w:tcW w:w="1070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 w:rsidRPr="004075EE">
              <w:t>С</w:t>
            </w:r>
          </w:p>
        </w:tc>
        <w:tc>
          <w:tcPr>
            <w:tcW w:w="3073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>
              <w:t>Замена неструктурных элементов кузова</w:t>
            </w:r>
          </w:p>
        </w:tc>
        <w:tc>
          <w:tcPr>
            <w:tcW w:w="2438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9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60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185AD9" w:rsidRPr="004075EE" w:rsidTr="00185AD9">
        <w:tc>
          <w:tcPr>
            <w:tcW w:w="1070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 w:rsidRPr="004075EE">
              <w:rPr>
                <w:lang w:val="en-US"/>
              </w:rPr>
              <w:t>D</w:t>
            </w:r>
          </w:p>
        </w:tc>
        <w:tc>
          <w:tcPr>
            <w:tcW w:w="3073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>
              <w:t>Ремонт панелей кузова</w:t>
            </w:r>
          </w:p>
        </w:tc>
        <w:tc>
          <w:tcPr>
            <w:tcW w:w="2438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9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60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185AD9" w:rsidRPr="004075EE" w:rsidTr="00185AD9">
        <w:tc>
          <w:tcPr>
            <w:tcW w:w="1070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075EE">
              <w:rPr>
                <w:lang w:val="en-US"/>
              </w:rPr>
              <w:t>E</w:t>
            </w:r>
          </w:p>
        </w:tc>
        <w:tc>
          <w:tcPr>
            <w:tcW w:w="3073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  <w:r>
              <w:t>Работа с электронными системами</w:t>
            </w:r>
          </w:p>
        </w:tc>
        <w:tc>
          <w:tcPr>
            <w:tcW w:w="2438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9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60" w:type="dxa"/>
          </w:tcPr>
          <w:p w:rsidR="00185AD9" w:rsidRPr="00185AD9" w:rsidRDefault="00185AD9" w:rsidP="00185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85AD9" w:rsidRPr="004075EE" w:rsidTr="00185AD9">
        <w:tc>
          <w:tcPr>
            <w:tcW w:w="1070" w:type="dxa"/>
          </w:tcPr>
          <w:p w:rsidR="00185AD9" w:rsidRPr="00F7669A" w:rsidRDefault="00185AD9" w:rsidP="00185A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3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99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60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right"/>
            </w:pPr>
          </w:p>
        </w:tc>
      </w:tr>
      <w:tr w:rsidR="00185AD9" w:rsidRPr="004075EE" w:rsidTr="00185AD9">
        <w:tc>
          <w:tcPr>
            <w:tcW w:w="4143" w:type="dxa"/>
            <w:gridSpan w:val="2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right"/>
            </w:pPr>
            <w:r w:rsidRPr="004075EE">
              <w:t xml:space="preserve">Итого = </w:t>
            </w:r>
          </w:p>
        </w:tc>
        <w:tc>
          <w:tcPr>
            <w:tcW w:w="2438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99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60" w:type="dxa"/>
          </w:tcPr>
          <w:p w:rsidR="00185AD9" w:rsidRPr="004075EE" w:rsidRDefault="00185AD9" w:rsidP="00185AD9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9E2C3B" w:rsidRPr="004075EE" w:rsidRDefault="009E2C3B" w:rsidP="009E2E1F">
      <w:pPr>
        <w:autoSpaceDE w:val="0"/>
        <w:autoSpaceDN w:val="0"/>
        <w:adjustRightInd w:val="0"/>
        <w:jc w:val="both"/>
      </w:pPr>
    </w:p>
    <w:p w:rsidR="005433ED" w:rsidRPr="00185AD9" w:rsidRDefault="009E2C3B" w:rsidP="005433ED">
      <w:pPr>
        <w:autoSpaceDE w:val="0"/>
        <w:autoSpaceDN w:val="0"/>
        <w:adjustRightInd w:val="0"/>
        <w:jc w:val="both"/>
        <w:rPr>
          <w:b/>
          <w:lang w:val="en-US"/>
        </w:rPr>
      </w:pPr>
      <w:r w:rsidRPr="004075EE">
        <w:br w:type="page"/>
      </w:r>
      <w:r w:rsidR="005433ED" w:rsidRPr="004075EE">
        <w:rPr>
          <w:b/>
        </w:rPr>
        <w:lastRenderedPageBreak/>
        <w:t>5.2. Субъективные оценки</w:t>
      </w:r>
    </w:p>
    <w:p w:rsidR="009E2E1F" w:rsidRDefault="005433ED" w:rsidP="005433ED">
      <w:pPr>
        <w:autoSpaceDE w:val="0"/>
        <w:autoSpaceDN w:val="0"/>
        <w:adjustRightInd w:val="0"/>
        <w:jc w:val="both"/>
      </w:pPr>
      <w:r w:rsidRPr="004075EE">
        <w:t>Оценки выставляются по шкале от 1 до 10.</w:t>
      </w:r>
      <w:r w:rsidR="009E2C3B" w:rsidRPr="004075EE">
        <w:t xml:space="preserve"> Оценка «0» выставляется, когда участник не приступал к выполнению задания.</w:t>
      </w:r>
    </w:p>
    <w:p w:rsidR="005E74EA" w:rsidRPr="004A058C" w:rsidRDefault="005E74EA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A058C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Баллы распределяются по шкале от 1 до 10. </w:t>
      </w:r>
    </w:p>
    <w:p w:rsidR="005E74EA" w:rsidRPr="006F52EE" w:rsidRDefault="005E74EA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10 = </w:t>
      </w:r>
      <w:r w:rsidRPr="005E74EA">
        <w:rPr>
          <w:rFonts w:ascii="Times New Roman" w:hAnsi="Times New Roman" w:cs="Times New Roman"/>
          <w:sz w:val="20"/>
          <w:szCs w:val="20"/>
          <w:lang w:val="ru-RU" w:eastAsia="ru-RU"/>
        </w:rPr>
        <w:t>Отлично</w:t>
      </w: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E74EA" w:rsidRPr="006F52EE" w:rsidRDefault="005E74EA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9 = Очень хорошо </w:t>
      </w:r>
    </w:p>
    <w:p w:rsidR="005E74EA" w:rsidRPr="006F52EE" w:rsidRDefault="005E74EA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8 = Хорошо </w:t>
      </w:r>
    </w:p>
    <w:p w:rsidR="005E74EA" w:rsidRPr="006F52EE" w:rsidRDefault="005E74EA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7 = Довольно хорошо </w:t>
      </w:r>
    </w:p>
    <w:p w:rsidR="005E74EA" w:rsidRPr="006F52EE" w:rsidRDefault="005E74EA" w:rsidP="005E74EA">
      <w:pPr>
        <w:pStyle w:val="Style10"/>
        <w:widowControl/>
        <w:tabs>
          <w:tab w:val="left" w:pos="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6 = Достаточно </w:t>
      </w:r>
    </w:p>
    <w:p w:rsidR="005E74EA" w:rsidRPr="006F52EE" w:rsidRDefault="005E74EA" w:rsidP="005E74EA">
      <w:pPr>
        <w:pStyle w:val="Style10"/>
        <w:widowControl/>
        <w:tabs>
          <w:tab w:val="left" w:pos="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>5 = Средне</w:t>
      </w:r>
    </w:p>
    <w:p w:rsidR="005E74EA" w:rsidRPr="006F52EE" w:rsidRDefault="005E74EA" w:rsidP="005E74EA">
      <w:pPr>
        <w:pStyle w:val="Style10"/>
        <w:widowControl/>
        <w:tabs>
          <w:tab w:val="left" w:pos="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4= Слабо </w:t>
      </w:r>
    </w:p>
    <w:p w:rsidR="005E74EA" w:rsidRPr="006F52EE" w:rsidRDefault="005E74EA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>3 = Недостаточно</w:t>
      </w:r>
    </w:p>
    <w:p w:rsidR="004A058C" w:rsidRDefault="005E74EA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F52EE">
        <w:rPr>
          <w:rFonts w:ascii="Times New Roman" w:hAnsi="Times New Roman" w:cs="Times New Roman"/>
          <w:sz w:val="20"/>
          <w:szCs w:val="20"/>
          <w:lang w:val="ru-RU" w:eastAsia="ru-RU"/>
        </w:rPr>
        <w:t>2 = Очень плохо</w:t>
      </w:r>
    </w:p>
    <w:p w:rsidR="008143C1" w:rsidRPr="006F52EE" w:rsidRDefault="008143C1" w:rsidP="005E74EA">
      <w:pPr>
        <w:pStyle w:val="Style10"/>
        <w:widowControl/>
        <w:tabs>
          <w:tab w:val="left" w:pos="850"/>
        </w:tabs>
        <w:spacing w:line="466" w:lineRule="exac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E74EA" w:rsidRPr="005E74EA" w:rsidRDefault="005E74EA" w:rsidP="005E74EA">
      <w:r w:rsidRPr="005E74EA">
        <w:t xml:space="preserve">1 = </w:t>
      </w:r>
      <w:r w:rsidR="008143C1">
        <w:t>не применимо</w:t>
      </w:r>
      <w:r w:rsidR="004A058C">
        <w:t>.</w:t>
      </w:r>
    </w:p>
    <w:p w:rsidR="005E74EA" w:rsidRPr="004075EE" w:rsidRDefault="005E74EA" w:rsidP="005433ED">
      <w:pPr>
        <w:autoSpaceDE w:val="0"/>
        <w:autoSpaceDN w:val="0"/>
        <w:adjustRightInd w:val="0"/>
        <w:jc w:val="both"/>
      </w:pPr>
    </w:p>
    <w:p w:rsidR="005433ED" w:rsidRPr="004075EE" w:rsidRDefault="005433ED" w:rsidP="005433ED">
      <w:pPr>
        <w:autoSpaceDE w:val="0"/>
        <w:autoSpaceDN w:val="0"/>
        <w:adjustRightInd w:val="0"/>
        <w:jc w:val="both"/>
      </w:pPr>
    </w:p>
    <w:p w:rsidR="005433ED" w:rsidRPr="004075EE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5.3. Критерии оценки мастерства</w:t>
      </w:r>
    </w:p>
    <w:p w:rsidR="009E2C3B" w:rsidRPr="004075EE" w:rsidRDefault="009E2C3B" w:rsidP="005433ED">
      <w:pPr>
        <w:autoSpaceDE w:val="0"/>
        <w:autoSpaceDN w:val="0"/>
        <w:adjustRightInd w:val="0"/>
        <w:jc w:val="both"/>
      </w:pPr>
      <w:r w:rsidRPr="004075EE">
        <w:t>Эксперты подготавливают аспекты критерия</w:t>
      </w:r>
    </w:p>
    <w:p w:rsidR="00571B7D" w:rsidRPr="004075EE" w:rsidRDefault="00571B7D" w:rsidP="00E04A25">
      <w:pPr>
        <w:autoSpaceDE w:val="0"/>
        <w:autoSpaceDN w:val="0"/>
        <w:adjustRightInd w:val="0"/>
        <w:jc w:val="both"/>
      </w:pPr>
    </w:p>
    <w:p w:rsidR="00E04A25" w:rsidRPr="004075EE" w:rsidRDefault="00E04A25" w:rsidP="00E04A25">
      <w:pPr>
        <w:autoSpaceDE w:val="0"/>
        <w:autoSpaceDN w:val="0"/>
        <w:adjustRightInd w:val="0"/>
        <w:jc w:val="both"/>
      </w:pPr>
      <w:r w:rsidRPr="004075EE">
        <w:t xml:space="preserve">Регламент выставления оценок по конкурсному заданию (используется жюри конкурса) должен включать в себя критерии оценки и все объяснения вычета баллов </w:t>
      </w:r>
    </w:p>
    <w:p w:rsidR="00E04A25" w:rsidRPr="00192FA5" w:rsidRDefault="00E04A25" w:rsidP="00E04A25">
      <w:pPr>
        <w:autoSpaceDE w:val="0"/>
        <w:autoSpaceDN w:val="0"/>
        <w:adjustRightInd w:val="0"/>
        <w:jc w:val="both"/>
      </w:pPr>
    </w:p>
    <w:p w:rsidR="00E04A25" w:rsidRPr="00BB3549" w:rsidRDefault="00E04A25" w:rsidP="00E04A25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>Диагностика</w:t>
      </w:r>
    </w:p>
    <w:p w:rsidR="00E04A25" w:rsidRPr="00BB3549" w:rsidRDefault="00340126" w:rsidP="00E04A2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Установка</w:t>
      </w:r>
    </w:p>
    <w:p w:rsidR="00E04A25" w:rsidRPr="00BB3549" w:rsidRDefault="00E04A25" w:rsidP="00451FF5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фиксирующий зажим, не установленный вопреки рекомендациям производителя;</w:t>
      </w:r>
    </w:p>
    <w:p w:rsidR="00E04A25" w:rsidRPr="00BB3549" w:rsidRDefault="00E04A25" w:rsidP="00451FF5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Измерительная система;</w:t>
      </w:r>
    </w:p>
    <w:p w:rsidR="00E04A25" w:rsidRPr="00BB3549" w:rsidRDefault="00E04A25" w:rsidP="00451FF5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неправильную установку измерительного моста и стопорных </w:t>
      </w:r>
      <w:r w:rsidR="00340126">
        <w:rPr>
          <w:i/>
          <w:color w:val="0F243E" w:themeColor="text2" w:themeShade="80"/>
        </w:rPr>
        <w:t>фиксаторов</w:t>
      </w:r>
      <w:r w:rsidRPr="00BB3549">
        <w:rPr>
          <w:i/>
          <w:color w:val="0F243E" w:themeColor="text2" w:themeShade="80"/>
        </w:rPr>
        <w:t>;</w:t>
      </w:r>
    </w:p>
    <w:p w:rsidR="00E04A25" w:rsidRPr="00BB3549" w:rsidRDefault="00E04A25" w:rsidP="00451FF5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каждую незарегистрированную или непоказанную контрольную точку;</w:t>
      </w:r>
    </w:p>
    <w:p w:rsidR="00E04A25" w:rsidRPr="00BB3549" w:rsidRDefault="00E04A25" w:rsidP="00451FF5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</w:t>
      </w:r>
      <w:r w:rsidR="00F427C6" w:rsidRPr="00BB3549">
        <w:rPr>
          <w:i/>
          <w:color w:val="0F243E" w:themeColor="text2" w:themeShade="80"/>
        </w:rPr>
        <w:t xml:space="preserve"> каждый шаблон</w:t>
      </w:r>
      <w:r w:rsidR="00C77D36">
        <w:rPr>
          <w:i/>
          <w:color w:val="0F243E" w:themeColor="text2" w:themeShade="80"/>
        </w:rPr>
        <w:t>/болт</w:t>
      </w:r>
      <w:r w:rsidR="00F427C6" w:rsidRPr="00BB3549">
        <w:rPr>
          <w:i/>
          <w:color w:val="0F243E" w:themeColor="text2" w:themeShade="80"/>
        </w:rPr>
        <w:t xml:space="preserve"> (если используется) с чрезмерным натяжением шпильки или болтов.</w:t>
      </w:r>
    </w:p>
    <w:p w:rsidR="00E04A25" w:rsidRPr="00BB3549" w:rsidRDefault="00E04A25" w:rsidP="00E04A25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F427C6" w:rsidRPr="00BB3549" w:rsidRDefault="003409FA" w:rsidP="00E04A25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>Восстановление геометрии</w:t>
      </w:r>
    </w:p>
    <w:p w:rsidR="00451FF5" w:rsidRPr="00BB3549" w:rsidRDefault="00F427C6" w:rsidP="00451FF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Если используются шаблоны, то запрещается чрезмерное натяжение шпильки или болтов</w:t>
      </w:r>
      <w:r w:rsidR="007937B8" w:rsidRPr="00BB3549">
        <w:rPr>
          <w:i/>
          <w:color w:val="0F243E" w:themeColor="text2" w:themeShade="80"/>
        </w:rPr>
        <w:t>.</w:t>
      </w:r>
    </w:p>
    <w:p w:rsidR="00F427C6" w:rsidRPr="00BB3549" w:rsidRDefault="00F427C6" w:rsidP="00451FF5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шаблон с чрезмерным натяжением шпильки или болтов</w:t>
      </w:r>
      <w:r w:rsidR="00E84DE0" w:rsidRPr="00BB3549">
        <w:rPr>
          <w:i/>
          <w:color w:val="0F243E" w:themeColor="text2" w:themeShade="80"/>
        </w:rPr>
        <w:t>.</w:t>
      </w:r>
    </w:p>
    <w:p w:rsidR="00451FF5" w:rsidRPr="00BB3549" w:rsidRDefault="00F427C6" w:rsidP="00451FF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Если используется измерительная система</w:t>
      </w:r>
      <w:r w:rsidR="00E84DE0" w:rsidRPr="00BB3549">
        <w:rPr>
          <w:i/>
          <w:color w:val="0F243E" w:themeColor="text2" w:themeShade="80"/>
        </w:rPr>
        <w:t>, то каждая контрольная точка должна находиться в пределах допуско</w:t>
      </w:r>
      <w:r w:rsidR="007937B8" w:rsidRPr="00BB3549">
        <w:rPr>
          <w:i/>
          <w:color w:val="0F243E" w:themeColor="text2" w:themeShade="80"/>
        </w:rPr>
        <w:t>в, установленных производителем</w:t>
      </w:r>
      <w:r w:rsidR="00C77D36">
        <w:rPr>
          <w:i/>
          <w:color w:val="0F243E" w:themeColor="text2" w:themeShade="80"/>
        </w:rPr>
        <w:t>/конкурсным заданием</w:t>
      </w:r>
      <w:r w:rsidR="007937B8" w:rsidRPr="00BB3549">
        <w:rPr>
          <w:i/>
          <w:color w:val="0F243E" w:themeColor="text2" w:themeShade="80"/>
        </w:rPr>
        <w:t>.</w:t>
      </w:r>
    </w:p>
    <w:p w:rsidR="00451FF5" w:rsidRPr="00BB3549" w:rsidRDefault="00E84DE0" w:rsidP="00E84DE0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каждую контрольную точку (длина, ширина, высота), находящуюся вне пределов допусков, установленных производителем</w:t>
      </w:r>
      <w:r w:rsidR="00C77D36">
        <w:rPr>
          <w:i/>
          <w:color w:val="0F243E" w:themeColor="text2" w:themeShade="80"/>
        </w:rPr>
        <w:t>/инструкцией по ремонту/картой контрольных точек</w:t>
      </w:r>
      <w:r w:rsidR="007937B8" w:rsidRPr="00BB3549">
        <w:rPr>
          <w:i/>
          <w:color w:val="0F243E" w:themeColor="text2" w:themeShade="80"/>
        </w:rPr>
        <w:t>.</w:t>
      </w:r>
    </w:p>
    <w:p w:rsidR="00E84DE0" w:rsidRPr="00BB3549" w:rsidRDefault="00E84DE0" w:rsidP="00E84DE0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разрыв или деформацию, вызванную неправильно</w:t>
      </w:r>
      <w:r w:rsidR="00B053BC">
        <w:rPr>
          <w:i/>
          <w:color w:val="0F243E" w:themeColor="text2" w:themeShade="80"/>
        </w:rPr>
        <w:t xml:space="preserve"> </w:t>
      </w:r>
      <w:r w:rsidR="003409FA" w:rsidRPr="00BB3549">
        <w:rPr>
          <w:i/>
          <w:color w:val="0F243E" w:themeColor="text2" w:themeShade="80"/>
        </w:rPr>
        <w:t>выбранным</w:t>
      </w:r>
      <w:r w:rsidR="00B053BC">
        <w:rPr>
          <w:i/>
          <w:color w:val="0F243E" w:themeColor="text2" w:themeShade="80"/>
        </w:rPr>
        <w:t xml:space="preserve"> </w:t>
      </w:r>
      <w:r w:rsidR="003409FA" w:rsidRPr="00BB3549">
        <w:rPr>
          <w:i/>
          <w:color w:val="0F243E" w:themeColor="text2" w:themeShade="80"/>
        </w:rPr>
        <w:t>усилием</w:t>
      </w:r>
      <w:r w:rsidR="00B053BC">
        <w:rPr>
          <w:i/>
          <w:color w:val="0F243E" w:themeColor="text2" w:themeShade="80"/>
        </w:rPr>
        <w:t xml:space="preserve"> </w:t>
      </w:r>
      <w:r w:rsidRPr="00BB3549">
        <w:rPr>
          <w:i/>
          <w:color w:val="0F243E" w:themeColor="text2" w:themeShade="80"/>
        </w:rPr>
        <w:t>или неправильной фиксацией.</w:t>
      </w:r>
    </w:p>
    <w:p w:rsidR="00451FF5" w:rsidRPr="00BB3549" w:rsidRDefault="00176152" w:rsidP="007937B8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lastRenderedPageBreak/>
        <w:t xml:space="preserve">Необходима проверка крутящего момента прижимного болта и </w:t>
      </w:r>
      <w:r w:rsidR="006B241A" w:rsidRPr="00BB3549">
        <w:rPr>
          <w:i/>
          <w:color w:val="0F243E" w:themeColor="text2" w:themeShade="80"/>
        </w:rPr>
        <w:t>зажимной гайки кузова</w:t>
      </w:r>
      <w:r w:rsidR="007937B8" w:rsidRPr="00BB3549">
        <w:rPr>
          <w:i/>
          <w:color w:val="0F243E" w:themeColor="text2" w:themeShade="80"/>
        </w:rPr>
        <w:t xml:space="preserve"> при помощи дина</w:t>
      </w:r>
      <w:r w:rsidR="003409FA" w:rsidRPr="00BB3549">
        <w:rPr>
          <w:i/>
          <w:color w:val="0F243E" w:themeColor="text2" w:themeShade="80"/>
        </w:rPr>
        <w:t>м</w:t>
      </w:r>
      <w:r w:rsidR="007937B8" w:rsidRPr="00BB3549">
        <w:rPr>
          <w:i/>
          <w:color w:val="0F243E" w:themeColor="text2" w:themeShade="80"/>
        </w:rPr>
        <w:t>ометрического ключа, согласно техническим условиям производителя оборудования.</w:t>
      </w:r>
    </w:p>
    <w:p w:rsidR="00451FF5" w:rsidRPr="00BB3549" w:rsidRDefault="007937B8" w:rsidP="007937B8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болт или гайку без правильного крутящего момента.</w:t>
      </w:r>
    </w:p>
    <w:p w:rsidR="007937B8" w:rsidRPr="00BB3549" w:rsidRDefault="007937B8" w:rsidP="007937B8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отсутствующий болт.</w:t>
      </w:r>
    </w:p>
    <w:p w:rsidR="007937B8" w:rsidRPr="00BB3549" w:rsidRDefault="007937B8" w:rsidP="007937B8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7937B8" w:rsidRPr="00BB3549" w:rsidRDefault="007937B8" w:rsidP="007937B8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>Снятие панели (структурной и неструктурной)</w:t>
      </w:r>
    </w:p>
    <w:p w:rsidR="007937B8" w:rsidRPr="00BB3549" w:rsidRDefault="007937B8" w:rsidP="00451FF5">
      <w:pPr>
        <w:numPr>
          <w:ilvl w:val="4"/>
          <w:numId w:val="33"/>
        </w:numPr>
        <w:tabs>
          <w:tab w:val="clear" w:pos="3600"/>
          <w:tab w:val="num" w:pos="1276"/>
        </w:tabs>
        <w:autoSpaceDE w:val="0"/>
        <w:autoSpaceDN w:val="0"/>
        <w:adjustRightInd w:val="0"/>
        <w:ind w:left="1276" w:hanging="283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каждое отверстие от сверления или обточки, кроме тех случаев, когда они необходимы для сварки </w:t>
      </w:r>
      <w:r w:rsidR="00C749D1" w:rsidRPr="00BB3549">
        <w:rPr>
          <w:i/>
          <w:color w:val="0F243E" w:themeColor="text2" w:themeShade="80"/>
        </w:rPr>
        <w:t>(</w:t>
      </w:r>
      <w:r w:rsidR="00C749D1" w:rsidRPr="00BB3549">
        <w:rPr>
          <w:i/>
          <w:color w:val="0F243E" w:themeColor="text2" w:themeShade="80"/>
          <w:lang w:val="en-US"/>
        </w:rPr>
        <w:t>MIG</w:t>
      </w:r>
      <w:r w:rsidR="00C749D1" w:rsidRPr="00BB3549">
        <w:rPr>
          <w:i/>
          <w:color w:val="0F243E" w:themeColor="text2" w:themeShade="80"/>
        </w:rPr>
        <w:t xml:space="preserve"> сварка)</w:t>
      </w:r>
      <w:r w:rsidRPr="00BB3549">
        <w:rPr>
          <w:i/>
          <w:color w:val="0F243E" w:themeColor="text2" w:themeShade="80"/>
        </w:rPr>
        <w:t>, или когда того требуют инструкции производителя и/или инструкции</w:t>
      </w:r>
      <w:r w:rsidR="003338E7">
        <w:rPr>
          <w:i/>
          <w:color w:val="0F243E" w:themeColor="text2" w:themeShade="80"/>
        </w:rPr>
        <w:t xml:space="preserve"> в Конкурсном задании</w:t>
      </w:r>
      <w:r w:rsidRPr="00BB3549">
        <w:rPr>
          <w:i/>
          <w:color w:val="0F243E" w:themeColor="text2" w:themeShade="80"/>
        </w:rPr>
        <w:t>.</w:t>
      </w:r>
    </w:p>
    <w:p w:rsidR="007937B8" w:rsidRPr="00BB3549" w:rsidRDefault="007937B8" w:rsidP="00451FF5">
      <w:pPr>
        <w:numPr>
          <w:ilvl w:val="4"/>
          <w:numId w:val="33"/>
        </w:numPr>
        <w:tabs>
          <w:tab w:val="clear" w:pos="3600"/>
          <w:tab w:val="num" w:pos="1276"/>
        </w:tabs>
        <w:autoSpaceDE w:val="0"/>
        <w:autoSpaceDN w:val="0"/>
        <w:adjustRightInd w:val="0"/>
        <w:ind w:left="1276" w:hanging="283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Необходимо четкое определение других критериев повреждений при сверлении (например, глубина сверления и образование </w:t>
      </w:r>
      <w:proofErr w:type="spellStart"/>
      <w:r w:rsidRPr="00BB3549">
        <w:rPr>
          <w:i/>
          <w:color w:val="0F243E" w:themeColor="text2" w:themeShade="80"/>
        </w:rPr>
        <w:t>задиров</w:t>
      </w:r>
      <w:proofErr w:type="spellEnd"/>
      <w:r w:rsidR="00723A93" w:rsidRPr="00BB3549">
        <w:rPr>
          <w:i/>
          <w:color w:val="0F243E" w:themeColor="text2" w:themeShade="80"/>
        </w:rPr>
        <w:t>);</w:t>
      </w:r>
    </w:p>
    <w:p w:rsidR="007937B8" w:rsidRPr="00BB3549" w:rsidRDefault="00723A93" w:rsidP="00451FF5">
      <w:pPr>
        <w:numPr>
          <w:ilvl w:val="4"/>
          <w:numId w:val="33"/>
        </w:numPr>
        <w:tabs>
          <w:tab w:val="clear" w:pos="3600"/>
          <w:tab w:val="num" w:pos="1276"/>
        </w:tabs>
        <w:autoSpaceDE w:val="0"/>
        <w:autoSpaceDN w:val="0"/>
        <w:adjustRightInd w:val="0"/>
        <w:ind w:left="1276" w:hanging="283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каждый </w:t>
      </w:r>
      <w:r w:rsidR="003409FA" w:rsidRPr="00BB3549">
        <w:rPr>
          <w:i/>
          <w:color w:val="0F243E" w:themeColor="text2" w:themeShade="80"/>
        </w:rPr>
        <w:t xml:space="preserve">задир наждачным кругом </w:t>
      </w:r>
      <w:r w:rsidRPr="00BB3549">
        <w:rPr>
          <w:i/>
          <w:color w:val="0F243E" w:themeColor="text2" w:themeShade="80"/>
        </w:rPr>
        <w:t>соседних панелей;</w:t>
      </w:r>
    </w:p>
    <w:p w:rsidR="00723A93" w:rsidRPr="00BB3549" w:rsidRDefault="00723A93" w:rsidP="00451FF5">
      <w:pPr>
        <w:numPr>
          <w:ilvl w:val="4"/>
          <w:numId w:val="33"/>
        </w:numPr>
        <w:tabs>
          <w:tab w:val="clear" w:pos="3600"/>
          <w:tab w:val="num" w:pos="1276"/>
        </w:tabs>
        <w:autoSpaceDE w:val="0"/>
        <w:autoSpaceDN w:val="0"/>
        <w:adjustRightInd w:val="0"/>
        <w:ind w:left="1276" w:hanging="283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каждые 5мм надреза </w:t>
      </w:r>
      <w:r w:rsidR="003409FA" w:rsidRPr="00BB3549">
        <w:rPr>
          <w:i/>
          <w:color w:val="0F243E" w:themeColor="text2" w:themeShade="80"/>
        </w:rPr>
        <w:t xml:space="preserve">усилителей </w:t>
      </w:r>
      <w:r w:rsidRPr="00BB3549">
        <w:rPr>
          <w:i/>
          <w:color w:val="0F243E" w:themeColor="text2" w:themeShade="80"/>
        </w:rPr>
        <w:t xml:space="preserve">во время </w:t>
      </w:r>
      <w:r w:rsidR="003409FA" w:rsidRPr="00BB3549">
        <w:rPr>
          <w:i/>
          <w:color w:val="0F243E" w:themeColor="text2" w:themeShade="80"/>
        </w:rPr>
        <w:t>с</w:t>
      </w:r>
      <w:r w:rsidRPr="00BB3549">
        <w:rPr>
          <w:i/>
          <w:color w:val="0F243E" w:themeColor="text2" w:themeShade="80"/>
        </w:rPr>
        <w:t>резания панели;</w:t>
      </w:r>
    </w:p>
    <w:p w:rsidR="00723A93" w:rsidRPr="00BB3549" w:rsidRDefault="00723A93" w:rsidP="00451FF5">
      <w:pPr>
        <w:numPr>
          <w:ilvl w:val="4"/>
          <w:numId w:val="33"/>
        </w:numPr>
        <w:tabs>
          <w:tab w:val="clear" w:pos="3600"/>
          <w:tab w:val="num" w:pos="1276"/>
        </w:tabs>
        <w:autoSpaceDE w:val="0"/>
        <w:autoSpaceDN w:val="0"/>
        <w:adjustRightInd w:val="0"/>
        <w:ind w:left="1276" w:hanging="283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</w:t>
      </w:r>
      <w:r w:rsidR="003409FA" w:rsidRPr="00BB3549">
        <w:rPr>
          <w:i/>
          <w:color w:val="0F243E" w:themeColor="text2" w:themeShade="80"/>
        </w:rPr>
        <w:t>ую точку сварки</w:t>
      </w:r>
      <w:r w:rsidRPr="00BB3549">
        <w:rPr>
          <w:i/>
          <w:color w:val="0F243E" w:themeColor="text2" w:themeShade="80"/>
        </w:rPr>
        <w:t>, не убранн</w:t>
      </w:r>
      <w:r w:rsidR="003409FA" w:rsidRPr="00BB3549">
        <w:rPr>
          <w:i/>
          <w:color w:val="0F243E" w:themeColor="text2" w:themeShade="80"/>
        </w:rPr>
        <w:t>ую</w:t>
      </w:r>
      <w:r w:rsidRPr="00BB3549">
        <w:rPr>
          <w:i/>
          <w:color w:val="0F243E" w:themeColor="text2" w:themeShade="80"/>
        </w:rPr>
        <w:t xml:space="preserve"> шлифовкой или зачисткой панели;</w:t>
      </w:r>
    </w:p>
    <w:p w:rsidR="00723A93" w:rsidRPr="00BB3549" w:rsidRDefault="00723A93" w:rsidP="00451FF5">
      <w:pPr>
        <w:numPr>
          <w:ilvl w:val="4"/>
          <w:numId w:val="33"/>
        </w:numPr>
        <w:tabs>
          <w:tab w:val="clear" w:pos="3600"/>
          <w:tab w:val="num" w:pos="1276"/>
        </w:tabs>
        <w:autoSpaceDE w:val="0"/>
        <w:autoSpaceDN w:val="0"/>
        <w:adjustRightInd w:val="0"/>
        <w:ind w:left="1276" w:hanging="283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каждые 25мм </w:t>
      </w:r>
      <w:proofErr w:type="spellStart"/>
      <w:r w:rsidRPr="00BB3549">
        <w:rPr>
          <w:i/>
          <w:color w:val="0F243E" w:themeColor="text2" w:themeShade="80"/>
        </w:rPr>
        <w:t>не</w:t>
      </w:r>
      <w:r w:rsidR="003409FA" w:rsidRPr="00BB3549">
        <w:rPr>
          <w:i/>
          <w:color w:val="0F243E" w:themeColor="text2" w:themeShade="80"/>
        </w:rPr>
        <w:t>отрихтованной</w:t>
      </w:r>
      <w:proofErr w:type="spellEnd"/>
      <w:r w:rsidRPr="00BB3549">
        <w:rPr>
          <w:i/>
          <w:color w:val="0F243E" w:themeColor="text2" w:themeShade="80"/>
        </w:rPr>
        <w:t xml:space="preserve"> / </w:t>
      </w:r>
      <w:r w:rsidR="003409FA" w:rsidRPr="00BB3549">
        <w:rPr>
          <w:i/>
          <w:color w:val="0F243E" w:themeColor="text2" w:themeShade="80"/>
        </w:rPr>
        <w:t>не</w:t>
      </w:r>
      <w:r w:rsidRPr="00BB3549">
        <w:rPr>
          <w:i/>
          <w:color w:val="0F243E" w:themeColor="text2" w:themeShade="80"/>
        </w:rPr>
        <w:t>выпрямленно</w:t>
      </w:r>
      <w:r w:rsidR="003409FA" w:rsidRPr="00BB3549">
        <w:rPr>
          <w:i/>
          <w:color w:val="0F243E" w:themeColor="text2" w:themeShade="80"/>
        </w:rPr>
        <w:t>й</w:t>
      </w:r>
      <w:r w:rsidR="00B053BC">
        <w:rPr>
          <w:i/>
          <w:color w:val="0F243E" w:themeColor="text2" w:themeShade="80"/>
        </w:rPr>
        <w:t xml:space="preserve"> </w:t>
      </w:r>
      <w:r w:rsidR="003409FA" w:rsidRPr="00BB3549">
        <w:rPr>
          <w:i/>
          <w:color w:val="0F243E" w:themeColor="text2" w:themeShade="80"/>
        </w:rPr>
        <w:t>кромки</w:t>
      </w:r>
      <w:r w:rsidR="007734B8" w:rsidRPr="00BB3549">
        <w:rPr>
          <w:i/>
          <w:color w:val="0F243E" w:themeColor="text2" w:themeShade="80"/>
        </w:rPr>
        <w:t>.</w:t>
      </w:r>
    </w:p>
    <w:p w:rsidR="007734B8" w:rsidRPr="00BB3549" w:rsidRDefault="007734B8" w:rsidP="007734B8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7734B8" w:rsidRPr="00BB3549" w:rsidRDefault="007734B8" w:rsidP="007734B8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>Подготовка панели (структурной / неструктурной)</w:t>
      </w:r>
    </w:p>
    <w:p w:rsidR="007734B8" w:rsidRPr="00BB3549" w:rsidRDefault="007734B8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Снятие краски и противокоррозионных составов при подготовке к сварке;</w:t>
      </w:r>
    </w:p>
    <w:p w:rsidR="007734B8" w:rsidRPr="00BB3549" w:rsidRDefault="00276DA4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Контактная точечная сварка – все четыре поверхности </w:t>
      </w:r>
      <w:r w:rsidR="001C2E63" w:rsidRPr="00BB3549">
        <w:rPr>
          <w:i/>
          <w:color w:val="0F243E" w:themeColor="text2" w:themeShade="80"/>
        </w:rPr>
        <w:t>свариваемых кромок (две наружные, две внутренние)</w:t>
      </w:r>
      <w:r w:rsidRPr="00BB3549">
        <w:rPr>
          <w:i/>
          <w:color w:val="0F243E" w:themeColor="text2" w:themeShade="80"/>
        </w:rPr>
        <w:t>;</w:t>
      </w:r>
    </w:p>
    <w:p w:rsidR="00276DA4" w:rsidRPr="00BB3549" w:rsidRDefault="00C749D1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Швы </w:t>
      </w:r>
      <w:r w:rsidRPr="00BB3549">
        <w:rPr>
          <w:i/>
          <w:color w:val="0F243E" w:themeColor="text2" w:themeShade="80"/>
          <w:lang w:val="en-US"/>
        </w:rPr>
        <w:t>MIG</w:t>
      </w:r>
      <w:r w:rsidRPr="00BB3549">
        <w:rPr>
          <w:i/>
          <w:color w:val="0F243E" w:themeColor="text2" w:themeShade="80"/>
        </w:rPr>
        <w:t xml:space="preserve"> сварки встык – внутренняя и внешняя сторон</w:t>
      </w:r>
      <w:r w:rsidR="001C2E63" w:rsidRPr="00BB3549">
        <w:rPr>
          <w:i/>
          <w:color w:val="0F243E" w:themeColor="text2" w:themeShade="80"/>
        </w:rPr>
        <w:t>ы</w:t>
      </w:r>
      <w:r w:rsidRPr="00BB3549">
        <w:rPr>
          <w:i/>
          <w:color w:val="0F243E" w:themeColor="text2" w:themeShade="80"/>
        </w:rPr>
        <w:t xml:space="preserve"> шва;</w:t>
      </w:r>
    </w:p>
    <w:p w:rsidR="00C749D1" w:rsidRPr="00BB3549" w:rsidRDefault="00C749D1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Швы от </w:t>
      </w:r>
      <w:r w:rsidR="001C2E63" w:rsidRPr="00BB3549">
        <w:rPr>
          <w:i/>
          <w:color w:val="0F243E" w:themeColor="text2" w:themeShade="80"/>
        </w:rPr>
        <w:t xml:space="preserve">сварки </w:t>
      </w:r>
      <w:proofErr w:type="spellStart"/>
      <w:r w:rsidR="001C2E63" w:rsidRPr="00BB3549">
        <w:rPr>
          <w:i/>
          <w:color w:val="0F243E" w:themeColor="text2" w:themeShade="80"/>
        </w:rPr>
        <w:t>электрозаклепками</w:t>
      </w:r>
      <w:proofErr w:type="spellEnd"/>
      <w:r w:rsidR="001277AF">
        <w:rPr>
          <w:i/>
          <w:color w:val="0F243E" w:themeColor="text2" w:themeShade="80"/>
        </w:rPr>
        <w:t xml:space="preserve"> </w:t>
      </w:r>
      <w:r w:rsidRPr="00BB3549">
        <w:rPr>
          <w:i/>
          <w:color w:val="0F243E" w:themeColor="text2" w:themeShade="80"/>
          <w:lang w:val="en-US"/>
        </w:rPr>
        <w:t>MIG</w:t>
      </w:r>
      <w:r w:rsidRPr="00BB3549">
        <w:rPr>
          <w:i/>
          <w:color w:val="0F243E" w:themeColor="text2" w:themeShade="80"/>
        </w:rPr>
        <w:t>– первые три поверхности (задняя сторона не требуется);</w:t>
      </w:r>
    </w:p>
    <w:p w:rsidR="00C749D1" w:rsidRPr="00BB3549" w:rsidRDefault="00C749D1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каждые не очищенные 50мм </w:t>
      </w:r>
      <w:r w:rsidR="001C2E63" w:rsidRPr="00BB3549">
        <w:rPr>
          <w:i/>
          <w:color w:val="0F243E" w:themeColor="text2" w:themeShade="80"/>
        </w:rPr>
        <w:t xml:space="preserve">кромки </w:t>
      </w:r>
      <w:r w:rsidRPr="00BB3549">
        <w:rPr>
          <w:i/>
          <w:color w:val="0F243E" w:themeColor="text2" w:themeShade="80"/>
        </w:rPr>
        <w:t>или участка;</w:t>
      </w:r>
    </w:p>
    <w:p w:rsidR="00C749D1" w:rsidRPr="00BB3549" w:rsidRDefault="00C749D1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При подготовке к контактной точечной сварке и к </w:t>
      </w:r>
      <w:r w:rsidR="001C2E63" w:rsidRPr="00BB3549">
        <w:rPr>
          <w:i/>
          <w:color w:val="0F243E" w:themeColor="text2" w:themeShade="80"/>
        </w:rPr>
        <w:t xml:space="preserve">сварке </w:t>
      </w:r>
      <w:proofErr w:type="spellStart"/>
      <w:r w:rsidR="001C2E63" w:rsidRPr="00BB3549">
        <w:rPr>
          <w:i/>
          <w:color w:val="0F243E" w:themeColor="text2" w:themeShade="80"/>
        </w:rPr>
        <w:t>электрозаклепками</w:t>
      </w:r>
      <w:proofErr w:type="spellEnd"/>
      <w:r w:rsidRPr="00BB3549">
        <w:rPr>
          <w:i/>
          <w:color w:val="0F243E" w:themeColor="text2" w:themeShade="80"/>
        </w:rPr>
        <w:t xml:space="preserve">, все соприкасающиеся поверхности должны быть обработаны </w:t>
      </w:r>
      <w:r w:rsidR="001C2E63" w:rsidRPr="00BB3549">
        <w:rPr>
          <w:i/>
          <w:color w:val="0F243E" w:themeColor="text2" w:themeShade="80"/>
        </w:rPr>
        <w:t xml:space="preserve">специальной электропроводящей </w:t>
      </w:r>
      <w:r w:rsidRPr="00BB3549">
        <w:rPr>
          <w:i/>
          <w:color w:val="0F243E" w:themeColor="text2" w:themeShade="80"/>
        </w:rPr>
        <w:t>грунтовкой;</w:t>
      </w:r>
    </w:p>
    <w:p w:rsidR="00C749D1" w:rsidRPr="00BB3549" w:rsidRDefault="00C749D1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каждые 50мм участка сварки, не обработанные грунтовкой;</w:t>
      </w:r>
    </w:p>
    <w:p w:rsidR="00C749D1" w:rsidRPr="00BB3549" w:rsidRDefault="00C749D1" w:rsidP="001C2E63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Удаление </w:t>
      </w:r>
      <w:r w:rsidR="001C2E63" w:rsidRPr="00BB3549">
        <w:rPr>
          <w:i/>
          <w:color w:val="0F243E" w:themeColor="text2" w:themeShade="80"/>
        </w:rPr>
        <w:t xml:space="preserve">электропроводящей </w:t>
      </w:r>
      <w:r w:rsidRPr="00BB3549">
        <w:rPr>
          <w:i/>
          <w:color w:val="0F243E" w:themeColor="text2" w:themeShade="80"/>
        </w:rPr>
        <w:t xml:space="preserve">грунтовки после </w:t>
      </w:r>
      <w:r w:rsidR="001C2E63" w:rsidRPr="00BB3549">
        <w:rPr>
          <w:i/>
          <w:color w:val="0F243E" w:themeColor="text2" w:themeShade="80"/>
        </w:rPr>
        <w:t xml:space="preserve">проверки </w:t>
      </w:r>
      <w:r w:rsidRPr="00BB3549">
        <w:rPr>
          <w:i/>
          <w:color w:val="0F243E" w:themeColor="text2" w:themeShade="80"/>
        </w:rPr>
        <w:t xml:space="preserve">и во время </w:t>
      </w:r>
      <w:r w:rsidR="001C2E63" w:rsidRPr="00BB3549">
        <w:rPr>
          <w:i/>
          <w:color w:val="0F243E" w:themeColor="text2" w:themeShade="80"/>
        </w:rPr>
        <w:t>сборки/сварки</w:t>
      </w:r>
      <w:r w:rsidRPr="00BB3549">
        <w:rPr>
          <w:i/>
          <w:color w:val="0F243E" w:themeColor="text2" w:themeShade="80"/>
        </w:rPr>
        <w:t xml:space="preserve"> не разрешается;</w:t>
      </w:r>
    </w:p>
    <w:p w:rsidR="00C749D1" w:rsidRPr="00BB3549" w:rsidRDefault="00C749D1" w:rsidP="00451FF5">
      <w:pPr>
        <w:numPr>
          <w:ilvl w:val="7"/>
          <w:numId w:val="33"/>
        </w:numPr>
        <w:tabs>
          <w:tab w:val="clear" w:pos="5760"/>
          <w:tab w:val="num" w:pos="1276"/>
        </w:tabs>
        <w:autoSpaceDE w:val="0"/>
        <w:autoSpaceDN w:val="0"/>
        <w:adjustRightInd w:val="0"/>
        <w:ind w:left="1276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каждые 50мм удаленной </w:t>
      </w:r>
      <w:r w:rsidR="001C2E63" w:rsidRPr="00BB3549">
        <w:rPr>
          <w:i/>
          <w:color w:val="0F243E" w:themeColor="text2" w:themeShade="80"/>
        </w:rPr>
        <w:t xml:space="preserve">электропроводящей </w:t>
      </w:r>
      <w:r w:rsidRPr="00BB3549">
        <w:rPr>
          <w:i/>
          <w:color w:val="0F243E" w:themeColor="text2" w:themeShade="80"/>
        </w:rPr>
        <w:t>грунтовки.</w:t>
      </w:r>
    </w:p>
    <w:p w:rsidR="00D9330B" w:rsidRPr="00BB3549" w:rsidRDefault="00C749D1" w:rsidP="00D9330B">
      <w:pPr>
        <w:jc w:val="both"/>
        <w:rPr>
          <w:b/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br w:type="page"/>
      </w:r>
      <w:r w:rsidR="00D9330B" w:rsidRPr="00BB3549">
        <w:rPr>
          <w:b/>
          <w:i/>
          <w:color w:val="0F243E" w:themeColor="text2" w:themeShade="80"/>
        </w:rPr>
        <w:lastRenderedPageBreak/>
        <w:t xml:space="preserve">Установка </w:t>
      </w:r>
      <w:r w:rsidR="004E0229" w:rsidRPr="00BB3549">
        <w:rPr>
          <w:b/>
          <w:i/>
          <w:color w:val="0F243E" w:themeColor="text2" w:themeShade="80"/>
        </w:rPr>
        <w:t xml:space="preserve">новой </w:t>
      </w:r>
      <w:r w:rsidR="00D9330B" w:rsidRPr="00BB3549">
        <w:rPr>
          <w:b/>
          <w:i/>
          <w:color w:val="0F243E" w:themeColor="text2" w:themeShade="80"/>
        </w:rPr>
        <w:t>панели / деталей (п</w:t>
      </w:r>
      <w:r w:rsidR="001C2E63" w:rsidRPr="00BB3549">
        <w:rPr>
          <w:b/>
          <w:i/>
          <w:color w:val="0F243E" w:themeColor="text2" w:themeShade="80"/>
        </w:rPr>
        <w:t>од</w:t>
      </w:r>
      <w:r w:rsidR="00D9330B" w:rsidRPr="00BB3549">
        <w:rPr>
          <w:b/>
          <w:i/>
          <w:color w:val="0F243E" w:themeColor="text2" w:themeShade="80"/>
        </w:rPr>
        <w:t>гонка)</w:t>
      </w:r>
    </w:p>
    <w:p w:rsidR="00D9330B" w:rsidRPr="00BB3549" w:rsidRDefault="00D9330B" w:rsidP="00D9330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Зазор между свариваемыми кромками, соответ</w:t>
      </w:r>
      <w:r w:rsidR="001D22DB" w:rsidRPr="00BB3549">
        <w:rPr>
          <w:i/>
          <w:color w:val="0F243E" w:themeColor="text2" w:themeShade="80"/>
        </w:rPr>
        <w:t>ствующий допускам производителя</w:t>
      </w:r>
    </w:p>
    <w:p w:rsidR="001D22DB" w:rsidRPr="00BB3549" w:rsidRDefault="001D22DB" w:rsidP="001D22DB">
      <w:pPr>
        <w:numPr>
          <w:ilvl w:val="1"/>
          <w:numId w:val="33"/>
        </w:numPr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Если технические условия производителя отсутствуют, применимы следующие условия:</w:t>
      </w:r>
    </w:p>
    <w:p w:rsidR="001D22DB" w:rsidRPr="00BB3549" w:rsidRDefault="001D22DB" w:rsidP="001D22DB">
      <w:pPr>
        <w:ind w:left="1080" w:firstLine="36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- Толщина металла до 1мм: </w:t>
      </w:r>
      <w:r w:rsidR="00A3678C" w:rsidRPr="00BB3549">
        <w:rPr>
          <w:i/>
          <w:color w:val="0F243E" w:themeColor="text2" w:themeShade="80"/>
        </w:rPr>
        <w:t xml:space="preserve">зазор в пределах </w:t>
      </w:r>
      <w:r w:rsidRPr="00BB3549">
        <w:rPr>
          <w:i/>
          <w:color w:val="0F243E" w:themeColor="text2" w:themeShade="80"/>
        </w:rPr>
        <w:t>1мм;</w:t>
      </w:r>
    </w:p>
    <w:p w:rsidR="001D22DB" w:rsidRPr="00BB3549" w:rsidRDefault="001D22DB" w:rsidP="001D22DB">
      <w:pPr>
        <w:ind w:left="144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- Толщина металла более 1мм: минимальный зазор соответствует толщине металла, максимальный зазор не превышает </w:t>
      </w:r>
      <w:r w:rsidR="00A3678C" w:rsidRPr="00BB3549">
        <w:rPr>
          <w:i/>
          <w:color w:val="0F243E" w:themeColor="text2" w:themeShade="80"/>
        </w:rPr>
        <w:t xml:space="preserve"> двойной </w:t>
      </w:r>
      <w:r w:rsidRPr="00BB3549">
        <w:rPr>
          <w:i/>
          <w:color w:val="0F243E" w:themeColor="text2" w:themeShade="80"/>
        </w:rPr>
        <w:t>толщины металла;</w:t>
      </w:r>
    </w:p>
    <w:p w:rsidR="001D22DB" w:rsidRPr="00BB3549" w:rsidRDefault="001D22DB" w:rsidP="001D22DB">
      <w:pPr>
        <w:ind w:left="144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- Вычет баллов за каждые 5мм наложения или зазора, превышающего указанные значения;</w:t>
      </w:r>
    </w:p>
    <w:p w:rsidR="001D22DB" w:rsidRPr="00BB3549" w:rsidRDefault="001D22DB" w:rsidP="001D22DB">
      <w:pPr>
        <w:ind w:left="144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- Диаметр отверстия для сварки </w:t>
      </w:r>
      <w:proofErr w:type="spellStart"/>
      <w:r w:rsidR="00A3678C" w:rsidRPr="00BB3549">
        <w:rPr>
          <w:i/>
          <w:color w:val="0F243E" w:themeColor="text2" w:themeShade="80"/>
        </w:rPr>
        <w:t>электрозаклепками</w:t>
      </w:r>
      <w:proofErr w:type="spellEnd"/>
      <w:r w:rsidR="00B053BC">
        <w:rPr>
          <w:i/>
          <w:color w:val="0F243E" w:themeColor="text2" w:themeShade="80"/>
        </w:rPr>
        <w:t xml:space="preserve"> </w:t>
      </w:r>
      <w:r w:rsidRPr="00BB3549">
        <w:rPr>
          <w:i/>
          <w:color w:val="0F243E" w:themeColor="text2" w:themeShade="80"/>
        </w:rPr>
        <w:t xml:space="preserve">согласно инструкциям, допуск </w:t>
      </w:r>
      <w:r w:rsidRPr="00BB3549">
        <w:rPr>
          <w:i/>
          <w:color w:val="0F243E" w:themeColor="text2" w:themeShade="80"/>
        </w:rPr>
        <w:sym w:font="Symbol" w:char="F0B1"/>
      </w:r>
      <w:r w:rsidRPr="00BB3549">
        <w:rPr>
          <w:i/>
          <w:color w:val="0F243E" w:themeColor="text2" w:themeShade="80"/>
        </w:rPr>
        <w:t>0,5мм;</w:t>
      </w:r>
    </w:p>
    <w:p w:rsidR="001D22DB" w:rsidRPr="00BB3549" w:rsidRDefault="001D22DB" w:rsidP="001D22DB">
      <w:pPr>
        <w:ind w:left="144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- Вычет баллов за каждое отверстие неправильного размера;</w:t>
      </w:r>
    </w:p>
    <w:p w:rsidR="001D22DB" w:rsidRPr="00BB3549" w:rsidRDefault="001D22DB" w:rsidP="001D22DB">
      <w:pPr>
        <w:ind w:left="144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- Глубина сверления для </w:t>
      </w:r>
      <w:r w:rsidR="00A3678C" w:rsidRPr="00BB3549">
        <w:rPr>
          <w:i/>
          <w:color w:val="0F243E" w:themeColor="text2" w:themeShade="80"/>
        </w:rPr>
        <w:t xml:space="preserve">сварки </w:t>
      </w:r>
      <w:proofErr w:type="spellStart"/>
      <w:r w:rsidR="00A3678C" w:rsidRPr="00BB3549">
        <w:rPr>
          <w:i/>
          <w:color w:val="0F243E" w:themeColor="text2" w:themeShade="80"/>
        </w:rPr>
        <w:t>электрозаклепками</w:t>
      </w:r>
      <w:proofErr w:type="spellEnd"/>
      <w:r w:rsidR="00B053BC">
        <w:rPr>
          <w:i/>
          <w:color w:val="0F243E" w:themeColor="text2" w:themeShade="80"/>
        </w:rPr>
        <w:t xml:space="preserve"> </w:t>
      </w:r>
      <w:r w:rsidRPr="00BB3549">
        <w:rPr>
          <w:i/>
          <w:color w:val="0F243E" w:themeColor="text2" w:themeShade="80"/>
        </w:rPr>
        <w:t>нескольких панелей – согласно инструкции;</w:t>
      </w:r>
    </w:p>
    <w:p w:rsidR="001D22DB" w:rsidRPr="00BB3549" w:rsidRDefault="001D22DB" w:rsidP="001D22DB">
      <w:pPr>
        <w:ind w:left="144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- Вычет баллов за каждое отверстие неправильной глубины.</w:t>
      </w:r>
    </w:p>
    <w:p w:rsidR="001D22DB" w:rsidRPr="00BB3549" w:rsidRDefault="001D22DB" w:rsidP="00D9330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Желобки и </w:t>
      </w:r>
      <w:r w:rsidR="00A3678C" w:rsidRPr="00BB3549">
        <w:rPr>
          <w:i/>
          <w:color w:val="0F243E" w:themeColor="text2" w:themeShade="80"/>
        </w:rPr>
        <w:t xml:space="preserve"> ребра жесткости</w:t>
      </w:r>
    </w:p>
    <w:p w:rsidR="001D22DB" w:rsidRPr="00BB3549" w:rsidRDefault="001D22DB" w:rsidP="001D22DB">
      <w:pPr>
        <w:numPr>
          <w:ilvl w:val="1"/>
          <w:numId w:val="33"/>
        </w:numPr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</w:t>
      </w:r>
      <w:r w:rsidR="00E450EF" w:rsidRPr="00BB3549">
        <w:rPr>
          <w:i/>
          <w:color w:val="0F243E" w:themeColor="text2" w:themeShade="80"/>
        </w:rPr>
        <w:t xml:space="preserve">баллов за каждый желобок и </w:t>
      </w:r>
      <w:r w:rsidR="00A152E5" w:rsidRPr="00BB3549">
        <w:rPr>
          <w:i/>
          <w:color w:val="0F243E" w:themeColor="text2" w:themeShade="80"/>
        </w:rPr>
        <w:t>ребро жесткости</w:t>
      </w:r>
      <w:r w:rsidR="00E450EF" w:rsidRPr="00BB3549">
        <w:rPr>
          <w:i/>
          <w:color w:val="0F243E" w:themeColor="text2" w:themeShade="80"/>
        </w:rPr>
        <w:t>, не выровненных должным образом при сварке. Это измеряется при помощи калибра</w:t>
      </w:r>
      <w:r w:rsidR="005B615C" w:rsidRPr="00BB3549">
        <w:rPr>
          <w:i/>
          <w:color w:val="0F243E" w:themeColor="text2" w:themeShade="80"/>
        </w:rPr>
        <w:t xml:space="preserve">, соответствующего контуру желобка / </w:t>
      </w:r>
      <w:r w:rsidR="00A152E5" w:rsidRPr="00BB3549">
        <w:rPr>
          <w:i/>
          <w:color w:val="0F243E" w:themeColor="text2" w:themeShade="80"/>
        </w:rPr>
        <w:t>ребра</w:t>
      </w:r>
      <w:r w:rsidR="005B615C" w:rsidRPr="00BB3549">
        <w:rPr>
          <w:i/>
          <w:color w:val="0F243E" w:themeColor="text2" w:themeShade="80"/>
        </w:rPr>
        <w:t xml:space="preserve">. Допуск </w:t>
      </w:r>
      <w:r w:rsidR="005B615C" w:rsidRPr="00BB3549">
        <w:rPr>
          <w:i/>
          <w:color w:val="0F243E" w:themeColor="text2" w:themeShade="80"/>
        </w:rPr>
        <w:sym w:font="Symbol" w:char="F0B1"/>
      </w:r>
      <w:r w:rsidR="005B615C" w:rsidRPr="00BB3549">
        <w:rPr>
          <w:i/>
          <w:color w:val="0F243E" w:themeColor="text2" w:themeShade="80"/>
        </w:rPr>
        <w:t>1мм.</w:t>
      </w:r>
    </w:p>
    <w:p w:rsidR="00D9330B" w:rsidRPr="00BB3549" w:rsidRDefault="005B615C" w:rsidP="00D9330B">
      <w:pPr>
        <w:numPr>
          <w:ilvl w:val="0"/>
          <w:numId w:val="33"/>
        </w:numPr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Кромки панелей</w:t>
      </w:r>
    </w:p>
    <w:p w:rsidR="005B615C" w:rsidRPr="00BB3549" w:rsidRDefault="005B615C" w:rsidP="005B615C">
      <w:pPr>
        <w:numPr>
          <w:ilvl w:val="1"/>
          <w:numId w:val="33"/>
        </w:numPr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каждую область (у сварных швов или между сварными швами), где между двумя панелями имеется зазор, превышающий 0,5мм.</w:t>
      </w:r>
    </w:p>
    <w:p w:rsidR="005B615C" w:rsidRPr="00BB3549" w:rsidRDefault="005B615C" w:rsidP="005B615C">
      <w:pPr>
        <w:jc w:val="both"/>
        <w:rPr>
          <w:i/>
          <w:color w:val="0F243E" w:themeColor="text2" w:themeShade="80"/>
        </w:rPr>
      </w:pPr>
    </w:p>
    <w:p w:rsidR="005B615C" w:rsidRPr="00BB3549" w:rsidRDefault="005B615C" w:rsidP="005B615C">
      <w:pPr>
        <w:jc w:val="both"/>
        <w:rPr>
          <w:b/>
          <w:i/>
          <w:color w:val="0F243E" w:themeColor="text2" w:themeShade="80"/>
        </w:rPr>
      </w:pPr>
      <w:proofErr w:type="spellStart"/>
      <w:r w:rsidRPr="00BB3549">
        <w:rPr>
          <w:b/>
          <w:i/>
          <w:color w:val="0F243E" w:themeColor="text2" w:themeShade="80"/>
        </w:rPr>
        <w:t>Прихваточный</w:t>
      </w:r>
      <w:proofErr w:type="spellEnd"/>
      <w:r w:rsidRPr="00BB3549">
        <w:rPr>
          <w:b/>
          <w:i/>
          <w:color w:val="0F243E" w:themeColor="text2" w:themeShade="80"/>
        </w:rPr>
        <w:t xml:space="preserve"> сварной шов </w:t>
      </w:r>
      <w:r w:rsidRPr="00BB3549">
        <w:rPr>
          <w:b/>
          <w:i/>
          <w:color w:val="0F243E" w:themeColor="text2" w:themeShade="80"/>
          <w:lang w:val="en-US"/>
        </w:rPr>
        <w:t>MIG</w:t>
      </w:r>
      <w:r w:rsidRPr="00BB3549">
        <w:rPr>
          <w:b/>
          <w:i/>
          <w:color w:val="0F243E" w:themeColor="text2" w:themeShade="80"/>
        </w:rPr>
        <w:t xml:space="preserve"> для соединений встык и соединений внахлест</w:t>
      </w:r>
    </w:p>
    <w:p w:rsidR="007937B8" w:rsidRPr="00BB3549" w:rsidRDefault="005B615C" w:rsidP="00E04A2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При отсутствии иных указаний, минимальное значение промежутка для </w:t>
      </w:r>
      <w:proofErr w:type="spellStart"/>
      <w:r w:rsidRPr="00BB3549">
        <w:rPr>
          <w:i/>
          <w:color w:val="0F243E" w:themeColor="text2" w:themeShade="80"/>
        </w:rPr>
        <w:t>прихваточного</w:t>
      </w:r>
      <w:proofErr w:type="spellEnd"/>
      <w:r w:rsidRPr="00BB3549">
        <w:rPr>
          <w:i/>
          <w:color w:val="0F243E" w:themeColor="text2" w:themeShade="80"/>
        </w:rPr>
        <w:t xml:space="preserve"> шва отсутствует;</w:t>
      </w:r>
    </w:p>
    <w:p w:rsidR="005B615C" w:rsidRPr="00BB3549" w:rsidRDefault="005B615C" w:rsidP="00E04A2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До окончательной сварки, </w:t>
      </w:r>
      <w:proofErr w:type="spellStart"/>
      <w:r w:rsidRPr="00BB3549">
        <w:rPr>
          <w:i/>
          <w:color w:val="0F243E" w:themeColor="text2" w:themeShade="80"/>
        </w:rPr>
        <w:t>прихваточный</w:t>
      </w:r>
      <w:proofErr w:type="spellEnd"/>
      <w:r w:rsidRPr="00BB3549">
        <w:rPr>
          <w:i/>
          <w:color w:val="0F243E" w:themeColor="text2" w:themeShade="80"/>
        </w:rPr>
        <w:t xml:space="preserve"> шов может быть зачищен заподлицо.</w:t>
      </w:r>
    </w:p>
    <w:p w:rsidR="005B615C" w:rsidRPr="00BB3549" w:rsidRDefault="005B615C" w:rsidP="005B615C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5B615C" w:rsidRPr="00BB3549" w:rsidRDefault="005B615C" w:rsidP="005B615C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 xml:space="preserve">Непрерывные </w:t>
      </w:r>
      <w:r w:rsidRPr="00BB3549">
        <w:rPr>
          <w:b/>
          <w:i/>
          <w:color w:val="0F243E" w:themeColor="text2" w:themeShade="80"/>
          <w:lang w:val="en-US"/>
        </w:rPr>
        <w:t xml:space="preserve">MIG </w:t>
      </w:r>
      <w:r w:rsidRPr="00BB3549">
        <w:rPr>
          <w:b/>
          <w:i/>
          <w:color w:val="0F243E" w:themeColor="text2" w:themeShade="80"/>
        </w:rPr>
        <w:t>швы</w:t>
      </w:r>
    </w:p>
    <w:p w:rsidR="005B615C" w:rsidRPr="00BB3549" w:rsidRDefault="005B615C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Сварочные швы встык и внахлест при сварке (</w:t>
      </w:r>
      <w:r w:rsidRPr="00BB3549">
        <w:rPr>
          <w:i/>
          <w:color w:val="0F243E" w:themeColor="text2" w:themeShade="80"/>
          <w:lang w:val="en-US"/>
        </w:rPr>
        <w:t>MIG</w:t>
      </w:r>
      <w:r w:rsidRPr="00BB3549">
        <w:rPr>
          <w:i/>
          <w:color w:val="0F243E" w:themeColor="text2" w:themeShade="80"/>
        </w:rPr>
        <w:t>), минимальная длина:</w:t>
      </w:r>
    </w:p>
    <w:p w:rsidR="005B615C" w:rsidRPr="00BB3549" w:rsidRDefault="005B615C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При отсутствии иных указаний минимальная длина не устанавливается;</w:t>
      </w:r>
    </w:p>
    <w:p w:rsidR="005B615C" w:rsidRPr="00BB3549" w:rsidRDefault="005B615C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Качество сварки;</w:t>
      </w:r>
    </w:p>
    <w:p w:rsidR="005B615C" w:rsidRPr="00BB3549" w:rsidRDefault="005B615C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каждые 5мм шва с любыми из перечисленных дефектов: отверстия, пропуски, лакуны, пористость и т.п.;</w:t>
      </w:r>
    </w:p>
    <w:p w:rsidR="005B615C" w:rsidRPr="00BB3549" w:rsidRDefault="005B615C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каждые 5мм шва, превышающего по высоте 2мм;</w:t>
      </w:r>
    </w:p>
    <w:p w:rsidR="005B615C" w:rsidRPr="00BB3549" w:rsidRDefault="005B615C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каждые 5мм шва без </w:t>
      </w:r>
      <w:r w:rsidR="004661CA" w:rsidRPr="00BB3549">
        <w:rPr>
          <w:i/>
          <w:color w:val="0F243E" w:themeColor="text2" w:themeShade="80"/>
        </w:rPr>
        <w:t xml:space="preserve"> провара</w:t>
      </w:r>
      <w:r w:rsidRPr="00BB3549">
        <w:rPr>
          <w:i/>
          <w:color w:val="0F243E" w:themeColor="text2" w:themeShade="80"/>
        </w:rPr>
        <w:t>.</w:t>
      </w:r>
    </w:p>
    <w:p w:rsidR="005B615C" w:rsidRPr="00BB3549" w:rsidRDefault="005B615C" w:rsidP="005B615C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5B615C" w:rsidRPr="00BB3549" w:rsidRDefault="004661CA" w:rsidP="005B615C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 xml:space="preserve">Сварка </w:t>
      </w:r>
      <w:proofErr w:type="spellStart"/>
      <w:r w:rsidRPr="00BB3549">
        <w:rPr>
          <w:b/>
          <w:i/>
          <w:color w:val="0F243E" w:themeColor="text2" w:themeShade="80"/>
        </w:rPr>
        <w:t>электрозаклепками</w:t>
      </w:r>
      <w:proofErr w:type="spellEnd"/>
      <w:r w:rsidR="00B053BC">
        <w:rPr>
          <w:b/>
          <w:i/>
          <w:color w:val="0F243E" w:themeColor="text2" w:themeShade="80"/>
        </w:rPr>
        <w:t xml:space="preserve"> </w:t>
      </w:r>
      <w:r w:rsidR="005B615C" w:rsidRPr="00BB3549">
        <w:rPr>
          <w:b/>
          <w:i/>
          <w:color w:val="0F243E" w:themeColor="text2" w:themeShade="80"/>
          <w:lang w:val="en-US"/>
        </w:rPr>
        <w:t>MIG</w:t>
      </w:r>
    </w:p>
    <w:p w:rsidR="005B615C" w:rsidRPr="00BB3549" w:rsidRDefault="005B615C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Качество шва</w:t>
      </w:r>
      <w:r w:rsidR="00953535" w:rsidRPr="00BB3549">
        <w:rPr>
          <w:i/>
          <w:color w:val="0F243E" w:themeColor="text2" w:themeShade="80"/>
        </w:rPr>
        <w:t>:</w:t>
      </w:r>
    </w:p>
    <w:p w:rsidR="005B615C" w:rsidRPr="00BB3549" w:rsidRDefault="00953535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каждое неправильное размещение или количество сваро</w:t>
      </w:r>
      <w:r w:rsidR="005E1951" w:rsidRPr="00BB3549">
        <w:rPr>
          <w:i/>
          <w:color w:val="0F243E" w:themeColor="text2" w:themeShade="80"/>
        </w:rPr>
        <w:t>чных точек</w:t>
      </w:r>
      <w:r w:rsidRPr="00BB3549">
        <w:rPr>
          <w:i/>
          <w:color w:val="0F243E" w:themeColor="text2" w:themeShade="80"/>
        </w:rPr>
        <w:t>;</w:t>
      </w:r>
    </w:p>
    <w:p w:rsidR="00953535" w:rsidRPr="00BB3549" w:rsidRDefault="00953535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каждую свар</w:t>
      </w:r>
      <w:r w:rsidR="005E1951" w:rsidRPr="00BB3549">
        <w:rPr>
          <w:i/>
          <w:color w:val="0F243E" w:themeColor="text2" w:themeShade="80"/>
        </w:rPr>
        <w:t>очную точку</w:t>
      </w:r>
      <w:r w:rsidRPr="00BB3549">
        <w:rPr>
          <w:i/>
          <w:color w:val="0F243E" w:themeColor="text2" w:themeShade="80"/>
        </w:rPr>
        <w:t xml:space="preserve"> с </w:t>
      </w:r>
      <w:r w:rsidR="00B053BC" w:rsidRPr="00BB3549">
        <w:rPr>
          <w:i/>
          <w:color w:val="0F243E" w:themeColor="text2" w:themeShade="80"/>
        </w:rPr>
        <w:t>не полностью</w:t>
      </w:r>
      <w:r w:rsidRPr="00BB3549">
        <w:rPr>
          <w:i/>
          <w:color w:val="0F243E" w:themeColor="text2" w:themeShade="80"/>
        </w:rPr>
        <w:t xml:space="preserve"> заполненным отверстием;</w:t>
      </w:r>
    </w:p>
    <w:p w:rsidR="00953535" w:rsidRPr="00BB3549" w:rsidRDefault="00953535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каждую </w:t>
      </w:r>
      <w:r w:rsidR="005E1951" w:rsidRPr="00BB3549">
        <w:rPr>
          <w:i/>
          <w:color w:val="0F243E" w:themeColor="text2" w:themeShade="80"/>
        </w:rPr>
        <w:t>сварочную точку</w:t>
      </w:r>
      <w:r w:rsidRPr="00BB3549">
        <w:rPr>
          <w:i/>
          <w:color w:val="0F243E" w:themeColor="text2" w:themeShade="80"/>
        </w:rPr>
        <w:t>, превышающую по высоте 2мм;</w:t>
      </w:r>
    </w:p>
    <w:p w:rsidR="00953535" w:rsidRPr="00BB3549" w:rsidRDefault="00694E3B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каждую </w:t>
      </w:r>
      <w:r w:rsidR="005E1951" w:rsidRPr="00BB3549">
        <w:rPr>
          <w:i/>
          <w:color w:val="0F243E" w:themeColor="text2" w:themeShade="80"/>
        </w:rPr>
        <w:t>сварочную точку</w:t>
      </w:r>
      <w:r w:rsidRPr="00BB3549">
        <w:rPr>
          <w:i/>
          <w:color w:val="0F243E" w:themeColor="text2" w:themeShade="80"/>
        </w:rPr>
        <w:t>, в 1,5 раз превышающую диаметр (удлинение) отверстия;</w:t>
      </w:r>
    </w:p>
    <w:p w:rsidR="00694E3B" w:rsidRPr="00BB3549" w:rsidRDefault="00694E3B" w:rsidP="005B615C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каждую дефектную сварку, выявленную путем случайной проверки.</w:t>
      </w:r>
    </w:p>
    <w:p w:rsidR="00694E3B" w:rsidRPr="00BB3549" w:rsidRDefault="00694E3B" w:rsidP="00694E3B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694E3B" w:rsidRPr="00BB3549" w:rsidRDefault="00562189" w:rsidP="00694E3B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>Ш</w:t>
      </w:r>
      <w:r w:rsidR="00167AF4" w:rsidRPr="00BB3549">
        <w:rPr>
          <w:b/>
          <w:i/>
          <w:color w:val="0F243E" w:themeColor="text2" w:themeShade="80"/>
        </w:rPr>
        <w:t xml:space="preserve">ов </w:t>
      </w:r>
      <w:r w:rsidRPr="00BB3549">
        <w:rPr>
          <w:b/>
          <w:i/>
          <w:color w:val="0F243E" w:themeColor="text2" w:themeShade="80"/>
        </w:rPr>
        <w:t xml:space="preserve">точечной </w:t>
      </w:r>
      <w:r w:rsidR="00167AF4" w:rsidRPr="00BB3549">
        <w:rPr>
          <w:b/>
          <w:i/>
          <w:color w:val="0F243E" w:themeColor="text2" w:themeShade="80"/>
        </w:rPr>
        <w:t>контактной сварки</w:t>
      </w:r>
    </w:p>
    <w:p w:rsidR="005B615C" w:rsidRPr="00BB3549" w:rsidRDefault="00167AF4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Качество шва:</w:t>
      </w:r>
    </w:p>
    <w:p w:rsidR="00167AF4" w:rsidRPr="00BB3549" w:rsidRDefault="00167AF4" w:rsidP="00167AF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каждое неправильное размещение или количество </w:t>
      </w:r>
      <w:r w:rsidR="00562189" w:rsidRPr="00BB3549">
        <w:rPr>
          <w:i/>
          <w:color w:val="0F243E" w:themeColor="text2" w:themeShade="80"/>
        </w:rPr>
        <w:t xml:space="preserve">сварных </w:t>
      </w:r>
      <w:r w:rsidRPr="00BB3549">
        <w:rPr>
          <w:i/>
          <w:color w:val="0F243E" w:themeColor="text2" w:themeShade="80"/>
        </w:rPr>
        <w:t>точек;</w:t>
      </w:r>
    </w:p>
    <w:p w:rsidR="00167AF4" w:rsidRPr="00BB3549" w:rsidRDefault="00167AF4" w:rsidP="00167AF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точечный шов</w:t>
      </w:r>
      <w:r w:rsidR="005E1951" w:rsidRPr="00BB3549">
        <w:rPr>
          <w:i/>
          <w:color w:val="0F243E" w:themeColor="text2" w:themeShade="80"/>
        </w:rPr>
        <w:t xml:space="preserve"> со сквозным </w:t>
      </w:r>
      <w:proofErr w:type="spellStart"/>
      <w:r w:rsidR="005E1951" w:rsidRPr="00BB3549">
        <w:rPr>
          <w:i/>
          <w:color w:val="0F243E" w:themeColor="text2" w:themeShade="80"/>
        </w:rPr>
        <w:t>прожегом</w:t>
      </w:r>
      <w:proofErr w:type="spellEnd"/>
      <w:r w:rsidRPr="00BB3549">
        <w:rPr>
          <w:i/>
          <w:color w:val="0F243E" w:themeColor="text2" w:themeShade="80"/>
        </w:rPr>
        <w:t>;</w:t>
      </w:r>
    </w:p>
    <w:p w:rsidR="00167AF4" w:rsidRPr="00BB3549" w:rsidRDefault="00167AF4" w:rsidP="00167AF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</w:t>
      </w:r>
      <w:r w:rsidR="00562189" w:rsidRPr="00BB3549">
        <w:rPr>
          <w:i/>
          <w:color w:val="0F243E" w:themeColor="text2" w:themeShade="80"/>
        </w:rPr>
        <w:t>каждую сварочную точку</w:t>
      </w:r>
      <w:r w:rsidRPr="00BB3549">
        <w:rPr>
          <w:i/>
          <w:color w:val="0F243E" w:themeColor="text2" w:themeShade="80"/>
        </w:rPr>
        <w:t>, где отсутствует кромка металла вследствие «расплескивания или взрыва»;</w:t>
      </w:r>
    </w:p>
    <w:p w:rsidR="00167AF4" w:rsidRPr="00BB3549" w:rsidRDefault="00167AF4" w:rsidP="00167AF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каждую дефектную сварку, выявленную путем случайной проверки.</w:t>
      </w:r>
    </w:p>
    <w:p w:rsidR="00DB59FF" w:rsidRPr="00BB3549" w:rsidRDefault="00DB59FF" w:rsidP="00DB59FF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DB59FF" w:rsidRPr="00BB3549" w:rsidRDefault="00DB59FF" w:rsidP="00DB59FF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 xml:space="preserve">Техника </w:t>
      </w:r>
      <w:r w:rsidR="00562189" w:rsidRPr="00BB3549">
        <w:rPr>
          <w:b/>
          <w:i/>
          <w:color w:val="0F243E" w:themeColor="text2" w:themeShade="80"/>
        </w:rPr>
        <w:t>склеивания</w:t>
      </w:r>
      <w:r w:rsidRPr="00BB3549">
        <w:rPr>
          <w:b/>
          <w:i/>
          <w:color w:val="0F243E" w:themeColor="text2" w:themeShade="80"/>
        </w:rPr>
        <w:t xml:space="preserve"> металла</w:t>
      </w:r>
    </w:p>
    <w:p w:rsidR="00167AF4" w:rsidRPr="00BB3549" w:rsidRDefault="003678F1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Подготовка и обработка панели</w:t>
      </w:r>
      <w:r w:rsidR="00DB59FF" w:rsidRPr="00BB3549">
        <w:rPr>
          <w:i/>
          <w:color w:val="0F243E" w:themeColor="text2" w:themeShade="80"/>
        </w:rPr>
        <w:t xml:space="preserve"> согласно инструкциям производителя;</w:t>
      </w:r>
    </w:p>
    <w:p w:rsidR="00DB59FF" w:rsidRPr="00BB3549" w:rsidRDefault="00DB59FF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неправильную подготовку панели, </w:t>
      </w:r>
      <w:r w:rsidR="00D70E9C">
        <w:rPr>
          <w:i/>
          <w:color w:val="0F243E" w:themeColor="text2" w:themeShade="80"/>
        </w:rPr>
        <w:t>процесс</w:t>
      </w:r>
      <w:r w:rsidRPr="00BB3549">
        <w:rPr>
          <w:i/>
          <w:color w:val="0F243E" w:themeColor="text2" w:themeShade="80"/>
        </w:rPr>
        <w:t xml:space="preserve"> или </w:t>
      </w:r>
      <w:r w:rsidR="00D70E9C">
        <w:rPr>
          <w:i/>
          <w:color w:val="0F243E" w:themeColor="text2" w:themeShade="80"/>
        </w:rPr>
        <w:t>качество обработки</w:t>
      </w:r>
      <w:r w:rsidRPr="00BB3549">
        <w:rPr>
          <w:i/>
          <w:color w:val="0F243E" w:themeColor="text2" w:themeShade="80"/>
        </w:rPr>
        <w:t>.</w:t>
      </w:r>
    </w:p>
    <w:p w:rsidR="00DB59FF" w:rsidRPr="00BB3549" w:rsidRDefault="00DB59FF" w:rsidP="00DB59FF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DB59FF" w:rsidRPr="00BB3549" w:rsidRDefault="00562189" w:rsidP="00DB59FF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lastRenderedPageBreak/>
        <w:t xml:space="preserve">Обработка </w:t>
      </w:r>
      <w:r w:rsidR="00B1284E" w:rsidRPr="00BB3549">
        <w:rPr>
          <w:b/>
          <w:i/>
          <w:color w:val="0F243E" w:themeColor="text2" w:themeShade="80"/>
        </w:rPr>
        <w:t>(стачивание / шлифовка) сварных швов</w:t>
      </w:r>
    </w:p>
    <w:p w:rsidR="00DB59FF" w:rsidRPr="00BB3549" w:rsidRDefault="00B1284E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 готовые швы нельзя вносить изменения или уменьшать их размер путем обтачивания, вырубки или механической </w:t>
      </w:r>
      <w:r w:rsidR="00595EB0" w:rsidRPr="00BB3549">
        <w:rPr>
          <w:i/>
          <w:color w:val="0F243E" w:themeColor="text2" w:themeShade="80"/>
        </w:rPr>
        <w:t xml:space="preserve"> шлифовки</w:t>
      </w:r>
      <w:r w:rsidRPr="00BB3549">
        <w:rPr>
          <w:i/>
          <w:color w:val="0F243E" w:themeColor="text2" w:themeShade="80"/>
        </w:rPr>
        <w:t>, до выставления оценок;</w:t>
      </w:r>
    </w:p>
    <w:p w:rsidR="00B1284E" w:rsidRPr="00BB3549" w:rsidRDefault="00B1284E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каждый </w:t>
      </w:r>
      <w:r w:rsidR="00595EB0" w:rsidRPr="00BB3549">
        <w:rPr>
          <w:i/>
          <w:color w:val="0F243E" w:themeColor="text2" w:themeShade="80"/>
        </w:rPr>
        <w:t xml:space="preserve">электрозаклепочный </w:t>
      </w:r>
      <w:r w:rsidRPr="00BB3549">
        <w:rPr>
          <w:i/>
          <w:color w:val="0F243E" w:themeColor="text2" w:themeShade="80"/>
        </w:rPr>
        <w:t>шов и за каждые 5мм непрерывного шва, подвергшегося изменениям;</w:t>
      </w:r>
    </w:p>
    <w:p w:rsidR="00B1284E" w:rsidRPr="00BB3549" w:rsidRDefault="00B1284E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каждые 5мм непрерывного шва</w:t>
      </w:r>
      <w:r w:rsidR="0010263B" w:rsidRPr="00BB3549">
        <w:rPr>
          <w:i/>
          <w:color w:val="0F243E" w:themeColor="text2" w:themeShade="80"/>
        </w:rPr>
        <w:t>, обточенного слишком глубоко или недостаточно обточенного;</w:t>
      </w:r>
    </w:p>
    <w:p w:rsidR="0010263B" w:rsidRPr="00BB3549" w:rsidRDefault="0010263B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Вычет баллов за каждый </w:t>
      </w:r>
      <w:r w:rsidR="00595EB0" w:rsidRPr="00BB3549">
        <w:rPr>
          <w:i/>
          <w:color w:val="0F243E" w:themeColor="text2" w:themeShade="80"/>
        </w:rPr>
        <w:t xml:space="preserve">электрозаклепочный </w:t>
      </w:r>
      <w:r w:rsidRPr="00BB3549">
        <w:rPr>
          <w:i/>
          <w:color w:val="0F243E" w:themeColor="text2" w:themeShade="80"/>
        </w:rPr>
        <w:t xml:space="preserve">шов </w:t>
      </w:r>
      <w:r w:rsidRPr="00BB3549">
        <w:rPr>
          <w:i/>
          <w:color w:val="0F243E" w:themeColor="text2" w:themeShade="80"/>
          <w:lang w:val="en-US"/>
        </w:rPr>
        <w:t>MIG</w:t>
      </w:r>
      <w:r w:rsidRPr="00BB3549">
        <w:rPr>
          <w:i/>
          <w:color w:val="0F243E" w:themeColor="text2" w:themeShade="80"/>
        </w:rPr>
        <w:t>, обточенный слишком глубоко или недостаточно обточенный.</w:t>
      </w:r>
    </w:p>
    <w:p w:rsidR="00F109B2" w:rsidRPr="00BB3549" w:rsidRDefault="00F109B2" w:rsidP="00F109B2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F109B2" w:rsidRPr="00BB3549" w:rsidRDefault="00F109B2" w:rsidP="00F109B2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>Зазоры панел</w:t>
      </w:r>
      <w:r w:rsidR="00595EB0" w:rsidRPr="00BB3549">
        <w:rPr>
          <w:b/>
          <w:i/>
          <w:color w:val="0F243E" w:themeColor="text2" w:themeShade="80"/>
        </w:rPr>
        <w:t>ей</w:t>
      </w:r>
      <w:r w:rsidRPr="00BB3549">
        <w:rPr>
          <w:b/>
          <w:i/>
          <w:color w:val="0F243E" w:themeColor="text2" w:themeShade="80"/>
        </w:rPr>
        <w:t xml:space="preserve"> и выравнивание</w:t>
      </w:r>
    </w:p>
    <w:p w:rsidR="00F109B2" w:rsidRPr="00BB3549" w:rsidRDefault="00F109B2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Все панели/детали, крепящиеся при помощи болтов, подлежат замене согласно техническому описанию производителя;</w:t>
      </w:r>
    </w:p>
    <w:p w:rsidR="00F109B2" w:rsidRPr="00BB3549" w:rsidRDefault="00F109B2" w:rsidP="00F109B2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зазор панели</w:t>
      </w:r>
      <w:r w:rsidR="00595EB0" w:rsidRPr="00BB3549">
        <w:rPr>
          <w:i/>
          <w:color w:val="0F243E" w:themeColor="text2" w:themeShade="80"/>
        </w:rPr>
        <w:t xml:space="preserve"> с соседними элементами</w:t>
      </w:r>
      <w:r w:rsidRPr="00BB3549">
        <w:rPr>
          <w:i/>
          <w:color w:val="0F243E" w:themeColor="text2" w:themeShade="80"/>
        </w:rPr>
        <w:t xml:space="preserve">, желобки, </w:t>
      </w:r>
      <w:r w:rsidR="00595EB0" w:rsidRPr="00BB3549">
        <w:rPr>
          <w:i/>
          <w:color w:val="0F243E" w:themeColor="text2" w:themeShade="80"/>
        </w:rPr>
        <w:t xml:space="preserve"> ребра жесткости</w:t>
      </w:r>
      <w:r w:rsidRPr="00BB3549">
        <w:rPr>
          <w:i/>
          <w:color w:val="0F243E" w:themeColor="text2" w:themeShade="80"/>
        </w:rPr>
        <w:t>, внутреннее или внешнее выравнивание, не соответствующее допускам.</w:t>
      </w:r>
    </w:p>
    <w:p w:rsidR="00F109B2" w:rsidRPr="00BB3549" w:rsidRDefault="00F109B2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Если производитель не указал допуски, то применяется допуск в 0,5мм.</w:t>
      </w:r>
    </w:p>
    <w:p w:rsidR="00F109B2" w:rsidRPr="00BB3549" w:rsidRDefault="00F109B2" w:rsidP="00F109B2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F109B2" w:rsidRPr="00BB3549" w:rsidRDefault="00F109B2" w:rsidP="00F109B2">
      <w:pPr>
        <w:autoSpaceDE w:val="0"/>
        <w:autoSpaceDN w:val="0"/>
        <w:adjustRightInd w:val="0"/>
        <w:jc w:val="both"/>
        <w:rPr>
          <w:b/>
          <w:i/>
          <w:color w:val="0F243E" w:themeColor="text2" w:themeShade="80"/>
        </w:rPr>
      </w:pPr>
      <w:r w:rsidRPr="00BB3549">
        <w:rPr>
          <w:b/>
          <w:i/>
          <w:color w:val="0F243E" w:themeColor="text2" w:themeShade="80"/>
        </w:rPr>
        <w:t>Ремонт панели (отделка)</w:t>
      </w:r>
    </w:p>
    <w:p w:rsidR="00F109B2" w:rsidRPr="00BB3549" w:rsidRDefault="00F109B2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Субъективная оценка</w:t>
      </w:r>
      <w:r w:rsidR="001C0710">
        <w:rPr>
          <w:i/>
          <w:color w:val="0F243E" w:themeColor="text2" w:themeShade="80"/>
        </w:rPr>
        <w:t xml:space="preserve"> (если применяется)</w:t>
      </w:r>
    </w:p>
    <w:p w:rsidR="00F109B2" w:rsidRPr="00BB3549" w:rsidRDefault="00F109B2" w:rsidP="00F109B2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Отремонтированную панель можно </w:t>
      </w:r>
      <w:r w:rsidR="00250CEE" w:rsidRPr="00BB3549">
        <w:rPr>
          <w:i/>
          <w:color w:val="0F243E" w:themeColor="text2" w:themeShade="80"/>
        </w:rPr>
        <w:t>покрыть растворителем и т.п. веществом для получения блестящей поверхности, на которой при свете можно увидеть дефекты (визуальный осмотр);</w:t>
      </w:r>
    </w:p>
    <w:p w:rsidR="00250CEE" w:rsidRPr="00BB3549" w:rsidRDefault="00250CEE" w:rsidP="00F109B2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Отремонтированную область можно прощупать рукой.</w:t>
      </w:r>
    </w:p>
    <w:p w:rsidR="00250CEE" w:rsidRPr="00BB3549" w:rsidRDefault="00250CEE" w:rsidP="00250CEE">
      <w:p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</w:p>
    <w:p w:rsidR="00F109B2" w:rsidRPr="00BB3549" w:rsidRDefault="00250CEE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Шаблоны</w:t>
      </w:r>
    </w:p>
    <w:p w:rsidR="00250CEE" w:rsidRPr="00BB3549" w:rsidRDefault="00250CEE" w:rsidP="00250CEE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Контур панели проверяется при помощи металлического шаблона. Шаблонам экспертов придана необходимая форма и контур;</w:t>
      </w:r>
    </w:p>
    <w:p w:rsidR="00250CEE" w:rsidRPr="00BB3549" w:rsidRDefault="00250CEE" w:rsidP="00250CEE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Если контур/форма панели ниже шаблона, то измеряется место, на которое приходится максимальный зазор;</w:t>
      </w:r>
    </w:p>
    <w:p w:rsidR="00250CEE" w:rsidRDefault="00250CEE" w:rsidP="00250CEE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Если панель слишком высока или широка, то к панели прикладывают только один конец шаблона, а на другом конце шаблона производится замер зазора;</w:t>
      </w:r>
    </w:p>
    <w:p w:rsidR="001C0710" w:rsidRPr="00BB3549" w:rsidRDefault="001C0710" w:rsidP="00250CEE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 xml:space="preserve">В качестве альтернативы шаблонам можно использовать другие средства измерения отклонений формы поверхности, которые позволяют это сделать </w:t>
      </w:r>
      <w:r w:rsidR="00A077A2">
        <w:rPr>
          <w:i/>
          <w:color w:val="0F243E" w:themeColor="text2" w:themeShade="80"/>
        </w:rPr>
        <w:t>объективно;</w:t>
      </w:r>
    </w:p>
    <w:p w:rsidR="00250CEE" w:rsidRPr="00BB3549" w:rsidRDefault="00250CEE" w:rsidP="00250CEE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каждый миллиметр сверх допуска.</w:t>
      </w:r>
    </w:p>
    <w:p w:rsidR="00250CEE" w:rsidRPr="00BB3549" w:rsidRDefault="00250CEE" w:rsidP="005B615C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Система безопасности </w:t>
      </w:r>
      <w:r w:rsidRPr="00BB3549">
        <w:rPr>
          <w:i/>
          <w:color w:val="0F243E" w:themeColor="text2" w:themeShade="80"/>
          <w:lang w:val="en-US"/>
        </w:rPr>
        <w:t>SRS</w:t>
      </w:r>
    </w:p>
    <w:p w:rsidR="00BF2719" w:rsidRPr="00BB3549" w:rsidRDefault="00BF2719" w:rsidP="00BF2719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Снятие и замена дефектных компонентов </w:t>
      </w:r>
      <w:r w:rsidRPr="00BB3549">
        <w:rPr>
          <w:i/>
          <w:color w:val="0F243E" w:themeColor="text2" w:themeShade="80"/>
          <w:lang w:val="en-US"/>
        </w:rPr>
        <w:t>SRS</w:t>
      </w:r>
      <w:r w:rsidRPr="00BB3549">
        <w:rPr>
          <w:i/>
          <w:color w:val="0F243E" w:themeColor="text2" w:themeShade="80"/>
        </w:rPr>
        <w:t>;</w:t>
      </w:r>
    </w:p>
    <w:p w:rsidR="00BF2719" w:rsidRPr="00BB3549" w:rsidRDefault="00BF2719" w:rsidP="00BF2719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 xml:space="preserve">Обнуление кодов </w:t>
      </w:r>
      <w:r w:rsidR="00595EB0" w:rsidRPr="00BB3549">
        <w:rPr>
          <w:i/>
          <w:color w:val="0F243E" w:themeColor="text2" w:themeShade="80"/>
        </w:rPr>
        <w:t xml:space="preserve"> ошибок</w:t>
      </w:r>
      <w:r w:rsidRPr="00BB3549">
        <w:rPr>
          <w:i/>
          <w:color w:val="0F243E" w:themeColor="text2" w:themeShade="80"/>
        </w:rPr>
        <w:t>;</w:t>
      </w:r>
    </w:p>
    <w:p w:rsidR="00BF2719" w:rsidRPr="00BB3549" w:rsidRDefault="00BF2719" w:rsidP="00BF2719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color w:val="0F243E" w:themeColor="text2" w:themeShade="80"/>
        </w:rPr>
      </w:pPr>
      <w:r w:rsidRPr="00BB3549">
        <w:rPr>
          <w:i/>
          <w:color w:val="0F243E" w:themeColor="text2" w:themeShade="80"/>
        </w:rPr>
        <w:t>Вычет баллов за каждую неправильно выполненную процедуру.</w:t>
      </w:r>
    </w:p>
    <w:p w:rsidR="00BF2719" w:rsidRPr="004075EE" w:rsidRDefault="00BF2719" w:rsidP="00D36C8F">
      <w:pPr>
        <w:autoSpaceDE w:val="0"/>
        <w:autoSpaceDN w:val="0"/>
        <w:adjustRightInd w:val="0"/>
        <w:jc w:val="both"/>
        <w:rPr>
          <w:b/>
        </w:rPr>
      </w:pPr>
    </w:p>
    <w:p w:rsidR="00D36C8F" w:rsidRPr="004075EE" w:rsidRDefault="00D36C8F" w:rsidP="00D36C8F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5.4. Регламент оценки мастерства</w:t>
      </w:r>
    </w:p>
    <w:p w:rsidR="00BF2719" w:rsidRPr="004075EE" w:rsidRDefault="00BF2719" w:rsidP="00D36C8F">
      <w:pPr>
        <w:autoSpaceDE w:val="0"/>
        <w:autoSpaceDN w:val="0"/>
        <w:adjustRightInd w:val="0"/>
        <w:jc w:val="both"/>
      </w:pPr>
      <w:r w:rsidRPr="004075EE"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BF2719" w:rsidRPr="004075EE" w:rsidRDefault="00D36C8F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 xml:space="preserve">Экспертов разделяют на группы </w:t>
      </w:r>
      <w:r w:rsidR="00BF2719" w:rsidRPr="004075EE">
        <w:t>(минимум три человека в одной группе)</w:t>
      </w:r>
      <w:r w:rsidR="00D5447A" w:rsidRPr="004075EE">
        <w:t xml:space="preserve">, назначается </w:t>
      </w:r>
      <w:r w:rsidR="00595EB0" w:rsidRPr="004075EE">
        <w:t xml:space="preserve"> лидер </w:t>
      </w:r>
      <w:r w:rsidR="00D5447A" w:rsidRPr="004075EE">
        <w:t>группы;</w:t>
      </w:r>
    </w:p>
    <w:p w:rsidR="00BF2719" w:rsidRPr="004075EE" w:rsidRDefault="00BF2719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 xml:space="preserve">После подготовки </w:t>
      </w:r>
      <w:r w:rsidR="00D5447A" w:rsidRPr="004075EE">
        <w:t xml:space="preserve">предварительного регламента оценок, </w:t>
      </w:r>
      <w:r w:rsidR="00595EB0" w:rsidRPr="004075EE">
        <w:t xml:space="preserve"> лидер </w:t>
      </w:r>
      <w:r w:rsidR="00D5447A" w:rsidRPr="004075EE">
        <w:t>оценочной группы представляет и кратко излагает свой раздел Инструкций для участника конкурса и шкалу оценок;</w:t>
      </w:r>
    </w:p>
    <w:p w:rsidR="00D5447A" w:rsidRPr="004075EE" w:rsidRDefault="00D5447A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>Все шаблоны и другие инструменты, используемые при выставлении оценок, предъявляются и проходят проверку на точность;</w:t>
      </w:r>
    </w:p>
    <w:p w:rsidR="00D5447A" w:rsidRPr="004075EE" w:rsidRDefault="00D5447A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>Каждый завершенный модуль оценивается в тот день, когда он был завершен</w:t>
      </w:r>
      <w:r w:rsidR="00713951">
        <w:t xml:space="preserve"> либо по окончании выполнения всех модулей</w:t>
      </w:r>
      <w:r w:rsidRPr="004075EE">
        <w:t>;</w:t>
      </w:r>
    </w:p>
    <w:p w:rsidR="00D5447A" w:rsidRPr="004075EE" w:rsidRDefault="00D5447A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 xml:space="preserve">Для обеспечения гласности, каждый участник получает копию </w:t>
      </w:r>
      <w:r w:rsidR="00713951">
        <w:t>схемы</w:t>
      </w:r>
      <w:r w:rsidRPr="004075EE">
        <w:t xml:space="preserve"> выставления оценок, которым пользуются Эксперты;</w:t>
      </w:r>
    </w:p>
    <w:p w:rsidR="00D5447A" w:rsidRPr="004075EE" w:rsidRDefault="00D5447A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>Если в ходе конкурса требуется разъяснение критериев или процесса выставления оценки, Главный эксперт обязан убедиться в том, что при этом присутствуют все Эксперты, что принятое решение доведено до сведения всех Экспертов, и что результат документально зафиксирован;</w:t>
      </w:r>
    </w:p>
    <w:p w:rsidR="00D5447A" w:rsidRPr="004075EE" w:rsidRDefault="00D5447A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lastRenderedPageBreak/>
        <w:t>Споры относительно выставленных баллов и т.п. решаются голосованием, большинством голосов</w:t>
      </w:r>
      <w:r w:rsidR="00AC2BDD">
        <w:t xml:space="preserve"> при кворуме не менее 80%</w:t>
      </w:r>
      <w:r w:rsidR="00E87E46">
        <w:t xml:space="preserve"> от общего количества аккредитованных на площадке экспертов</w:t>
      </w:r>
      <w:r w:rsidR="00AC2BDD">
        <w:t xml:space="preserve">. </w:t>
      </w:r>
      <w:r w:rsidR="00E87E46">
        <w:t>Голос главного эксперта по весу приравнивается к голосу обычного эксперта</w:t>
      </w:r>
      <w:r w:rsidRPr="004075EE">
        <w:t>;</w:t>
      </w:r>
    </w:p>
    <w:p w:rsidR="00D0507C" w:rsidRDefault="00D5447A" w:rsidP="00D0507C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 xml:space="preserve">Некоторые задания помечаются Экспертами как «в ходе выполнения». Это будет отражено в инструкциях для участников, где указано </w:t>
      </w:r>
      <w:r w:rsidRPr="004075EE">
        <w:rPr>
          <w:lang w:val="en-US"/>
        </w:rPr>
        <w:t>STOP</w:t>
      </w:r>
      <w:r w:rsidRPr="004075EE">
        <w:t>;</w:t>
      </w:r>
      <w:r w:rsidR="00D0507C" w:rsidRPr="00D0507C">
        <w:t xml:space="preserve"> </w:t>
      </w:r>
    </w:p>
    <w:p w:rsidR="00D5447A" w:rsidRPr="004075EE" w:rsidRDefault="00D0507C" w:rsidP="00D0507C">
      <w:pPr>
        <w:numPr>
          <w:ilvl w:val="0"/>
          <w:numId w:val="41"/>
        </w:numPr>
        <w:autoSpaceDE w:val="0"/>
        <w:autoSpaceDN w:val="0"/>
        <w:adjustRightInd w:val="0"/>
        <w:jc w:val="both"/>
      </w:pPr>
      <w:r w:rsidRPr="004075EE">
        <w:t>Пока происходит оценка работы, участник может приступать к выполнению следующего задания, при условии, что это не мешает процессу оценки.</w:t>
      </w:r>
    </w:p>
    <w:p w:rsidR="00D5447A" w:rsidRPr="004075EE" w:rsidRDefault="00D0507C" w:rsidP="00BF2719">
      <w:pPr>
        <w:numPr>
          <w:ilvl w:val="0"/>
          <w:numId w:val="41"/>
        </w:numPr>
        <w:autoSpaceDE w:val="0"/>
        <w:autoSpaceDN w:val="0"/>
        <w:adjustRightInd w:val="0"/>
        <w:jc w:val="both"/>
      </w:pPr>
      <w:r>
        <w:t>После завершения оценок или когда в</w:t>
      </w:r>
      <w:r w:rsidR="003C66BF" w:rsidRPr="004075EE">
        <w:t>едомост</w:t>
      </w:r>
      <w:r w:rsidR="00FE218C">
        <w:t>и</w:t>
      </w:r>
      <w:r w:rsidR="003C66BF" w:rsidRPr="004075EE">
        <w:t xml:space="preserve"> </w:t>
      </w:r>
      <w:r w:rsidR="00192FA5">
        <w:t>оценок</w:t>
      </w:r>
      <w:r w:rsidR="00D5447A" w:rsidRPr="004075EE">
        <w:t xml:space="preserve"> </w:t>
      </w:r>
      <w:r>
        <w:t xml:space="preserve">не используются для оценки, они </w:t>
      </w:r>
      <w:r w:rsidR="00D5447A" w:rsidRPr="004075EE">
        <w:t>должн</w:t>
      </w:r>
      <w:r w:rsidR="00FE218C">
        <w:t>ы</w:t>
      </w:r>
      <w:r w:rsidR="00D5447A" w:rsidRPr="004075EE">
        <w:t xml:space="preserve"> </w:t>
      </w:r>
      <w:r w:rsidR="00FE218C">
        <w:t>храниться</w:t>
      </w:r>
      <w:r w:rsidR="00D5447A" w:rsidRPr="004075EE">
        <w:t xml:space="preserve"> </w:t>
      </w:r>
      <w:r w:rsidR="0066685C">
        <w:t>в комнате</w:t>
      </w:r>
      <w:r w:rsidR="003C66BF" w:rsidRPr="004075EE">
        <w:t xml:space="preserve"> Экспертов</w:t>
      </w:r>
      <w:r w:rsidR="0096684A">
        <w:t xml:space="preserve"> в месте, доступном только для главного эксперта и эксперта, ответственного за внесение оценок в </w:t>
      </w:r>
      <w:r w:rsidR="0096684A">
        <w:rPr>
          <w:lang w:val="en-US"/>
        </w:rPr>
        <w:t>CIS</w:t>
      </w:r>
      <w:r w:rsidR="00B47F73">
        <w:t>. При выполнении работы ведомости оценки могут находится на рабочих местах участников, но после завершения работы, ведомости должна воз</w:t>
      </w:r>
      <w:r w:rsidR="00E7564B">
        <w:t>вращаться в комнату экспертов. Д</w:t>
      </w:r>
      <w:r w:rsidR="00B47F73">
        <w:t xml:space="preserve">олжна быть обеспечена </w:t>
      </w:r>
      <w:r w:rsidR="00E7564B">
        <w:t>сохранность ведомостей и невозможность доступа к ним неавторизованных для этого лиц.</w:t>
      </w:r>
    </w:p>
    <w:p w:rsidR="00C63C7F" w:rsidRPr="004075EE" w:rsidRDefault="00C63C7F" w:rsidP="00C63C7F">
      <w:pPr>
        <w:autoSpaceDE w:val="0"/>
        <w:autoSpaceDN w:val="0"/>
        <w:adjustRightInd w:val="0"/>
        <w:jc w:val="both"/>
      </w:pPr>
    </w:p>
    <w:p w:rsidR="00C63C7F" w:rsidRPr="004075EE" w:rsidRDefault="00C63C7F" w:rsidP="00C63C7F">
      <w:pPr>
        <w:autoSpaceDE w:val="0"/>
        <w:autoSpaceDN w:val="0"/>
        <w:adjustRightInd w:val="0"/>
        <w:jc w:val="both"/>
        <w:rPr>
          <w:b/>
        </w:rPr>
      </w:pPr>
      <w:r w:rsidRPr="004075EE">
        <w:br w:type="page"/>
      </w:r>
      <w:r w:rsidRPr="004075EE">
        <w:rPr>
          <w:b/>
        </w:rPr>
        <w:lastRenderedPageBreak/>
        <w:t>6. ОТРАСЛЕВЫЕ ТРЕБОВАНИЯ ТЕХНИКИ БЕЗОПАСНОСТИ</w:t>
      </w:r>
    </w:p>
    <w:p w:rsidR="00C63C7F" w:rsidRPr="004075EE" w:rsidRDefault="00C63C7F" w:rsidP="00C63C7F">
      <w:pPr>
        <w:autoSpaceDE w:val="0"/>
        <w:autoSpaceDN w:val="0"/>
        <w:adjustRightInd w:val="0"/>
        <w:jc w:val="both"/>
      </w:pPr>
      <w:r w:rsidRPr="004075EE">
        <w:t>См. документацию по технике безопасности и охране труда страны-устроительницы конкурса.</w:t>
      </w:r>
    </w:p>
    <w:p w:rsidR="00C63C7F" w:rsidRPr="004075EE" w:rsidRDefault="00C63C7F" w:rsidP="00C63C7F">
      <w:pPr>
        <w:autoSpaceDE w:val="0"/>
        <w:autoSpaceDN w:val="0"/>
        <w:adjustRightInd w:val="0"/>
        <w:jc w:val="both"/>
      </w:pPr>
    </w:p>
    <w:p w:rsidR="00CC45C8" w:rsidRPr="004075EE" w:rsidRDefault="00CC45C8" w:rsidP="00690DF2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Находясь на участке проведения работ, в</w:t>
      </w:r>
      <w:r w:rsidR="00C63C7F" w:rsidRPr="004075EE">
        <w:t xml:space="preserve">се участники обязаны использовать </w:t>
      </w:r>
      <w:r w:rsidRPr="004075EE">
        <w:t xml:space="preserve">соответствующие </w:t>
      </w:r>
      <w:r w:rsidR="008A3234">
        <w:t>средства индивидуальной защиты.</w:t>
      </w:r>
    </w:p>
    <w:p w:rsidR="00CC45C8" w:rsidRPr="004075EE" w:rsidRDefault="00CC45C8" w:rsidP="00690DF2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 МАТЕРИАЛЫ И ОБОРУДОВАНИЕ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 xml:space="preserve">7.1. Инфраструктурный </w:t>
      </w:r>
      <w:r w:rsidR="008A3234">
        <w:rPr>
          <w:b/>
        </w:rPr>
        <w:t>лист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Инфраструктурном </w:t>
      </w:r>
      <w:r w:rsidR="008A3234">
        <w:t>листе</w:t>
      </w:r>
      <w:r w:rsidRPr="004075EE">
        <w:t xml:space="preserve"> перечислено все оборудование, материалы и устройства, которые предоставляет Организатор конкурса.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8A3234" w:rsidP="00B177B0">
      <w:pPr>
        <w:autoSpaceDE w:val="0"/>
        <w:autoSpaceDN w:val="0"/>
        <w:adjustRightInd w:val="0"/>
        <w:jc w:val="both"/>
      </w:pPr>
      <w:r>
        <w:t>С Инфраструктурным листом</w:t>
      </w:r>
      <w:r w:rsidR="00B177B0" w:rsidRPr="004075EE">
        <w:t xml:space="preserve"> можно ознакомиться на веб-сайте организации: </w:t>
      </w:r>
      <w:r>
        <w:t>http://</w:t>
      </w:r>
      <w:r>
        <w:rPr>
          <w:lang w:val="en-US"/>
        </w:rPr>
        <w:t>www</w:t>
      </w:r>
      <w:r w:rsidRPr="008A3234">
        <w:t>.</w:t>
      </w:r>
      <w:r w:rsidR="00BB3549" w:rsidRPr="00BB3549">
        <w:t>worldskills</w:t>
      </w:r>
      <w:r>
        <w:t>.</w:t>
      </w:r>
      <w:r w:rsidR="00BB3549" w:rsidRPr="00BB3549">
        <w:t>ru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>Организатор конкурса обновляет Инфраструктурный список, указывая необходимое количество, тип, марку/модель предметов.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ходе каждого конкурса, Эксперты рассматривают и уточняют Инфраструктурный </w:t>
      </w:r>
      <w:r w:rsidR="00337025">
        <w:t>лист</w:t>
      </w:r>
      <w:r w:rsidRPr="004075EE">
        <w:t xml:space="preserve"> для подготовки к следующему конкурсу. Эксперты дают Техническому директору рекомендации по расширени</w:t>
      </w:r>
      <w:r w:rsidR="00337025">
        <w:t>ю площадей или изменению списка</w:t>
      </w:r>
      <w:r w:rsidRPr="004075EE">
        <w:t xml:space="preserve"> оборудования.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ходе каждого конкурса, Технический наблюдатель проверяет Инфраструктурный </w:t>
      </w:r>
      <w:r w:rsidR="00337025">
        <w:t>лист</w:t>
      </w:r>
      <w:r w:rsidRPr="004075EE">
        <w:t>, использовавшийся на предыдущем конкурсе.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</w:pPr>
      <w:r w:rsidRPr="004075EE">
        <w:t xml:space="preserve">В Инфраструктурный </w:t>
      </w:r>
      <w:r w:rsidR="00337025">
        <w:t>лист</w:t>
      </w:r>
      <w:r w:rsidRPr="004075EE">
        <w:t xml:space="preserve"> не входят предметы, которые участники и/или Эксперты должны </w:t>
      </w:r>
      <w:r w:rsidR="00D013DE" w:rsidRPr="004075EE">
        <w:t>иметь при себе</w:t>
      </w:r>
      <w:r w:rsidRPr="004075EE">
        <w:t>, а также предметы, которые участникам запрещается</w:t>
      </w:r>
      <w:r w:rsidR="00D013DE" w:rsidRPr="004075EE">
        <w:t xml:space="preserve"> иметь при себе</w:t>
      </w:r>
      <w:r w:rsidRPr="004075EE">
        <w:t>. Эти предметы перечислены ниже.</w:t>
      </w:r>
    </w:p>
    <w:p w:rsidR="00B177B0" w:rsidRPr="004075EE" w:rsidRDefault="00B177B0" w:rsidP="00B177B0">
      <w:pPr>
        <w:autoSpaceDE w:val="0"/>
        <w:autoSpaceDN w:val="0"/>
        <w:adjustRightInd w:val="0"/>
        <w:jc w:val="both"/>
      </w:pPr>
    </w:p>
    <w:p w:rsidR="00B177B0" w:rsidRPr="004075EE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7.2. Материалы, оборудование и инструменты, которые участники имеют при себе в своем инструментальном ящике</w:t>
      </w:r>
    </w:p>
    <w:p w:rsidR="007748B5" w:rsidRPr="004075EE" w:rsidRDefault="00B177B0" w:rsidP="00D013DE">
      <w:pPr>
        <w:autoSpaceDE w:val="0"/>
        <w:autoSpaceDN w:val="0"/>
        <w:adjustRightInd w:val="0"/>
        <w:jc w:val="both"/>
      </w:pPr>
      <w:r w:rsidRPr="004075EE">
        <w:t xml:space="preserve">Участник конкурса </w:t>
      </w:r>
      <w:r w:rsidR="00D013DE" w:rsidRPr="004075EE">
        <w:t>должен иметь при себе инструменты, специализированное оборудование и необходимые ему материалы, не охваченные Инфраструктурным списком. Их необходимо предъявить Экспертам для осмотра до начала конкурса.</w:t>
      </w:r>
    </w:p>
    <w:p w:rsidR="00D013DE" w:rsidRPr="004075EE" w:rsidRDefault="00D013DE" w:rsidP="00D013DE">
      <w:pPr>
        <w:autoSpaceDE w:val="0"/>
        <w:autoSpaceDN w:val="0"/>
        <w:adjustRightInd w:val="0"/>
        <w:jc w:val="both"/>
      </w:pPr>
    </w:p>
    <w:p w:rsidR="00D013DE" w:rsidRPr="004075EE" w:rsidRDefault="00D013DE" w:rsidP="00D013DE">
      <w:pPr>
        <w:autoSpaceDE w:val="0"/>
        <w:autoSpaceDN w:val="0"/>
        <w:adjustRightInd w:val="0"/>
        <w:jc w:val="both"/>
      </w:pPr>
      <w:r w:rsidRPr="004075EE">
        <w:t xml:space="preserve">Инструментальный ящик участника </w:t>
      </w:r>
      <w:r w:rsidR="00FB68B0" w:rsidRPr="004075EE">
        <w:t xml:space="preserve">должен иметь размеры, подходящие для его рабочего места: он не может </w:t>
      </w:r>
      <w:r w:rsidR="00E439CB" w:rsidRPr="004075EE">
        <w:t>находиться в проходе, нарушать границы рабочего места других участников, или создавать препятствия для свободного передвижения участника или Экспертов по участку проведения работ.</w:t>
      </w:r>
    </w:p>
    <w:p w:rsidR="00E439CB" w:rsidRPr="004075EE" w:rsidRDefault="00E439CB" w:rsidP="00D013DE">
      <w:pPr>
        <w:autoSpaceDE w:val="0"/>
        <w:autoSpaceDN w:val="0"/>
        <w:adjustRightInd w:val="0"/>
        <w:jc w:val="both"/>
      </w:pPr>
    </w:p>
    <w:p w:rsidR="00E439CB" w:rsidRPr="004075EE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Pr="004075EE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7.3. Материалы, оборудование и инструменты, предоставляемые Экспертами</w:t>
      </w:r>
    </w:p>
    <w:p w:rsidR="00EB265B" w:rsidRPr="004075EE" w:rsidRDefault="00E439CB" w:rsidP="00EB265B">
      <w:pPr>
        <w:autoSpaceDE w:val="0"/>
        <w:autoSpaceDN w:val="0"/>
        <w:adjustRightInd w:val="0"/>
        <w:jc w:val="both"/>
      </w:pPr>
      <w:r w:rsidRPr="004075EE">
        <w:t>Эксперты обязаны представить свои собственные средства индивидуальной защиты, указанные в документации страны-устроительницы по гигиене и охране труда.</w:t>
      </w:r>
    </w:p>
    <w:p w:rsidR="00EB265B" w:rsidRPr="004075EE" w:rsidRDefault="00EB265B" w:rsidP="00EB265B">
      <w:pPr>
        <w:autoSpaceDE w:val="0"/>
        <w:autoSpaceDN w:val="0"/>
        <w:adjustRightInd w:val="0"/>
        <w:jc w:val="both"/>
      </w:pPr>
    </w:p>
    <w:p w:rsidR="00EB265B" w:rsidRPr="004075EE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7.4. Материалы и оборудование, запрещенные на площадке</w:t>
      </w:r>
    </w:p>
    <w:p w:rsidR="00EB265B" w:rsidRPr="004075EE" w:rsidRDefault="00E439CB" w:rsidP="00E439CB">
      <w:pPr>
        <w:autoSpaceDE w:val="0"/>
        <w:autoSpaceDN w:val="0"/>
        <w:adjustRightInd w:val="0"/>
        <w:jc w:val="both"/>
      </w:pPr>
      <w:r w:rsidRPr="004075EE">
        <w:t>Эксперты могут запретить использование любых предметов, которые не будут сочтены обычными инструментами, и могут дать какому-либо участн</w:t>
      </w:r>
      <w:r w:rsidR="00A31CCA" w:rsidRPr="004075EE">
        <w:t xml:space="preserve">ику несправедливое преимущество – </w:t>
      </w:r>
      <w:r w:rsidR="00A50513">
        <w:rPr>
          <w:b/>
          <w:i/>
          <w:color w:val="FF0000"/>
        </w:rPr>
        <w:t>Например</w:t>
      </w:r>
      <w:r w:rsidR="00A31CCA" w:rsidRPr="00BB3549">
        <w:rPr>
          <w:b/>
          <w:i/>
          <w:color w:val="FF0000"/>
        </w:rPr>
        <w:t>, шаблоны или матрицы любого вида</w:t>
      </w:r>
      <w:r w:rsidR="00B653E9">
        <w:rPr>
          <w:b/>
          <w:i/>
          <w:color w:val="FF0000"/>
        </w:rPr>
        <w:t>, изготовленные специально для выполнения конкурсного задания</w:t>
      </w:r>
      <w:r w:rsidR="00A31CCA" w:rsidRPr="004075EE">
        <w:t xml:space="preserve">. Их иметь при себе нельзя. Все предметы подобного рода </w:t>
      </w:r>
      <w:r w:rsidR="00B653E9">
        <w:t>можно</w:t>
      </w:r>
      <w:r w:rsidR="00A31CCA" w:rsidRPr="004075EE">
        <w:t xml:space="preserve"> изготовить на месте, если в этом есть необходимость</w:t>
      </w:r>
      <w:r w:rsidR="00B653E9">
        <w:t>, но о таком намерении необходимо уведомить главного эксперта</w:t>
      </w:r>
      <w:r w:rsidR="00A31CCA" w:rsidRPr="004075EE">
        <w:t>. Профильные шаблоны до начала конкурса настраивать нельзя.</w:t>
      </w:r>
    </w:p>
    <w:p w:rsidR="00282C6C" w:rsidRPr="004075EE" w:rsidRDefault="00A31CCA" w:rsidP="00282C6C">
      <w:pPr>
        <w:autoSpaceDE w:val="0"/>
        <w:autoSpaceDN w:val="0"/>
        <w:adjustRightInd w:val="0"/>
        <w:jc w:val="both"/>
        <w:rPr>
          <w:b/>
        </w:rPr>
      </w:pPr>
      <w:r w:rsidRPr="004075EE">
        <w:br w:type="page"/>
      </w:r>
      <w:r w:rsidR="00282C6C" w:rsidRPr="004075EE">
        <w:rPr>
          <w:b/>
        </w:rPr>
        <w:lastRenderedPageBreak/>
        <w:t xml:space="preserve">7.5. Предлагаемая схема </w:t>
      </w:r>
      <w:r w:rsidR="00C46AED">
        <w:rPr>
          <w:b/>
        </w:rPr>
        <w:t>застройки</w:t>
      </w:r>
      <w:r w:rsidR="00282C6C" w:rsidRPr="004075EE">
        <w:rPr>
          <w:b/>
        </w:rPr>
        <w:t xml:space="preserve"> рабочего места</w:t>
      </w:r>
    </w:p>
    <w:p w:rsidR="00282C6C" w:rsidRPr="00464760" w:rsidRDefault="000E2147" w:rsidP="00282C6C">
      <w:pPr>
        <w:autoSpaceDE w:val="0"/>
        <w:autoSpaceDN w:val="0"/>
        <w:adjustRightInd w:val="0"/>
        <w:jc w:val="both"/>
      </w:pPr>
      <w:r>
        <w:t>С Планами застройки</w:t>
      </w:r>
      <w:r w:rsidR="00282C6C" w:rsidRPr="004075EE">
        <w:t xml:space="preserve"> можно ознакомиться на веб-сайте</w:t>
      </w:r>
      <w:r w:rsidR="00C46AED">
        <w:t xml:space="preserve"> </w:t>
      </w:r>
      <w:r w:rsidR="00C46AED">
        <w:rPr>
          <w:lang w:val="en-US"/>
        </w:rPr>
        <w:t>www</w:t>
      </w:r>
      <w:r w:rsidR="00C46AED" w:rsidRPr="00464760">
        <w:t>.</w:t>
      </w:r>
      <w:proofErr w:type="spellStart"/>
      <w:r w:rsidR="00C46AED">
        <w:rPr>
          <w:lang w:val="en-US"/>
        </w:rPr>
        <w:t>worldskills</w:t>
      </w:r>
      <w:proofErr w:type="spellEnd"/>
      <w:r w:rsidR="00C46AED" w:rsidRPr="00464760">
        <w:t>.</w:t>
      </w:r>
      <w:proofErr w:type="spellStart"/>
      <w:r w:rsidR="00C46AED">
        <w:rPr>
          <w:lang w:val="en-US"/>
        </w:rPr>
        <w:t>ru</w:t>
      </w:r>
      <w:proofErr w:type="spellEnd"/>
    </w:p>
    <w:p w:rsidR="00282C6C" w:rsidRPr="004075EE" w:rsidRDefault="00282C6C" w:rsidP="00282C6C">
      <w:pPr>
        <w:autoSpaceDE w:val="0"/>
        <w:autoSpaceDN w:val="0"/>
        <w:adjustRightInd w:val="0"/>
        <w:jc w:val="both"/>
      </w:pPr>
    </w:p>
    <w:p w:rsidR="00282C6C" w:rsidRPr="004075EE" w:rsidRDefault="00282C6C" w:rsidP="00282C6C">
      <w:pPr>
        <w:autoSpaceDE w:val="0"/>
        <w:autoSpaceDN w:val="0"/>
        <w:adjustRightInd w:val="0"/>
        <w:jc w:val="both"/>
      </w:pPr>
      <w:r w:rsidRPr="004075EE">
        <w:t>Схема мастерской:</w:t>
      </w:r>
    </w:p>
    <w:p w:rsidR="00282C6C" w:rsidRPr="004075EE" w:rsidRDefault="00282C6C" w:rsidP="00282C6C">
      <w:pPr>
        <w:autoSpaceDE w:val="0"/>
        <w:autoSpaceDN w:val="0"/>
        <w:adjustRightInd w:val="0"/>
        <w:jc w:val="both"/>
      </w:pPr>
      <w:r w:rsidRPr="004075EE">
        <w:t>(</w:t>
      </w:r>
      <w:r w:rsidRPr="004075EE">
        <w:rPr>
          <w:i/>
        </w:rPr>
        <w:t>см. иллюстрацию</w:t>
      </w:r>
      <w:r w:rsidRPr="004075EE">
        <w:t>)</w:t>
      </w:r>
    </w:p>
    <w:p w:rsidR="00EB265B" w:rsidRPr="004075EE" w:rsidRDefault="00EB265B" w:rsidP="00EB265B">
      <w:pPr>
        <w:autoSpaceDE w:val="0"/>
        <w:autoSpaceDN w:val="0"/>
        <w:adjustRightInd w:val="0"/>
        <w:jc w:val="both"/>
      </w:pPr>
    </w:p>
    <w:p w:rsidR="00282C6C" w:rsidRPr="004075EE" w:rsidRDefault="00282C6C" w:rsidP="00B177B0">
      <w:pPr>
        <w:autoSpaceDE w:val="0"/>
        <w:autoSpaceDN w:val="0"/>
        <w:adjustRightInd w:val="0"/>
        <w:jc w:val="both"/>
      </w:pPr>
    </w:p>
    <w:p w:rsidR="00282C6C" w:rsidRPr="004075EE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8. ПРЕДСТАВЛЕНИЕ МАСТЕРСТВА ПОСЕТИТЕЛЯМ И ЖУРНАЛИСТАМ</w:t>
      </w:r>
    </w:p>
    <w:p w:rsidR="00282C6C" w:rsidRPr="004075EE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8.1. Максимальное вовлечение посетителей и журналистов</w:t>
      </w:r>
    </w:p>
    <w:p w:rsidR="00282C6C" w:rsidRPr="004075EE" w:rsidRDefault="00282C6C" w:rsidP="00282C6C">
      <w:pPr>
        <w:autoSpaceDE w:val="0"/>
        <w:autoSpaceDN w:val="0"/>
        <w:adjustRightInd w:val="0"/>
        <w:jc w:val="both"/>
      </w:pPr>
      <w:r w:rsidRPr="004075EE">
        <w:t>Ниже приводится список возможных способов максимизации вовле</w:t>
      </w:r>
      <w:r w:rsidR="00A31CCA" w:rsidRPr="004075EE">
        <w:t>чения посетителей и журналистов в процесс кузовного ремонта.</w:t>
      </w:r>
    </w:p>
    <w:p w:rsidR="00A31CCA" w:rsidRPr="004075EE" w:rsidRDefault="00A31CCA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Предложение попробовать себя в профессии;</w:t>
      </w:r>
    </w:p>
    <w:p w:rsidR="00A31CCA" w:rsidRPr="004075EE" w:rsidRDefault="00A31CCA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Демонстрационные экраны;</w:t>
      </w:r>
    </w:p>
    <w:p w:rsidR="00A31CCA" w:rsidRPr="004075EE" w:rsidRDefault="00A31CCA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Описания конкурсных заданий;</w:t>
      </w:r>
    </w:p>
    <w:p w:rsidR="00A31CCA" w:rsidRPr="004075EE" w:rsidRDefault="00A31CCA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Понимание того, чем занимаются участники конкурса;</w:t>
      </w:r>
    </w:p>
    <w:p w:rsidR="00A31CCA" w:rsidRPr="004075EE" w:rsidRDefault="00A31CCA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Информация об участниках («профили» участников);</w:t>
      </w:r>
    </w:p>
    <w:p w:rsidR="00A31CCA" w:rsidRPr="004075EE" w:rsidRDefault="00A31CCA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Карьерные перспективы;</w:t>
      </w:r>
    </w:p>
    <w:p w:rsidR="00A31CCA" w:rsidRPr="004075EE" w:rsidRDefault="00A31CCA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Ежедневное освещение хода конкурса.</w:t>
      </w:r>
    </w:p>
    <w:p w:rsidR="00A31CCA" w:rsidRPr="004075EE" w:rsidRDefault="00A31CCA" w:rsidP="00282C6C">
      <w:pPr>
        <w:autoSpaceDE w:val="0"/>
        <w:autoSpaceDN w:val="0"/>
        <w:adjustRightInd w:val="0"/>
        <w:jc w:val="both"/>
      </w:pPr>
    </w:p>
    <w:p w:rsidR="00282C6C" w:rsidRPr="004075EE" w:rsidRDefault="00282C6C" w:rsidP="00282C6C">
      <w:pPr>
        <w:autoSpaceDE w:val="0"/>
        <w:autoSpaceDN w:val="0"/>
        <w:adjustRightInd w:val="0"/>
        <w:jc w:val="both"/>
      </w:pPr>
    </w:p>
    <w:p w:rsidR="00282C6C" w:rsidRPr="004075EE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4075EE">
        <w:rPr>
          <w:b/>
        </w:rPr>
        <w:t>8.2. Самодостаточность</w:t>
      </w:r>
    </w:p>
    <w:p w:rsidR="00282C6C" w:rsidRPr="004075EE" w:rsidRDefault="00282C6C" w:rsidP="00282C6C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Повторная переработка;</w:t>
      </w:r>
    </w:p>
    <w:p w:rsidR="00282C6C" w:rsidRPr="004075EE" w:rsidRDefault="00282C6C" w:rsidP="00282C6C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Использование «</w:t>
      </w:r>
      <w:proofErr w:type="spellStart"/>
      <w:r w:rsidRPr="004075EE">
        <w:t>экологичных</w:t>
      </w:r>
      <w:proofErr w:type="spellEnd"/>
      <w:r w:rsidRPr="004075EE">
        <w:t>» материалов;</w:t>
      </w:r>
    </w:p>
    <w:p w:rsidR="00282C6C" w:rsidRPr="004075EE" w:rsidRDefault="00282C6C" w:rsidP="00282C6C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Использование законченных конкурсных з</w:t>
      </w:r>
      <w:r w:rsidR="009A2742" w:rsidRPr="004075EE">
        <w:t>аданий после окончания конкурса;</w:t>
      </w:r>
    </w:p>
    <w:p w:rsidR="009A2742" w:rsidRPr="004075EE" w:rsidRDefault="009A2742" w:rsidP="00282C6C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4075EE">
        <w:t>Уменьшение количества случаев выдачи одинакового оборудования.</w:t>
      </w:r>
    </w:p>
    <w:p w:rsidR="00C63C7F" w:rsidRPr="004075EE" w:rsidRDefault="00C63C7F" w:rsidP="00C63C7F">
      <w:pPr>
        <w:autoSpaceDE w:val="0"/>
        <w:autoSpaceDN w:val="0"/>
        <w:adjustRightInd w:val="0"/>
        <w:jc w:val="both"/>
      </w:pPr>
    </w:p>
    <w:sectPr w:rsidR="00C63C7F" w:rsidRPr="004075EE" w:rsidSect="002122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77" w:right="747" w:bottom="1350" w:left="1080" w:header="709" w:footer="695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9D" w:rsidRDefault="00281E9D">
      <w:r>
        <w:separator/>
      </w:r>
    </w:p>
  </w:endnote>
  <w:endnote w:type="continuationSeparator" w:id="0">
    <w:p w:rsidR="00281E9D" w:rsidRDefault="002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4536"/>
      <w:gridCol w:w="2464"/>
    </w:tblGrid>
    <w:tr w:rsidR="00A64733" w:rsidTr="00212204">
      <w:trPr>
        <w:cantSplit/>
        <w:trHeight w:val="415"/>
      </w:trPr>
      <w:tc>
        <w:tcPr>
          <w:tcW w:w="2660" w:type="dxa"/>
          <w:tcBorders>
            <w:top w:val="single" w:sz="4" w:space="0" w:color="auto"/>
          </w:tcBorders>
        </w:tcPr>
        <w:p w:rsidR="00A64733" w:rsidRDefault="00A64733" w:rsidP="00112E76">
          <w:pPr>
            <w:pStyle w:val="a6"/>
            <w:rPr>
              <w:sz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A64733" w:rsidRDefault="00A64733" w:rsidP="00112E76">
          <w:pPr>
            <w:pStyle w:val="a6"/>
            <w:rPr>
              <w:sz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A64733" w:rsidRDefault="00A64733" w:rsidP="00112E76">
          <w:pPr>
            <w:pStyle w:val="a6"/>
            <w:rPr>
              <w:sz w:val="16"/>
            </w:rPr>
          </w:pPr>
        </w:p>
      </w:tc>
    </w:tr>
    <w:tr w:rsidR="00A64733" w:rsidTr="00641BCC">
      <w:trPr>
        <w:cantSplit/>
      </w:trPr>
      <w:tc>
        <w:tcPr>
          <w:tcW w:w="2660" w:type="dxa"/>
        </w:tcPr>
        <w:p w:rsidR="00A64733" w:rsidRDefault="00A64733" w:rsidP="00112E76">
          <w:pPr>
            <w:pStyle w:val="a6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WS</w:t>
          </w:r>
          <w:r>
            <w:rPr>
              <w:sz w:val="16"/>
              <w:lang w:val="en-US"/>
            </w:rPr>
            <w:t>R</w:t>
          </w:r>
          <w:r>
            <w:rPr>
              <w:sz w:val="16"/>
              <w:lang w:val="de-DE"/>
            </w:rPr>
            <w:t>201</w:t>
          </w:r>
          <w:r>
            <w:rPr>
              <w:sz w:val="16"/>
              <w:lang w:val="ru-RU"/>
            </w:rPr>
            <w:t>6</w:t>
          </w:r>
          <w:r>
            <w:rPr>
              <w:sz w:val="16"/>
              <w:lang w:val="de-DE"/>
            </w:rPr>
            <w:t>_T</w:t>
          </w:r>
          <w:r>
            <w:rPr>
              <w:sz w:val="16"/>
              <w:lang w:val="fr-FR"/>
            </w:rPr>
            <w:t>D</w:t>
          </w:r>
          <w:r>
            <w:rPr>
              <w:sz w:val="16"/>
              <w:lang w:val="de-DE"/>
            </w:rPr>
            <w:t>_RU</w:t>
          </w:r>
        </w:p>
        <w:p w:rsidR="00A64733" w:rsidRPr="0041190C" w:rsidRDefault="00A64733" w:rsidP="00CE2D08">
          <w:pPr>
            <w:pStyle w:val="a6"/>
            <w:rPr>
              <w:sz w:val="16"/>
              <w:lang w:val="fr-FR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 xml:space="preserve">: </w:t>
          </w:r>
        </w:p>
      </w:tc>
      <w:tc>
        <w:tcPr>
          <w:tcW w:w="4536" w:type="dxa"/>
        </w:tcPr>
        <w:p w:rsidR="00A64733" w:rsidRPr="00E9303C" w:rsidRDefault="00A64733" w:rsidP="00641BC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 xml:space="preserve">». </w:t>
          </w:r>
        </w:p>
        <w:p w:rsidR="00A64733" w:rsidRDefault="00A64733" w:rsidP="00641BCC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Авторские права защищены.</w:t>
          </w:r>
        </w:p>
        <w:p w:rsidR="00A64733" w:rsidRPr="0041190C" w:rsidRDefault="00A64733" w:rsidP="00641BCC">
          <w:pPr>
            <w:pStyle w:val="a6"/>
            <w:jc w:val="center"/>
            <w:rPr>
              <w:rFonts w:ascii="Times New Roman" w:hAnsi="Times New Roman"/>
              <w:sz w:val="16"/>
              <w:szCs w:val="16"/>
              <w:lang w:val="ru-RU"/>
            </w:rPr>
          </w:pPr>
        </w:p>
      </w:tc>
      <w:tc>
        <w:tcPr>
          <w:tcW w:w="2464" w:type="dxa"/>
        </w:tcPr>
        <w:p w:rsidR="00A64733" w:rsidRPr="0041190C" w:rsidRDefault="00A64733" w:rsidP="00112E76">
          <w:pPr>
            <w:pStyle w:val="a6"/>
            <w:jc w:val="right"/>
            <w:rPr>
              <w:rStyle w:val="a8"/>
              <w:lang w:val="ru-RU"/>
            </w:rPr>
          </w:pPr>
          <w:r w:rsidRPr="00212204">
            <w:rPr>
              <w:rStyle w:val="a8"/>
              <w:lang w:val="ru-RU"/>
            </w:rPr>
            <w:t xml:space="preserve">Страница </w:t>
          </w:r>
          <w:r w:rsidRPr="00212204">
            <w:rPr>
              <w:rStyle w:val="a8"/>
              <w:b/>
              <w:lang w:val="ru-RU"/>
            </w:rPr>
            <w:fldChar w:fldCharType="begin"/>
          </w:r>
          <w:r w:rsidRPr="00212204">
            <w:rPr>
              <w:rStyle w:val="a8"/>
              <w:b/>
              <w:lang w:val="ru-RU"/>
            </w:rPr>
            <w:instrText>PAGE  \* Arabic  \* MERGEFORMAT</w:instrText>
          </w:r>
          <w:r w:rsidRPr="00212204">
            <w:rPr>
              <w:rStyle w:val="a8"/>
              <w:b/>
              <w:lang w:val="ru-RU"/>
            </w:rPr>
            <w:fldChar w:fldCharType="separate"/>
          </w:r>
          <w:r w:rsidR="00FF4960">
            <w:rPr>
              <w:rStyle w:val="a8"/>
              <w:b/>
              <w:noProof/>
              <w:lang w:val="ru-RU"/>
            </w:rPr>
            <w:t>11</w:t>
          </w:r>
          <w:r w:rsidRPr="00212204">
            <w:rPr>
              <w:rStyle w:val="a8"/>
              <w:b/>
              <w:lang w:val="ru-RU"/>
            </w:rPr>
            <w:fldChar w:fldCharType="end"/>
          </w:r>
          <w:r w:rsidRPr="00212204">
            <w:rPr>
              <w:rStyle w:val="a8"/>
              <w:lang w:val="ru-RU"/>
            </w:rPr>
            <w:t xml:space="preserve"> из </w:t>
          </w:r>
          <w:r w:rsidR="00281E9D">
            <w:fldChar w:fldCharType="begin"/>
          </w:r>
          <w:r w:rsidR="00281E9D">
            <w:instrText>NUMPAGES  \* Arabic  \* MERGEFORMAT</w:instrText>
          </w:r>
          <w:r w:rsidR="00281E9D">
            <w:fldChar w:fldCharType="separate"/>
          </w:r>
          <w:r w:rsidR="00FF4960" w:rsidRPr="00FF4960">
            <w:rPr>
              <w:rStyle w:val="a8"/>
              <w:b/>
              <w:noProof/>
              <w:lang w:val="ru-RU"/>
            </w:rPr>
            <w:t>19</w:t>
          </w:r>
          <w:r w:rsidR="00281E9D">
            <w:rPr>
              <w:rStyle w:val="a8"/>
              <w:b/>
              <w:noProof/>
              <w:lang w:val="ru-RU"/>
            </w:rPr>
            <w:fldChar w:fldCharType="end"/>
          </w:r>
        </w:p>
        <w:p w:rsidR="00A64733" w:rsidRPr="00EF1684" w:rsidRDefault="00A64733" w:rsidP="00112E76">
          <w:pPr>
            <w:pStyle w:val="a6"/>
            <w:jc w:val="right"/>
            <w:rPr>
              <w:sz w:val="16"/>
              <w:lang w:val="ru-RU"/>
            </w:rPr>
          </w:pPr>
        </w:p>
      </w:tc>
    </w:tr>
  </w:tbl>
  <w:p w:rsidR="00A64733" w:rsidRDefault="00A647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ook w:val="0000" w:firstRow="0" w:lastRow="0" w:firstColumn="0" w:lastColumn="0" w:noHBand="0" w:noVBand="0"/>
    </w:tblPr>
    <w:tblGrid>
      <w:gridCol w:w="2556"/>
      <w:gridCol w:w="6199"/>
      <w:gridCol w:w="1099"/>
    </w:tblGrid>
    <w:tr w:rsidR="00A64733" w:rsidTr="00112E76">
      <w:trPr>
        <w:cantSplit/>
      </w:trPr>
      <w:tc>
        <w:tcPr>
          <w:tcW w:w="2556" w:type="dxa"/>
        </w:tcPr>
        <w:p w:rsidR="00A64733" w:rsidRDefault="00A64733" w:rsidP="00112E76">
          <w:pPr>
            <w:pStyle w:val="a6"/>
            <w:rPr>
              <w:sz w:val="16"/>
            </w:rPr>
          </w:pPr>
        </w:p>
        <w:p w:rsidR="00A64733" w:rsidRDefault="00A64733" w:rsidP="00112E76">
          <w:pPr>
            <w:pStyle w:val="a6"/>
            <w:rPr>
              <w:sz w:val="16"/>
            </w:rPr>
          </w:pPr>
        </w:p>
        <w:p w:rsidR="00A64733" w:rsidRPr="00313358" w:rsidRDefault="00A64733" w:rsidP="00112E76">
          <w:pPr>
            <w:pStyle w:val="a6"/>
            <w:rPr>
              <w:sz w:val="16"/>
              <w:lang w:val="fr-FR"/>
            </w:rPr>
          </w:pPr>
          <w:r>
            <w:rPr>
              <w:sz w:val="16"/>
              <w:lang w:val="fr-FR"/>
            </w:rPr>
            <w:t>WSR201</w:t>
          </w:r>
          <w:r>
            <w:rPr>
              <w:sz w:val="16"/>
              <w:lang w:val="ru-RU"/>
            </w:rPr>
            <w:t>6</w:t>
          </w:r>
          <w:r w:rsidRPr="00313358">
            <w:rPr>
              <w:sz w:val="16"/>
              <w:lang w:val="fr-FR"/>
            </w:rPr>
            <w:t>_TD</w:t>
          </w:r>
          <w:r>
            <w:rPr>
              <w:sz w:val="16"/>
              <w:lang w:val="fr-FR"/>
            </w:rPr>
            <w:t>_RU</w:t>
          </w:r>
        </w:p>
        <w:p w:rsidR="00A64733" w:rsidRPr="000F5A43" w:rsidRDefault="00A64733" w:rsidP="002C2D4C">
          <w:pPr>
            <w:pStyle w:val="a6"/>
            <w:rPr>
              <w:sz w:val="16"/>
              <w:lang w:val="fr-FR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 xml:space="preserve">: </w:t>
          </w:r>
        </w:p>
      </w:tc>
      <w:tc>
        <w:tcPr>
          <w:tcW w:w="6199" w:type="dxa"/>
        </w:tcPr>
        <w:p w:rsidR="00A64733" w:rsidRDefault="00A64733" w:rsidP="00BD310A">
          <w:pPr>
            <w:jc w:val="center"/>
            <w:rPr>
              <w:sz w:val="16"/>
              <w:szCs w:val="16"/>
            </w:rPr>
          </w:pPr>
          <w:r w:rsidRPr="00FA2ED9">
            <w:rPr>
              <w:sz w:val="16"/>
              <w:szCs w:val="16"/>
            </w:rPr>
            <w:t xml:space="preserve">© 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 w:rsidRPr="00FA2ED9">
            <w:rPr>
              <w:sz w:val="16"/>
              <w:szCs w:val="16"/>
            </w:rPr>
            <w:t xml:space="preserve"> (</w:t>
          </w:r>
          <w:r w:rsidRPr="00AF5A9A">
            <w:rPr>
              <w:sz w:val="16"/>
              <w:szCs w:val="16"/>
              <w:lang w:val="en-US"/>
            </w:rPr>
            <w:t>WSI</w:t>
          </w:r>
          <w:r w:rsidRPr="00FA2ED9">
            <w:rPr>
              <w:sz w:val="16"/>
              <w:szCs w:val="16"/>
            </w:rPr>
            <w:t xml:space="preserve">) </w:t>
          </w:r>
          <w:proofErr w:type="spellStart"/>
          <w:r>
            <w:rPr>
              <w:sz w:val="16"/>
              <w:szCs w:val="16"/>
            </w:rPr>
            <w:t>сохраняетзасобойвсеправанадокументы</w:t>
          </w:r>
          <w:proofErr w:type="spellEnd"/>
          <w:r>
            <w:rPr>
              <w:sz w:val="16"/>
              <w:szCs w:val="16"/>
            </w:rPr>
            <w:t xml:space="preserve">, разработанные </w:t>
          </w:r>
          <w:r>
            <w:rPr>
              <w:sz w:val="16"/>
              <w:szCs w:val="16"/>
              <w:lang w:val="en-US"/>
            </w:rPr>
            <w:t>WSI</w:t>
          </w:r>
          <w:r>
            <w:rPr>
              <w:sz w:val="16"/>
              <w:szCs w:val="16"/>
            </w:rPr>
            <w:t xml:space="preserve">или от имени </w:t>
          </w:r>
          <w:r>
            <w:rPr>
              <w:sz w:val="16"/>
              <w:szCs w:val="16"/>
              <w:lang w:val="en-US"/>
            </w:rPr>
            <w:t>WSI</w:t>
          </w:r>
          <w:r>
            <w:rPr>
              <w:sz w:val="16"/>
              <w:szCs w:val="16"/>
            </w:rPr>
            <w:t xml:space="preserve">, включая перевод и электронное распространение. </w:t>
          </w:r>
          <w:proofErr w:type="spellStart"/>
          <w:r>
            <w:rPr>
              <w:sz w:val="16"/>
              <w:szCs w:val="16"/>
            </w:rPr>
            <w:t>Этотматериалразрешеновоспроизводить</w:t>
          </w:r>
          <w:proofErr w:type="spellEnd"/>
          <w:r>
            <w:rPr>
              <w:sz w:val="16"/>
              <w:szCs w:val="16"/>
            </w:rPr>
            <w:t xml:space="preserve"> с целью использования в некоммерческих профессионально-образовательных целях, при условии, что международный логотип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>» и уведомление об авторском праве останутся на своем месте.</w:t>
          </w:r>
        </w:p>
        <w:p w:rsidR="00A64733" w:rsidRDefault="00A64733" w:rsidP="00BD310A">
          <w:pPr>
            <w:jc w:val="center"/>
            <w:rPr>
              <w:sz w:val="16"/>
              <w:szCs w:val="16"/>
            </w:rPr>
          </w:pPr>
        </w:p>
        <w:p w:rsidR="00A64733" w:rsidRDefault="00A64733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</w:t>
          </w:r>
          <w:proofErr w:type="spellStart"/>
          <w:r>
            <w:rPr>
              <w:sz w:val="16"/>
              <w:szCs w:val="16"/>
            </w:rPr>
            <w:t>WorldSkills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International</w:t>
          </w:r>
          <w:proofErr w:type="spellEnd"/>
          <w:r>
            <w:rPr>
              <w:sz w:val="16"/>
              <w:szCs w:val="16"/>
            </w:rPr>
            <w:t>». Авторские права защищены.</w:t>
          </w:r>
        </w:p>
        <w:p w:rsidR="00A64733" w:rsidRPr="00313358" w:rsidRDefault="00A64733" w:rsidP="00BD310A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A64733" w:rsidRPr="0085485A" w:rsidRDefault="00A64733" w:rsidP="00112E76">
          <w:pPr>
            <w:pStyle w:val="a6"/>
            <w:rPr>
              <w:rStyle w:val="a8"/>
              <w:lang w:val="ru-RU"/>
            </w:rPr>
          </w:pPr>
        </w:p>
        <w:p w:rsidR="00A64733" w:rsidRPr="0085485A" w:rsidRDefault="00A64733" w:rsidP="00112E76">
          <w:pPr>
            <w:pStyle w:val="a6"/>
            <w:jc w:val="right"/>
            <w:rPr>
              <w:rStyle w:val="a8"/>
              <w:lang w:val="ru-RU"/>
            </w:rPr>
          </w:pPr>
        </w:p>
        <w:p w:rsidR="00A64733" w:rsidRPr="000F5A43" w:rsidRDefault="00A64733" w:rsidP="00112E76">
          <w:pPr>
            <w:pStyle w:val="a6"/>
            <w:jc w:val="right"/>
            <w:rPr>
              <w:rStyle w:val="a8"/>
              <w:lang w:val="ru-RU"/>
            </w:rPr>
          </w:pPr>
          <w:r>
            <w:rPr>
              <w:rStyle w:val="a8"/>
              <w:lang w:val="ru-RU"/>
            </w:rPr>
            <w:t>1из15</w:t>
          </w:r>
        </w:p>
      </w:tc>
    </w:tr>
  </w:tbl>
  <w:p w:rsidR="00A64733" w:rsidRPr="00313358" w:rsidRDefault="00A64733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9D" w:rsidRDefault="00281E9D">
      <w:r>
        <w:separator/>
      </w:r>
    </w:p>
  </w:footnote>
  <w:footnote w:type="continuationSeparator" w:id="0">
    <w:p w:rsidR="00281E9D" w:rsidRDefault="0028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33" w:rsidRDefault="00A64733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-185420</wp:posOffset>
          </wp:positionV>
          <wp:extent cx="1390015" cy="1239520"/>
          <wp:effectExtent l="0" t="0" r="0" b="0"/>
          <wp:wrapTopAndBottom/>
          <wp:docPr id="4" name="Рисунок 4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33" w:rsidRDefault="00A64733" w:rsidP="00112E76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-253365</wp:posOffset>
          </wp:positionV>
          <wp:extent cx="1511300" cy="1347470"/>
          <wp:effectExtent l="0" t="0" r="0" b="0"/>
          <wp:wrapTopAndBottom/>
          <wp:docPr id="3" name="Рисунок 3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BB1"/>
    <w:multiLevelType w:val="hybridMultilevel"/>
    <w:tmpl w:val="9FEE0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5CAD"/>
    <w:multiLevelType w:val="hybridMultilevel"/>
    <w:tmpl w:val="4540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547EA"/>
    <w:multiLevelType w:val="hybridMultilevel"/>
    <w:tmpl w:val="4886A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249F7"/>
    <w:multiLevelType w:val="hybridMultilevel"/>
    <w:tmpl w:val="A978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E04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021884"/>
    <w:multiLevelType w:val="multilevel"/>
    <w:tmpl w:val="EA08C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A21207"/>
    <w:multiLevelType w:val="hybridMultilevel"/>
    <w:tmpl w:val="707841C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57456F"/>
    <w:multiLevelType w:val="hybridMultilevel"/>
    <w:tmpl w:val="B3D4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F0B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280BC7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2">
    <w:nsid w:val="2A7C1E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3B36A3"/>
    <w:multiLevelType w:val="hybridMultilevel"/>
    <w:tmpl w:val="E3BE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349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FC265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722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953E14"/>
    <w:multiLevelType w:val="multilevel"/>
    <w:tmpl w:val="807CB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3A15B0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0">
    <w:nsid w:val="3C053D7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1">
    <w:nsid w:val="3EB97385"/>
    <w:multiLevelType w:val="hybridMultilevel"/>
    <w:tmpl w:val="2C04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CF59DB"/>
    <w:multiLevelType w:val="hybridMultilevel"/>
    <w:tmpl w:val="EDB286E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171A74"/>
    <w:multiLevelType w:val="hybridMultilevel"/>
    <w:tmpl w:val="203E2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9438D"/>
    <w:multiLevelType w:val="hybridMultilevel"/>
    <w:tmpl w:val="6BB0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F413A"/>
    <w:multiLevelType w:val="singleLevel"/>
    <w:tmpl w:val="FB9408E6"/>
    <w:lvl w:ilvl="0">
      <w:start w:val="2"/>
      <w:numFmt w:val="decimal"/>
      <w:lvlText w:val="5.%1"/>
      <w:legacy w:legacy="1" w:legacySpace="0" w:legacyIndent="850"/>
      <w:lvlJc w:val="left"/>
      <w:rPr>
        <w:rFonts w:ascii="Arial" w:hAnsi="Arial" w:cs="Arial" w:hint="default"/>
      </w:rPr>
    </w:lvl>
  </w:abstractNum>
  <w:abstractNum w:abstractNumId="27">
    <w:nsid w:val="504117D3"/>
    <w:multiLevelType w:val="hybridMultilevel"/>
    <w:tmpl w:val="635AFF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94F70"/>
    <w:multiLevelType w:val="hybridMultilevel"/>
    <w:tmpl w:val="395A988C"/>
    <w:lvl w:ilvl="0" w:tplc="0C5A3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471E3"/>
    <w:multiLevelType w:val="hybridMultilevel"/>
    <w:tmpl w:val="A84E4D56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67331A1"/>
    <w:multiLevelType w:val="hybridMultilevel"/>
    <w:tmpl w:val="B884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750A38"/>
    <w:multiLevelType w:val="hybridMultilevel"/>
    <w:tmpl w:val="588C5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907573"/>
    <w:multiLevelType w:val="hybridMultilevel"/>
    <w:tmpl w:val="14B4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47D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3F3A36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35">
    <w:nsid w:val="627A39E8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36">
    <w:nsid w:val="64694D12"/>
    <w:multiLevelType w:val="hybridMultilevel"/>
    <w:tmpl w:val="2EBEAC7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95A6A76"/>
    <w:multiLevelType w:val="hybridMultilevel"/>
    <w:tmpl w:val="E2AC6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D91C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3F2CF0"/>
    <w:multiLevelType w:val="hybridMultilevel"/>
    <w:tmpl w:val="588C4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26389"/>
    <w:multiLevelType w:val="hybridMultilevel"/>
    <w:tmpl w:val="A156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FC11E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2835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30"/>
  </w:num>
  <w:num w:numId="4">
    <w:abstractNumId w:val="28"/>
  </w:num>
  <w:num w:numId="5">
    <w:abstractNumId w:val="24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4"/>
  </w:num>
  <w:num w:numId="9">
    <w:abstractNumId w:val="35"/>
  </w:num>
  <w:num w:numId="10">
    <w:abstractNumId w:val="11"/>
  </w:num>
  <w:num w:numId="11">
    <w:abstractNumId w:val="20"/>
  </w:num>
  <w:num w:numId="12">
    <w:abstractNumId w:val="41"/>
  </w:num>
  <w:num w:numId="13">
    <w:abstractNumId w:val="12"/>
  </w:num>
  <w:num w:numId="14">
    <w:abstractNumId w:val="17"/>
  </w:num>
  <w:num w:numId="15">
    <w:abstractNumId w:val="38"/>
  </w:num>
  <w:num w:numId="16">
    <w:abstractNumId w:val="10"/>
  </w:num>
  <w:num w:numId="17">
    <w:abstractNumId w:val="5"/>
  </w:num>
  <w:num w:numId="18">
    <w:abstractNumId w:val="33"/>
  </w:num>
  <w:num w:numId="19">
    <w:abstractNumId w:val="15"/>
  </w:num>
  <w:num w:numId="20">
    <w:abstractNumId w:val="14"/>
  </w:num>
  <w:num w:numId="21">
    <w:abstractNumId w:val="37"/>
  </w:num>
  <w:num w:numId="22">
    <w:abstractNumId w:val="6"/>
  </w:num>
  <w:num w:numId="23">
    <w:abstractNumId w:val="31"/>
  </w:num>
  <w:num w:numId="24">
    <w:abstractNumId w:val="22"/>
  </w:num>
  <w:num w:numId="25">
    <w:abstractNumId w:val="29"/>
  </w:num>
  <w:num w:numId="26">
    <w:abstractNumId w:val="7"/>
  </w:num>
  <w:num w:numId="27">
    <w:abstractNumId w:val="3"/>
  </w:num>
  <w:num w:numId="28">
    <w:abstractNumId w:val="36"/>
  </w:num>
  <w:num w:numId="29">
    <w:abstractNumId w:val="23"/>
  </w:num>
  <w:num w:numId="30">
    <w:abstractNumId w:val="40"/>
  </w:num>
  <w:num w:numId="31">
    <w:abstractNumId w:val="4"/>
  </w:num>
  <w:num w:numId="32">
    <w:abstractNumId w:val="27"/>
  </w:num>
  <w:num w:numId="33">
    <w:abstractNumId w:val="9"/>
  </w:num>
  <w:num w:numId="34">
    <w:abstractNumId w:val="1"/>
  </w:num>
  <w:num w:numId="35">
    <w:abstractNumId w:val="2"/>
  </w:num>
  <w:num w:numId="36">
    <w:abstractNumId w:val="0"/>
  </w:num>
  <w:num w:numId="37">
    <w:abstractNumId w:val="39"/>
  </w:num>
  <w:num w:numId="38">
    <w:abstractNumId w:val="21"/>
  </w:num>
  <w:num w:numId="39">
    <w:abstractNumId w:val="25"/>
  </w:num>
  <w:num w:numId="40">
    <w:abstractNumId w:val="32"/>
  </w:num>
  <w:num w:numId="41">
    <w:abstractNumId w:val="16"/>
  </w:num>
  <w:num w:numId="42">
    <w:abstractNumId w:val="2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3A"/>
    <w:rsid w:val="0000127E"/>
    <w:rsid w:val="00003441"/>
    <w:rsid w:val="00011D6E"/>
    <w:rsid w:val="0001261E"/>
    <w:rsid w:val="00015904"/>
    <w:rsid w:val="000162E7"/>
    <w:rsid w:val="00027675"/>
    <w:rsid w:val="00031DD5"/>
    <w:rsid w:val="00032CB5"/>
    <w:rsid w:val="00034976"/>
    <w:rsid w:val="00040A30"/>
    <w:rsid w:val="0005058A"/>
    <w:rsid w:val="00050A5B"/>
    <w:rsid w:val="00057EBB"/>
    <w:rsid w:val="000623EE"/>
    <w:rsid w:val="00062CF5"/>
    <w:rsid w:val="00064DD0"/>
    <w:rsid w:val="0006690D"/>
    <w:rsid w:val="000673DD"/>
    <w:rsid w:val="00081233"/>
    <w:rsid w:val="00082CDE"/>
    <w:rsid w:val="00095E00"/>
    <w:rsid w:val="000A13B9"/>
    <w:rsid w:val="000A5757"/>
    <w:rsid w:val="000A78BB"/>
    <w:rsid w:val="000B04D2"/>
    <w:rsid w:val="000B3D7A"/>
    <w:rsid w:val="000B52BE"/>
    <w:rsid w:val="000C5E30"/>
    <w:rsid w:val="000C7099"/>
    <w:rsid w:val="000D2EAC"/>
    <w:rsid w:val="000D4286"/>
    <w:rsid w:val="000D73D4"/>
    <w:rsid w:val="000E2147"/>
    <w:rsid w:val="000E4ECD"/>
    <w:rsid w:val="000E6E78"/>
    <w:rsid w:val="000F5A43"/>
    <w:rsid w:val="0010263B"/>
    <w:rsid w:val="00102D92"/>
    <w:rsid w:val="00102F62"/>
    <w:rsid w:val="0010315C"/>
    <w:rsid w:val="00110600"/>
    <w:rsid w:val="00112E76"/>
    <w:rsid w:val="0011390C"/>
    <w:rsid w:val="00115B6F"/>
    <w:rsid w:val="001227CE"/>
    <w:rsid w:val="00123FF2"/>
    <w:rsid w:val="0012615A"/>
    <w:rsid w:val="001277AF"/>
    <w:rsid w:val="00135E46"/>
    <w:rsid w:val="001369D4"/>
    <w:rsid w:val="001429D1"/>
    <w:rsid w:val="00150241"/>
    <w:rsid w:val="001539E4"/>
    <w:rsid w:val="00154F27"/>
    <w:rsid w:val="0015732C"/>
    <w:rsid w:val="00163CF8"/>
    <w:rsid w:val="001651CE"/>
    <w:rsid w:val="00166677"/>
    <w:rsid w:val="00167AF4"/>
    <w:rsid w:val="001722ED"/>
    <w:rsid w:val="00175B4B"/>
    <w:rsid w:val="00176152"/>
    <w:rsid w:val="00185831"/>
    <w:rsid w:val="00185AD9"/>
    <w:rsid w:val="00192FA5"/>
    <w:rsid w:val="001A4C81"/>
    <w:rsid w:val="001A6987"/>
    <w:rsid w:val="001A781F"/>
    <w:rsid w:val="001B2BFD"/>
    <w:rsid w:val="001B4D68"/>
    <w:rsid w:val="001C0710"/>
    <w:rsid w:val="001C0D6B"/>
    <w:rsid w:val="001C135B"/>
    <w:rsid w:val="001C2E63"/>
    <w:rsid w:val="001C4043"/>
    <w:rsid w:val="001C65DE"/>
    <w:rsid w:val="001D159E"/>
    <w:rsid w:val="001D22DB"/>
    <w:rsid w:val="001D4AE8"/>
    <w:rsid w:val="001D5478"/>
    <w:rsid w:val="001D776E"/>
    <w:rsid w:val="001E2F1F"/>
    <w:rsid w:val="001F046E"/>
    <w:rsid w:val="001F2A74"/>
    <w:rsid w:val="002000D9"/>
    <w:rsid w:val="00200A39"/>
    <w:rsid w:val="00202352"/>
    <w:rsid w:val="00204BB8"/>
    <w:rsid w:val="002058E2"/>
    <w:rsid w:val="0020749B"/>
    <w:rsid w:val="002100CC"/>
    <w:rsid w:val="0021121F"/>
    <w:rsid w:val="00212204"/>
    <w:rsid w:val="0021652C"/>
    <w:rsid w:val="00221FE0"/>
    <w:rsid w:val="00222E6B"/>
    <w:rsid w:val="0023383C"/>
    <w:rsid w:val="002342A8"/>
    <w:rsid w:val="00235079"/>
    <w:rsid w:val="00235BCA"/>
    <w:rsid w:val="002424C2"/>
    <w:rsid w:val="002508E7"/>
    <w:rsid w:val="00250CEE"/>
    <w:rsid w:val="00257767"/>
    <w:rsid w:val="00263942"/>
    <w:rsid w:val="002701DB"/>
    <w:rsid w:val="0027028D"/>
    <w:rsid w:val="00272ACC"/>
    <w:rsid w:val="00276DA4"/>
    <w:rsid w:val="00281E9D"/>
    <w:rsid w:val="00282C6C"/>
    <w:rsid w:val="0029067B"/>
    <w:rsid w:val="00290DE6"/>
    <w:rsid w:val="00293A72"/>
    <w:rsid w:val="002A3CDB"/>
    <w:rsid w:val="002A5178"/>
    <w:rsid w:val="002A7180"/>
    <w:rsid w:val="002A7213"/>
    <w:rsid w:val="002B43D7"/>
    <w:rsid w:val="002B4F31"/>
    <w:rsid w:val="002B6F01"/>
    <w:rsid w:val="002C0891"/>
    <w:rsid w:val="002C2D4C"/>
    <w:rsid w:val="002C70E2"/>
    <w:rsid w:val="002C78EE"/>
    <w:rsid w:val="002D2910"/>
    <w:rsid w:val="002D3295"/>
    <w:rsid w:val="002D6B3E"/>
    <w:rsid w:val="002D7E6B"/>
    <w:rsid w:val="002E31D9"/>
    <w:rsid w:val="002E42CE"/>
    <w:rsid w:val="002E73B0"/>
    <w:rsid w:val="002F79C2"/>
    <w:rsid w:val="00304062"/>
    <w:rsid w:val="003118D5"/>
    <w:rsid w:val="00313358"/>
    <w:rsid w:val="00316227"/>
    <w:rsid w:val="00316488"/>
    <w:rsid w:val="0032345B"/>
    <w:rsid w:val="00327FC2"/>
    <w:rsid w:val="003308CC"/>
    <w:rsid w:val="00331699"/>
    <w:rsid w:val="003338E7"/>
    <w:rsid w:val="00334B6A"/>
    <w:rsid w:val="00334C74"/>
    <w:rsid w:val="00336DC3"/>
    <w:rsid w:val="00337025"/>
    <w:rsid w:val="003400FB"/>
    <w:rsid w:val="00340126"/>
    <w:rsid w:val="003409FA"/>
    <w:rsid w:val="00342CF8"/>
    <w:rsid w:val="003467A4"/>
    <w:rsid w:val="00351C24"/>
    <w:rsid w:val="00354355"/>
    <w:rsid w:val="00354686"/>
    <w:rsid w:val="00356121"/>
    <w:rsid w:val="00356D83"/>
    <w:rsid w:val="003607D5"/>
    <w:rsid w:val="00363211"/>
    <w:rsid w:val="0036515A"/>
    <w:rsid w:val="00365337"/>
    <w:rsid w:val="003678F1"/>
    <w:rsid w:val="00380D00"/>
    <w:rsid w:val="00382581"/>
    <w:rsid w:val="00384895"/>
    <w:rsid w:val="00395C04"/>
    <w:rsid w:val="003A2232"/>
    <w:rsid w:val="003A44F3"/>
    <w:rsid w:val="003A65A5"/>
    <w:rsid w:val="003C3204"/>
    <w:rsid w:val="003C3E77"/>
    <w:rsid w:val="003C66BF"/>
    <w:rsid w:val="003D5214"/>
    <w:rsid w:val="003D7E0A"/>
    <w:rsid w:val="003E36F5"/>
    <w:rsid w:val="003E45EF"/>
    <w:rsid w:val="003E4A59"/>
    <w:rsid w:val="003E63FA"/>
    <w:rsid w:val="003F5630"/>
    <w:rsid w:val="003F5632"/>
    <w:rsid w:val="003F5A07"/>
    <w:rsid w:val="0040117F"/>
    <w:rsid w:val="00402987"/>
    <w:rsid w:val="00402CEB"/>
    <w:rsid w:val="00403E55"/>
    <w:rsid w:val="004075EE"/>
    <w:rsid w:val="0041190C"/>
    <w:rsid w:val="00411B95"/>
    <w:rsid w:val="004155B7"/>
    <w:rsid w:val="004175DA"/>
    <w:rsid w:val="00420AF1"/>
    <w:rsid w:val="00426288"/>
    <w:rsid w:val="00426AFC"/>
    <w:rsid w:val="00431C61"/>
    <w:rsid w:val="004351B7"/>
    <w:rsid w:val="004435F4"/>
    <w:rsid w:val="0044391E"/>
    <w:rsid w:val="00447A34"/>
    <w:rsid w:val="00451EAC"/>
    <w:rsid w:val="00451FF5"/>
    <w:rsid w:val="004571BE"/>
    <w:rsid w:val="004579DD"/>
    <w:rsid w:val="00463E00"/>
    <w:rsid w:val="00464760"/>
    <w:rsid w:val="004661CA"/>
    <w:rsid w:val="00467A14"/>
    <w:rsid w:val="00474134"/>
    <w:rsid w:val="0047508B"/>
    <w:rsid w:val="00485594"/>
    <w:rsid w:val="00487037"/>
    <w:rsid w:val="004871E7"/>
    <w:rsid w:val="00495BA5"/>
    <w:rsid w:val="0049797F"/>
    <w:rsid w:val="004A058C"/>
    <w:rsid w:val="004A245D"/>
    <w:rsid w:val="004A44BF"/>
    <w:rsid w:val="004B0184"/>
    <w:rsid w:val="004B07B5"/>
    <w:rsid w:val="004C4912"/>
    <w:rsid w:val="004D1D46"/>
    <w:rsid w:val="004D3EBF"/>
    <w:rsid w:val="004D5F74"/>
    <w:rsid w:val="004E0229"/>
    <w:rsid w:val="004E0440"/>
    <w:rsid w:val="004E4347"/>
    <w:rsid w:val="004F36D9"/>
    <w:rsid w:val="004F6753"/>
    <w:rsid w:val="004F703E"/>
    <w:rsid w:val="005046E5"/>
    <w:rsid w:val="00507723"/>
    <w:rsid w:val="00525E2D"/>
    <w:rsid w:val="00527866"/>
    <w:rsid w:val="00531584"/>
    <w:rsid w:val="005331A5"/>
    <w:rsid w:val="005366A1"/>
    <w:rsid w:val="00541B31"/>
    <w:rsid w:val="005433ED"/>
    <w:rsid w:val="00545427"/>
    <w:rsid w:val="00545B44"/>
    <w:rsid w:val="0055272E"/>
    <w:rsid w:val="005556D6"/>
    <w:rsid w:val="00562189"/>
    <w:rsid w:val="00562A78"/>
    <w:rsid w:val="0056407C"/>
    <w:rsid w:val="00565368"/>
    <w:rsid w:val="00566044"/>
    <w:rsid w:val="0057166C"/>
    <w:rsid w:val="00571B7D"/>
    <w:rsid w:val="00573FA5"/>
    <w:rsid w:val="00574A82"/>
    <w:rsid w:val="00576A02"/>
    <w:rsid w:val="0058006A"/>
    <w:rsid w:val="00585D17"/>
    <w:rsid w:val="00587A61"/>
    <w:rsid w:val="00587C68"/>
    <w:rsid w:val="00595EB0"/>
    <w:rsid w:val="00596EDE"/>
    <w:rsid w:val="005A0C09"/>
    <w:rsid w:val="005A3B44"/>
    <w:rsid w:val="005A3C1E"/>
    <w:rsid w:val="005B4E75"/>
    <w:rsid w:val="005B57DB"/>
    <w:rsid w:val="005B5FDF"/>
    <w:rsid w:val="005B615C"/>
    <w:rsid w:val="005B6CC8"/>
    <w:rsid w:val="005B7DC4"/>
    <w:rsid w:val="005C09CF"/>
    <w:rsid w:val="005C1402"/>
    <w:rsid w:val="005C3B26"/>
    <w:rsid w:val="005C5944"/>
    <w:rsid w:val="005C6556"/>
    <w:rsid w:val="005D480F"/>
    <w:rsid w:val="005E02A1"/>
    <w:rsid w:val="005E12FE"/>
    <w:rsid w:val="005E1951"/>
    <w:rsid w:val="005E2E89"/>
    <w:rsid w:val="005E6A91"/>
    <w:rsid w:val="005E74EA"/>
    <w:rsid w:val="005F492B"/>
    <w:rsid w:val="005F6D14"/>
    <w:rsid w:val="0060093A"/>
    <w:rsid w:val="006070C6"/>
    <w:rsid w:val="0061201F"/>
    <w:rsid w:val="00617BC0"/>
    <w:rsid w:val="00621CE7"/>
    <w:rsid w:val="00622431"/>
    <w:rsid w:val="00622B5F"/>
    <w:rsid w:val="00630490"/>
    <w:rsid w:val="006370F4"/>
    <w:rsid w:val="00641634"/>
    <w:rsid w:val="00641BCC"/>
    <w:rsid w:val="00656359"/>
    <w:rsid w:val="00657603"/>
    <w:rsid w:val="006602B3"/>
    <w:rsid w:val="0066113E"/>
    <w:rsid w:val="00665190"/>
    <w:rsid w:val="0066685C"/>
    <w:rsid w:val="00671896"/>
    <w:rsid w:val="00680426"/>
    <w:rsid w:val="00681414"/>
    <w:rsid w:val="00682465"/>
    <w:rsid w:val="006859C0"/>
    <w:rsid w:val="006859F5"/>
    <w:rsid w:val="00686A5E"/>
    <w:rsid w:val="006907BA"/>
    <w:rsid w:val="00690DF2"/>
    <w:rsid w:val="00694E3B"/>
    <w:rsid w:val="006B16D6"/>
    <w:rsid w:val="006B2405"/>
    <w:rsid w:val="006B241A"/>
    <w:rsid w:val="006C7E2D"/>
    <w:rsid w:val="006D4168"/>
    <w:rsid w:val="006E140E"/>
    <w:rsid w:val="006E7008"/>
    <w:rsid w:val="006F0A69"/>
    <w:rsid w:val="006F2261"/>
    <w:rsid w:val="006F2318"/>
    <w:rsid w:val="006F52EE"/>
    <w:rsid w:val="007015AB"/>
    <w:rsid w:val="007060F9"/>
    <w:rsid w:val="0071276D"/>
    <w:rsid w:val="00713951"/>
    <w:rsid w:val="0071429E"/>
    <w:rsid w:val="0071556A"/>
    <w:rsid w:val="0072193D"/>
    <w:rsid w:val="00723A93"/>
    <w:rsid w:val="00727E85"/>
    <w:rsid w:val="00736129"/>
    <w:rsid w:val="00737792"/>
    <w:rsid w:val="00743B17"/>
    <w:rsid w:val="00746948"/>
    <w:rsid w:val="007474EF"/>
    <w:rsid w:val="00747A2F"/>
    <w:rsid w:val="00751531"/>
    <w:rsid w:val="00755AED"/>
    <w:rsid w:val="007566B0"/>
    <w:rsid w:val="00766726"/>
    <w:rsid w:val="007734B8"/>
    <w:rsid w:val="007748B5"/>
    <w:rsid w:val="007801E9"/>
    <w:rsid w:val="00780B57"/>
    <w:rsid w:val="00791002"/>
    <w:rsid w:val="007930B2"/>
    <w:rsid w:val="007937B8"/>
    <w:rsid w:val="007949DB"/>
    <w:rsid w:val="007A5452"/>
    <w:rsid w:val="007B3C51"/>
    <w:rsid w:val="007B462D"/>
    <w:rsid w:val="007B7B84"/>
    <w:rsid w:val="007C22C6"/>
    <w:rsid w:val="007D3372"/>
    <w:rsid w:val="007E2FB3"/>
    <w:rsid w:val="007E588A"/>
    <w:rsid w:val="007F2097"/>
    <w:rsid w:val="007F32C1"/>
    <w:rsid w:val="00804789"/>
    <w:rsid w:val="00806DAE"/>
    <w:rsid w:val="008077DD"/>
    <w:rsid w:val="008143C1"/>
    <w:rsid w:val="00815948"/>
    <w:rsid w:val="008267CF"/>
    <w:rsid w:val="00827405"/>
    <w:rsid w:val="0083111B"/>
    <w:rsid w:val="0084196B"/>
    <w:rsid w:val="00842348"/>
    <w:rsid w:val="00846025"/>
    <w:rsid w:val="00846C8F"/>
    <w:rsid w:val="0085485A"/>
    <w:rsid w:val="00856025"/>
    <w:rsid w:val="00870E40"/>
    <w:rsid w:val="008716D5"/>
    <w:rsid w:val="0087448F"/>
    <w:rsid w:val="00876833"/>
    <w:rsid w:val="00883AF6"/>
    <w:rsid w:val="008855B5"/>
    <w:rsid w:val="00886F51"/>
    <w:rsid w:val="008877C3"/>
    <w:rsid w:val="00894065"/>
    <w:rsid w:val="00895C06"/>
    <w:rsid w:val="00896907"/>
    <w:rsid w:val="008A3234"/>
    <w:rsid w:val="008A4490"/>
    <w:rsid w:val="008B34DD"/>
    <w:rsid w:val="008B3A19"/>
    <w:rsid w:val="008B5558"/>
    <w:rsid w:val="008B6D5A"/>
    <w:rsid w:val="008D7197"/>
    <w:rsid w:val="008F14F1"/>
    <w:rsid w:val="008F6150"/>
    <w:rsid w:val="00910D57"/>
    <w:rsid w:val="00915E28"/>
    <w:rsid w:val="009426A2"/>
    <w:rsid w:val="00953535"/>
    <w:rsid w:val="00953FE0"/>
    <w:rsid w:val="00954545"/>
    <w:rsid w:val="00954729"/>
    <w:rsid w:val="009579D5"/>
    <w:rsid w:val="0096346F"/>
    <w:rsid w:val="00965CBF"/>
    <w:rsid w:val="0096684A"/>
    <w:rsid w:val="00970E39"/>
    <w:rsid w:val="009809E9"/>
    <w:rsid w:val="009811DA"/>
    <w:rsid w:val="00986888"/>
    <w:rsid w:val="009A2742"/>
    <w:rsid w:val="009A2AED"/>
    <w:rsid w:val="009A60AB"/>
    <w:rsid w:val="009A75A1"/>
    <w:rsid w:val="009B1050"/>
    <w:rsid w:val="009B54E9"/>
    <w:rsid w:val="009C36B4"/>
    <w:rsid w:val="009C3D83"/>
    <w:rsid w:val="009D57C4"/>
    <w:rsid w:val="009E1317"/>
    <w:rsid w:val="009E2C3B"/>
    <w:rsid w:val="009E2E1F"/>
    <w:rsid w:val="009E4B97"/>
    <w:rsid w:val="009F0C79"/>
    <w:rsid w:val="00A071C5"/>
    <w:rsid w:val="00A077A2"/>
    <w:rsid w:val="00A11AD8"/>
    <w:rsid w:val="00A152E5"/>
    <w:rsid w:val="00A21605"/>
    <w:rsid w:val="00A26503"/>
    <w:rsid w:val="00A26912"/>
    <w:rsid w:val="00A2712C"/>
    <w:rsid w:val="00A31CCA"/>
    <w:rsid w:val="00A32ECA"/>
    <w:rsid w:val="00A32ECE"/>
    <w:rsid w:val="00A33535"/>
    <w:rsid w:val="00A33F9D"/>
    <w:rsid w:val="00A34BA0"/>
    <w:rsid w:val="00A358FE"/>
    <w:rsid w:val="00A3678C"/>
    <w:rsid w:val="00A440DD"/>
    <w:rsid w:val="00A4483D"/>
    <w:rsid w:val="00A448FA"/>
    <w:rsid w:val="00A460CC"/>
    <w:rsid w:val="00A4664B"/>
    <w:rsid w:val="00A50513"/>
    <w:rsid w:val="00A514FB"/>
    <w:rsid w:val="00A52F5F"/>
    <w:rsid w:val="00A54B8C"/>
    <w:rsid w:val="00A64733"/>
    <w:rsid w:val="00A719BC"/>
    <w:rsid w:val="00A80F16"/>
    <w:rsid w:val="00A80F6B"/>
    <w:rsid w:val="00A83790"/>
    <w:rsid w:val="00A8673F"/>
    <w:rsid w:val="00A93467"/>
    <w:rsid w:val="00A936EB"/>
    <w:rsid w:val="00A96F41"/>
    <w:rsid w:val="00AA728C"/>
    <w:rsid w:val="00AB5427"/>
    <w:rsid w:val="00AC0101"/>
    <w:rsid w:val="00AC2BDD"/>
    <w:rsid w:val="00AC3CBA"/>
    <w:rsid w:val="00AC3DD2"/>
    <w:rsid w:val="00AC3F80"/>
    <w:rsid w:val="00AE58A7"/>
    <w:rsid w:val="00AF055A"/>
    <w:rsid w:val="00B015B1"/>
    <w:rsid w:val="00B053BC"/>
    <w:rsid w:val="00B1284E"/>
    <w:rsid w:val="00B13CAA"/>
    <w:rsid w:val="00B143AA"/>
    <w:rsid w:val="00B145DC"/>
    <w:rsid w:val="00B177B0"/>
    <w:rsid w:val="00B17B29"/>
    <w:rsid w:val="00B323B6"/>
    <w:rsid w:val="00B34241"/>
    <w:rsid w:val="00B36EBE"/>
    <w:rsid w:val="00B374BF"/>
    <w:rsid w:val="00B37649"/>
    <w:rsid w:val="00B37874"/>
    <w:rsid w:val="00B37DAB"/>
    <w:rsid w:val="00B4260B"/>
    <w:rsid w:val="00B47F73"/>
    <w:rsid w:val="00B506A1"/>
    <w:rsid w:val="00B55CDE"/>
    <w:rsid w:val="00B566F8"/>
    <w:rsid w:val="00B653E9"/>
    <w:rsid w:val="00B6558B"/>
    <w:rsid w:val="00B6603C"/>
    <w:rsid w:val="00B7241E"/>
    <w:rsid w:val="00B74177"/>
    <w:rsid w:val="00B74622"/>
    <w:rsid w:val="00B83A85"/>
    <w:rsid w:val="00B84874"/>
    <w:rsid w:val="00B85217"/>
    <w:rsid w:val="00B920EC"/>
    <w:rsid w:val="00B93DA9"/>
    <w:rsid w:val="00B9588D"/>
    <w:rsid w:val="00BB1BD3"/>
    <w:rsid w:val="00BB288C"/>
    <w:rsid w:val="00BB3549"/>
    <w:rsid w:val="00BB606D"/>
    <w:rsid w:val="00BC0366"/>
    <w:rsid w:val="00BC08C7"/>
    <w:rsid w:val="00BD112C"/>
    <w:rsid w:val="00BD310A"/>
    <w:rsid w:val="00BD385B"/>
    <w:rsid w:val="00BE32AE"/>
    <w:rsid w:val="00BE6B35"/>
    <w:rsid w:val="00BF1C6D"/>
    <w:rsid w:val="00BF2719"/>
    <w:rsid w:val="00BF5790"/>
    <w:rsid w:val="00C01654"/>
    <w:rsid w:val="00C01C81"/>
    <w:rsid w:val="00C13C19"/>
    <w:rsid w:val="00C16AD7"/>
    <w:rsid w:val="00C16C20"/>
    <w:rsid w:val="00C307C7"/>
    <w:rsid w:val="00C35867"/>
    <w:rsid w:val="00C35BCA"/>
    <w:rsid w:val="00C377D5"/>
    <w:rsid w:val="00C450AA"/>
    <w:rsid w:val="00C46AED"/>
    <w:rsid w:val="00C50460"/>
    <w:rsid w:val="00C51434"/>
    <w:rsid w:val="00C53BC4"/>
    <w:rsid w:val="00C620D5"/>
    <w:rsid w:val="00C63220"/>
    <w:rsid w:val="00C63C7F"/>
    <w:rsid w:val="00C66A72"/>
    <w:rsid w:val="00C70709"/>
    <w:rsid w:val="00C73132"/>
    <w:rsid w:val="00C749D1"/>
    <w:rsid w:val="00C7587C"/>
    <w:rsid w:val="00C759D7"/>
    <w:rsid w:val="00C77D36"/>
    <w:rsid w:val="00C92476"/>
    <w:rsid w:val="00C97295"/>
    <w:rsid w:val="00C976AF"/>
    <w:rsid w:val="00CA5FDD"/>
    <w:rsid w:val="00CC45C8"/>
    <w:rsid w:val="00CD1DDD"/>
    <w:rsid w:val="00CE0923"/>
    <w:rsid w:val="00CE2D08"/>
    <w:rsid w:val="00CE3410"/>
    <w:rsid w:val="00CF4D1D"/>
    <w:rsid w:val="00CF7740"/>
    <w:rsid w:val="00D00018"/>
    <w:rsid w:val="00D013DE"/>
    <w:rsid w:val="00D01970"/>
    <w:rsid w:val="00D01D96"/>
    <w:rsid w:val="00D0507C"/>
    <w:rsid w:val="00D0619A"/>
    <w:rsid w:val="00D1017F"/>
    <w:rsid w:val="00D10CD6"/>
    <w:rsid w:val="00D14C61"/>
    <w:rsid w:val="00D17057"/>
    <w:rsid w:val="00D21CF8"/>
    <w:rsid w:val="00D35EA8"/>
    <w:rsid w:val="00D35ED5"/>
    <w:rsid w:val="00D36C8F"/>
    <w:rsid w:val="00D440CF"/>
    <w:rsid w:val="00D539A7"/>
    <w:rsid w:val="00D5447A"/>
    <w:rsid w:val="00D56DFA"/>
    <w:rsid w:val="00D6405F"/>
    <w:rsid w:val="00D70662"/>
    <w:rsid w:val="00D70E9C"/>
    <w:rsid w:val="00D720C2"/>
    <w:rsid w:val="00D8170D"/>
    <w:rsid w:val="00D81C62"/>
    <w:rsid w:val="00D83C21"/>
    <w:rsid w:val="00D8431D"/>
    <w:rsid w:val="00D9079C"/>
    <w:rsid w:val="00D9330B"/>
    <w:rsid w:val="00D9715D"/>
    <w:rsid w:val="00D972EA"/>
    <w:rsid w:val="00DA00AD"/>
    <w:rsid w:val="00DA5054"/>
    <w:rsid w:val="00DB25FE"/>
    <w:rsid w:val="00DB59FF"/>
    <w:rsid w:val="00DB5DB8"/>
    <w:rsid w:val="00DB73DE"/>
    <w:rsid w:val="00DB7CBF"/>
    <w:rsid w:val="00DB7CE1"/>
    <w:rsid w:val="00DC498B"/>
    <w:rsid w:val="00DC7B6C"/>
    <w:rsid w:val="00DD1E75"/>
    <w:rsid w:val="00DD44B9"/>
    <w:rsid w:val="00DE099F"/>
    <w:rsid w:val="00DE182C"/>
    <w:rsid w:val="00DF080D"/>
    <w:rsid w:val="00DF43B4"/>
    <w:rsid w:val="00DF5400"/>
    <w:rsid w:val="00E00A3E"/>
    <w:rsid w:val="00E01257"/>
    <w:rsid w:val="00E02574"/>
    <w:rsid w:val="00E04A25"/>
    <w:rsid w:val="00E11806"/>
    <w:rsid w:val="00E1440E"/>
    <w:rsid w:val="00E14FF5"/>
    <w:rsid w:val="00E218D1"/>
    <w:rsid w:val="00E26FF4"/>
    <w:rsid w:val="00E27CD2"/>
    <w:rsid w:val="00E3539E"/>
    <w:rsid w:val="00E439CB"/>
    <w:rsid w:val="00E450EF"/>
    <w:rsid w:val="00E530A7"/>
    <w:rsid w:val="00E5536B"/>
    <w:rsid w:val="00E56A66"/>
    <w:rsid w:val="00E60286"/>
    <w:rsid w:val="00E61122"/>
    <w:rsid w:val="00E62D7F"/>
    <w:rsid w:val="00E6361C"/>
    <w:rsid w:val="00E744BE"/>
    <w:rsid w:val="00E74BB1"/>
    <w:rsid w:val="00E7564B"/>
    <w:rsid w:val="00E84DE0"/>
    <w:rsid w:val="00E87817"/>
    <w:rsid w:val="00E87E46"/>
    <w:rsid w:val="00E87F51"/>
    <w:rsid w:val="00E9303C"/>
    <w:rsid w:val="00E9367C"/>
    <w:rsid w:val="00E96508"/>
    <w:rsid w:val="00EA3784"/>
    <w:rsid w:val="00EA5C8A"/>
    <w:rsid w:val="00EA6130"/>
    <w:rsid w:val="00EA7654"/>
    <w:rsid w:val="00EA7F1C"/>
    <w:rsid w:val="00EB265B"/>
    <w:rsid w:val="00EB483F"/>
    <w:rsid w:val="00EC123E"/>
    <w:rsid w:val="00EC61C5"/>
    <w:rsid w:val="00EC69A0"/>
    <w:rsid w:val="00EC6F8D"/>
    <w:rsid w:val="00EE0A1F"/>
    <w:rsid w:val="00EF1670"/>
    <w:rsid w:val="00EF1684"/>
    <w:rsid w:val="00F04D0F"/>
    <w:rsid w:val="00F05A74"/>
    <w:rsid w:val="00F109B2"/>
    <w:rsid w:val="00F10F1A"/>
    <w:rsid w:val="00F1324D"/>
    <w:rsid w:val="00F20A1F"/>
    <w:rsid w:val="00F25245"/>
    <w:rsid w:val="00F269E5"/>
    <w:rsid w:val="00F27F5A"/>
    <w:rsid w:val="00F31C90"/>
    <w:rsid w:val="00F427C6"/>
    <w:rsid w:val="00F44C75"/>
    <w:rsid w:val="00F61103"/>
    <w:rsid w:val="00F709AC"/>
    <w:rsid w:val="00F7222B"/>
    <w:rsid w:val="00F73420"/>
    <w:rsid w:val="00F753BE"/>
    <w:rsid w:val="00F7669A"/>
    <w:rsid w:val="00F76D76"/>
    <w:rsid w:val="00F82AF6"/>
    <w:rsid w:val="00F84164"/>
    <w:rsid w:val="00F878D1"/>
    <w:rsid w:val="00F93D08"/>
    <w:rsid w:val="00FA2ED9"/>
    <w:rsid w:val="00FA798A"/>
    <w:rsid w:val="00FB68B0"/>
    <w:rsid w:val="00FC39B2"/>
    <w:rsid w:val="00FC5EC0"/>
    <w:rsid w:val="00FC70F5"/>
    <w:rsid w:val="00FD685D"/>
    <w:rsid w:val="00FD74FB"/>
    <w:rsid w:val="00FE218C"/>
    <w:rsid w:val="00FE2ADF"/>
    <w:rsid w:val="00FE2BB5"/>
    <w:rsid w:val="00FF05F0"/>
    <w:rsid w:val="00FF4960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F6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AF6"/>
    <w:rPr>
      <w:color w:val="0000FF"/>
      <w:u w:val="single"/>
    </w:rPr>
  </w:style>
  <w:style w:type="table" w:styleId="a4">
    <w:name w:val="Table Grid"/>
    <w:basedOn w:val="a1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5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2D3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3295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5E74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3">
    <w:name w:val="Font Style33"/>
    <w:uiPriority w:val="99"/>
    <w:rsid w:val="005E74EA"/>
    <w:rPr>
      <w:rFonts w:ascii="Arial" w:hAnsi="Arial" w:cs="Arial"/>
      <w:b/>
      <w:bCs/>
      <w:sz w:val="18"/>
      <w:szCs w:val="18"/>
    </w:rPr>
  </w:style>
  <w:style w:type="character" w:customStyle="1" w:styleId="FontStyle34">
    <w:name w:val="Font Style34"/>
    <w:uiPriority w:val="99"/>
    <w:rsid w:val="005E74E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Microsoft</Company>
  <LinksUpToDate>false</LinksUpToDate>
  <CharactersWithSpaces>41506</CharactersWithSpaces>
  <SharedDoc>false</SharedDoc>
  <HLinks>
    <vt:vector size="48" baseType="variant">
      <vt:variant>
        <vt:i4>6881350</vt:i4>
      </vt:variant>
      <vt:variant>
        <vt:i4>21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Зимен Наталия Васильевна</cp:lastModifiedBy>
  <cp:revision>43</cp:revision>
  <cp:lastPrinted>2013-11-03T10:24:00Z</cp:lastPrinted>
  <dcterms:created xsi:type="dcterms:W3CDTF">2013-11-03T15:09:00Z</dcterms:created>
  <dcterms:modified xsi:type="dcterms:W3CDTF">2018-01-15T05:46:00Z</dcterms:modified>
</cp:coreProperties>
</file>