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B1" w:rsidRPr="00100AB0" w:rsidRDefault="001812B1" w:rsidP="001812B1">
      <w:pPr>
        <w:spacing w:line="240" w:lineRule="auto"/>
        <w:jc w:val="center"/>
        <w:rPr>
          <w:b/>
          <w:sz w:val="32"/>
          <w:szCs w:val="32"/>
        </w:rPr>
      </w:pPr>
      <w:r w:rsidRPr="00100AB0">
        <w:rPr>
          <w:b/>
          <w:sz w:val="32"/>
          <w:szCs w:val="32"/>
        </w:rPr>
        <w:t>КАЛЕНДАРНЫЙ УЧЕБНЫЙ ГРАФИК ДПП ПК</w:t>
      </w:r>
    </w:p>
    <w:p w:rsidR="006F7C03" w:rsidRDefault="001812B1" w:rsidP="001812B1">
      <w:pPr>
        <w:spacing w:line="240" w:lineRule="auto"/>
        <w:jc w:val="center"/>
        <w:rPr>
          <w:b/>
          <w:sz w:val="28"/>
          <w:szCs w:val="28"/>
        </w:rPr>
      </w:pPr>
      <w:r w:rsidRPr="00302103">
        <w:rPr>
          <w:b/>
          <w:sz w:val="28"/>
          <w:szCs w:val="28"/>
        </w:rPr>
        <w:t xml:space="preserve"> </w:t>
      </w:r>
    </w:p>
    <w:p w:rsidR="001812B1" w:rsidRPr="00302103" w:rsidRDefault="001812B1" w:rsidP="001812B1">
      <w:pPr>
        <w:spacing w:line="240" w:lineRule="auto"/>
        <w:jc w:val="center"/>
        <w:rPr>
          <w:b/>
          <w:caps/>
          <w:sz w:val="28"/>
          <w:szCs w:val="28"/>
        </w:rPr>
      </w:pPr>
      <w:r w:rsidRPr="00302103">
        <w:rPr>
          <w:b/>
          <w:sz w:val="28"/>
          <w:szCs w:val="28"/>
        </w:rPr>
        <w:t>«</w:t>
      </w:r>
      <w:r w:rsidRPr="00302103">
        <w:rPr>
          <w:b/>
          <w:color w:val="000000"/>
          <w:sz w:val="28"/>
          <w:szCs w:val="28"/>
        </w:rPr>
        <w:t>ЭЛЕКТРОННЫЙ УЧЕБНО-МЕТОДИЧЕСКИЙ КОМПЛЕКС В ИНФОРМАЦИОННО-ОБРАЗОВАТЕЛЬНОЙ СРЕДЕ ПРОФЕССИОНАЛЬНОГО ОБРАЗОВАТЕЛЬНОГО УЧРЕЖДЕНИЯ</w:t>
      </w:r>
      <w:r w:rsidRPr="00302103">
        <w:rPr>
          <w:b/>
          <w:sz w:val="28"/>
          <w:szCs w:val="28"/>
        </w:rPr>
        <w:t>»</w:t>
      </w:r>
    </w:p>
    <w:p w:rsidR="001812B1" w:rsidRDefault="001812B1" w:rsidP="001812B1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464">
        <w:rPr>
          <w:rFonts w:ascii="Times New Roman" w:hAnsi="Times New Roman" w:cs="Times New Roman"/>
          <w:b/>
          <w:sz w:val="24"/>
          <w:szCs w:val="24"/>
        </w:rPr>
        <w:t>Трудоемкость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72 часа</w:t>
      </w:r>
    </w:p>
    <w:p w:rsidR="001812B1" w:rsidRDefault="001812B1" w:rsidP="001812B1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464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</w:t>
      </w:r>
    </w:p>
    <w:p w:rsidR="001812B1" w:rsidRDefault="001812B1" w:rsidP="001812B1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81"/>
        <w:gridCol w:w="4588"/>
        <w:gridCol w:w="717"/>
        <w:gridCol w:w="680"/>
        <w:gridCol w:w="680"/>
        <w:gridCol w:w="680"/>
        <w:gridCol w:w="544"/>
        <w:gridCol w:w="817"/>
        <w:gridCol w:w="1360"/>
        <w:gridCol w:w="1088"/>
        <w:gridCol w:w="1088"/>
        <w:gridCol w:w="1088"/>
        <w:gridCol w:w="1089"/>
      </w:tblGrid>
      <w:tr w:rsidR="001812B1" w:rsidRPr="00651A78" w:rsidTr="001812B1">
        <w:trPr>
          <w:trHeight w:val="179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1A7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1A7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1A78">
              <w:rPr>
                <w:b/>
                <w:sz w:val="20"/>
                <w:szCs w:val="20"/>
              </w:rPr>
              <w:t>/</w:t>
            </w:r>
            <w:proofErr w:type="spellStart"/>
            <w:r w:rsidRPr="00651A7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8" w:type="dxa"/>
            <w:vMerge w:val="restart"/>
            <w:shd w:val="clear" w:color="auto" w:fill="FFFFFF"/>
            <w:vAlign w:val="center"/>
          </w:tcPr>
          <w:p w:rsidR="001812B1" w:rsidRPr="00A036D5" w:rsidRDefault="001812B1" w:rsidP="004267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36D5">
              <w:rPr>
                <w:b/>
                <w:sz w:val="22"/>
                <w:szCs w:val="22"/>
              </w:rPr>
              <w:t>Наименование образовательных  модулей</w:t>
            </w:r>
          </w:p>
        </w:tc>
        <w:tc>
          <w:tcPr>
            <w:tcW w:w="717" w:type="dxa"/>
            <w:vMerge w:val="restart"/>
            <w:shd w:val="clear" w:color="auto" w:fill="FFFFFF"/>
            <w:textDirection w:val="btLr"/>
            <w:vAlign w:val="center"/>
          </w:tcPr>
          <w:p w:rsidR="001812B1" w:rsidRPr="003A0640" w:rsidRDefault="001812B1" w:rsidP="00426788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3A0640">
              <w:rPr>
                <w:b/>
              </w:rPr>
              <w:t>Всего часов</w:t>
            </w:r>
          </w:p>
        </w:tc>
        <w:tc>
          <w:tcPr>
            <w:tcW w:w="3401" w:type="dxa"/>
            <w:gridSpan w:val="5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В том числе: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1812B1" w:rsidRPr="00A623D9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623D9">
              <w:rPr>
                <w:b/>
                <w:sz w:val="20"/>
                <w:szCs w:val="20"/>
              </w:rPr>
              <w:t>Формы контроля</w:t>
            </w:r>
            <w:r w:rsidRPr="00A623D9">
              <w:rPr>
                <w:sz w:val="20"/>
                <w:szCs w:val="20"/>
              </w:rPr>
              <w:t xml:space="preserve"> (промежуточная и итоговая аттестация, форма проведения)</w:t>
            </w:r>
          </w:p>
        </w:tc>
        <w:tc>
          <w:tcPr>
            <w:tcW w:w="4353" w:type="dxa"/>
            <w:gridSpan w:val="4"/>
            <w:vMerge w:val="restart"/>
            <w:shd w:val="clear" w:color="auto" w:fill="FFFFFF"/>
            <w:vAlign w:val="center"/>
          </w:tcPr>
          <w:p w:rsidR="001812B1" w:rsidRPr="00A036D5" w:rsidRDefault="001812B1" w:rsidP="0042678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036D5">
              <w:rPr>
                <w:b/>
                <w:sz w:val="22"/>
                <w:szCs w:val="22"/>
              </w:rPr>
              <w:t>Учебные недели,</w:t>
            </w:r>
          </w:p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036D5">
              <w:rPr>
                <w:b/>
                <w:sz w:val="22"/>
                <w:szCs w:val="22"/>
              </w:rPr>
              <w:t>виды учебных занятий, работ</w:t>
            </w:r>
          </w:p>
        </w:tc>
      </w:tr>
      <w:tr w:rsidR="001812B1" w:rsidRPr="00651A78" w:rsidTr="001812B1">
        <w:trPr>
          <w:cantSplit/>
          <w:trHeight w:val="457"/>
        </w:trPr>
        <w:tc>
          <w:tcPr>
            <w:tcW w:w="681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Аудиторные занятия, в т.ч.</w:t>
            </w:r>
          </w:p>
        </w:tc>
        <w:tc>
          <w:tcPr>
            <w:tcW w:w="680" w:type="dxa"/>
            <w:vMerge w:val="restart"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Практика                             (стажировка</w:t>
            </w:r>
            <w:proofErr w:type="gramStart"/>
            <w:r w:rsidRPr="00651A7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4" w:type="dxa"/>
            <w:vMerge w:val="restart"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Дистанционное обучение</w:t>
            </w:r>
          </w:p>
        </w:tc>
        <w:tc>
          <w:tcPr>
            <w:tcW w:w="817" w:type="dxa"/>
            <w:vMerge w:val="restart"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Самостоятельная работа слушателя, час.</w:t>
            </w: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812B1" w:rsidRPr="00651A78" w:rsidTr="001812B1">
        <w:trPr>
          <w:cantSplit/>
          <w:trHeight w:val="1528"/>
        </w:trPr>
        <w:tc>
          <w:tcPr>
            <w:tcW w:w="681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Лекции</w:t>
            </w:r>
          </w:p>
        </w:tc>
        <w:tc>
          <w:tcPr>
            <w:tcW w:w="679" w:type="dxa"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Практические, семинарские занятия</w:t>
            </w:r>
          </w:p>
        </w:tc>
        <w:tc>
          <w:tcPr>
            <w:tcW w:w="680" w:type="dxa"/>
            <w:vMerge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FFFFFF"/>
            <w:textDirection w:val="btLr"/>
            <w:vAlign w:val="center"/>
          </w:tcPr>
          <w:p w:rsidR="001812B1" w:rsidRPr="00651A78" w:rsidRDefault="001812B1" w:rsidP="00426788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1</w:t>
            </w:r>
          </w:p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неделя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51A78">
              <w:rPr>
                <w:sz w:val="20"/>
                <w:szCs w:val="20"/>
              </w:rPr>
              <w:t xml:space="preserve">2 </w:t>
            </w:r>
          </w:p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неделя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3</w:t>
            </w:r>
          </w:p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неделя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51A78">
              <w:rPr>
                <w:sz w:val="20"/>
                <w:szCs w:val="20"/>
              </w:rPr>
              <w:t xml:space="preserve">4 </w:t>
            </w:r>
          </w:p>
          <w:p w:rsidR="001812B1" w:rsidRPr="00651A78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51A78">
              <w:rPr>
                <w:sz w:val="20"/>
                <w:szCs w:val="20"/>
              </w:rPr>
              <w:t>неделя</w:t>
            </w:r>
          </w:p>
        </w:tc>
      </w:tr>
      <w:tr w:rsidR="001812B1" w:rsidRPr="00651A78" w:rsidTr="001812B1">
        <w:trPr>
          <w:trHeight w:val="306"/>
        </w:trPr>
        <w:tc>
          <w:tcPr>
            <w:tcW w:w="681" w:type="dxa"/>
            <w:shd w:val="clear" w:color="auto" w:fill="FFFFFF"/>
            <w:vAlign w:val="center"/>
          </w:tcPr>
          <w:p w:rsidR="001812B1" w:rsidRPr="00651A78" w:rsidRDefault="001812B1" w:rsidP="001812B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Нормативно-правовые аспекты использования ЭОР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14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8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6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>Тестирование Практическая работа 1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ДО</w:t>
            </w:r>
          </w:p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1812B1" w:rsidRPr="00651A78" w:rsidTr="001812B1">
        <w:trPr>
          <w:trHeight w:val="274"/>
        </w:trPr>
        <w:tc>
          <w:tcPr>
            <w:tcW w:w="681" w:type="dxa"/>
            <w:shd w:val="clear" w:color="auto" w:fill="FFFFFF"/>
            <w:vAlign w:val="center"/>
          </w:tcPr>
          <w:p w:rsidR="001812B1" w:rsidRPr="00651A78" w:rsidRDefault="001812B1" w:rsidP="001812B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Прикладные аспекты проектирования и разработки ЭУМК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16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1812B1" w:rsidRPr="00AA4947" w:rsidRDefault="001812B1" w:rsidP="0042678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1812B1" w:rsidRPr="00AA4947" w:rsidRDefault="001812B1" w:rsidP="0042678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>Практическая работа 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ДО</w:t>
            </w:r>
          </w:p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ДО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ДО</w:t>
            </w:r>
          </w:p>
        </w:tc>
      </w:tr>
      <w:tr w:rsidR="001812B1" w:rsidRPr="00651A78" w:rsidTr="001812B1">
        <w:trPr>
          <w:trHeight w:val="274"/>
        </w:trPr>
        <w:tc>
          <w:tcPr>
            <w:tcW w:w="681" w:type="dxa"/>
            <w:shd w:val="clear" w:color="auto" w:fill="FFFFFF"/>
            <w:vAlign w:val="center"/>
          </w:tcPr>
          <w:p w:rsidR="001812B1" w:rsidRPr="00651A78" w:rsidRDefault="001812B1" w:rsidP="001812B1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rPr>
                <w:bCs/>
                <w:bdr w:val="none" w:sz="0" w:space="0" w:color="auto" w:frame="1"/>
              </w:rPr>
              <w:t xml:space="preserve">Компьютерный практикум по разработке </w:t>
            </w:r>
            <w:r w:rsidRPr="004A777C">
              <w:t>ЭУМК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6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12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1812B1" w:rsidRPr="00AA4947" w:rsidRDefault="001812B1" w:rsidP="0042678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1812B1" w:rsidRPr="00AA4947" w:rsidRDefault="001812B1" w:rsidP="0042678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>Тренировочный курс</w:t>
            </w:r>
          </w:p>
          <w:p w:rsidR="001812B1" w:rsidRPr="004A777C" w:rsidRDefault="001812B1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>Итоговая работа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АЗ</w:t>
            </w:r>
          </w:p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</w:tr>
      <w:tr w:rsidR="001812B1" w:rsidRPr="00651A78" w:rsidTr="001812B1">
        <w:trPr>
          <w:trHeight w:val="262"/>
        </w:trPr>
        <w:tc>
          <w:tcPr>
            <w:tcW w:w="681" w:type="dxa"/>
            <w:shd w:val="clear" w:color="auto" w:fill="FFFFFF"/>
            <w:vAlign w:val="center"/>
          </w:tcPr>
          <w:p w:rsidR="001812B1" w:rsidRPr="00651A78" w:rsidRDefault="001812B1" w:rsidP="0042678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51A7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88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 w:rsidRPr="004A777C">
              <w:t>Итоговая аттестация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679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----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1812B1" w:rsidRPr="00AA4947" w:rsidRDefault="001812B1" w:rsidP="0042678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----</w:t>
            </w:r>
          </w:p>
        </w:tc>
        <w:tc>
          <w:tcPr>
            <w:tcW w:w="817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</w:pPr>
            <w:r>
              <w:t>---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1812B1" w:rsidRPr="004A777C" w:rsidRDefault="001812B1" w:rsidP="0042678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777C">
              <w:rPr>
                <w:sz w:val="18"/>
                <w:szCs w:val="18"/>
              </w:rPr>
              <w:t xml:space="preserve">Защита Итоговой работы 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812B1" w:rsidRPr="001C32CB" w:rsidRDefault="001812B1" w:rsidP="0042678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C32CB">
              <w:rPr>
                <w:sz w:val="20"/>
                <w:szCs w:val="20"/>
              </w:rPr>
              <w:t>ИА</w:t>
            </w:r>
          </w:p>
        </w:tc>
      </w:tr>
    </w:tbl>
    <w:p w:rsidR="001812B1" w:rsidRDefault="001812B1" w:rsidP="001812B1">
      <w:pPr>
        <w:rPr>
          <w:b/>
        </w:rPr>
      </w:pPr>
    </w:p>
    <w:p w:rsidR="001812B1" w:rsidRPr="00DB463D" w:rsidRDefault="001812B1" w:rsidP="001812B1">
      <w:pPr>
        <w:spacing w:line="240" w:lineRule="auto"/>
      </w:pPr>
      <w:r w:rsidRPr="00DB463D">
        <w:rPr>
          <w:b/>
        </w:rPr>
        <w:t>Условные обозначения:</w:t>
      </w:r>
      <w:r w:rsidRPr="00DB463D">
        <w:t xml:space="preserve"> </w:t>
      </w:r>
      <w:r>
        <w:t>АЗ</w:t>
      </w:r>
      <w:r w:rsidRPr="00DB463D">
        <w:t xml:space="preserve"> </w:t>
      </w:r>
      <w:r>
        <w:t>-</w:t>
      </w:r>
      <w:r w:rsidRPr="00DB463D">
        <w:t xml:space="preserve"> </w:t>
      </w:r>
      <w:r>
        <w:t xml:space="preserve">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 СР - самостоятельная работа; ПА -промежуточная аттестация; ИА -итоговая аттестация</w:t>
      </w:r>
    </w:p>
    <w:p w:rsidR="00364AB6" w:rsidRDefault="00364AB6"/>
    <w:sectPr w:rsidR="00364AB6" w:rsidSect="001812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55F3"/>
    <w:multiLevelType w:val="hybridMultilevel"/>
    <w:tmpl w:val="35AA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2B1"/>
    <w:rsid w:val="001812B1"/>
    <w:rsid w:val="00364AB6"/>
    <w:rsid w:val="004F16BA"/>
    <w:rsid w:val="006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B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81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Organization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2016-12-25T07:34:00Z</dcterms:created>
  <dcterms:modified xsi:type="dcterms:W3CDTF">2016-12-25T07:35:00Z</dcterms:modified>
</cp:coreProperties>
</file>