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EF" w:rsidRPr="002507E5" w:rsidRDefault="007631EF" w:rsidP="007631EF">
      <w:pPr>
        <w:spacing w:line="240" w:lineRule="auto"/>
        <w:jc w:val="center"/>
        <w:rPr>
          <w:b/>
          <w:sz w:val="32"/>
          <w:szCs w:val="32"/>
        </w:rPr>
      </w:pPr>
      <w:r w:rsidRPr="002507E5">
        <w:rPr>
          <w:b/>
          <w:sz w:val="32"/>
          <w:szCs w:val="32"/>
        </w:rPr>
        <w:t>КАЛЕНДАРНЫЙ УЧЕБНЫЙ ГРАФИК</w:t>
      </w:r>
      <w:r>
        <w:rPr>
          <w:b/>
          <w:sz w:val="32"/>
          <w:szCs w:val="32"/>
        </w:rPr>
        <w:t xml:space="preserve"> ДПП ПК</w:t>
      </w:r>
    </w:p>
    <w:p w:rsidR="007631EF" w:rsidRPr="00F27144" w:rsidRDefault="007631EF" w:rsidP="007631EF">
      <w:pPr>
        <w:spacing w:line="240" w:lineRule="auto"/>
        <w:jc w:val="center"/>
        <w:rPr>
          <w:b/>
          <w:sz w:val="28"/>
          <w:szCs w:val="28"/>
        </w:rPr>
      </w:pPr>
    </w:p>
    <w:p w:rsidR="007631EF" w:rsidRPr="003E7EDD" w:rsidRDefault="007631EF" w:rsidP="007631E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240" w:lineRule="auto"/>
        <w:jc w:val="center"/>
        <w:rPr>
          <w:b/>
          <w:caps/>
          <w:sz w:val="28"/>
          <w:szCs w:val="28"/>
        </w:rPr>
      </w:pPr>
      <w:r w:rsidRPr="003E7EDD">
        <w:rPr>
          <w:b/>
          <w:sz w:val="28"/>
          <w:szCs w:val="28"/>
        </w:rPr>
        <w:t>«ОРГАНИЗАЦИЯ И СОДЕРЖАНИЕ ВОСПИТАТЕЛЬНОЙ РАБОТЫ В ПРОФЕССИОНАЛЬНОМ ОБРАЗОВАТЕЛЬНОМ УЧРЕЖДЕНИИ (ПСИХОЛОГО-ПЕДАГОГИЧЕСКОЕ КОНСУЛЬТИРОВАНИЕ В ОБРАЗОВАТЕЛЬНОМ ПРОЦЕССЕ)»</w:t>
      </w:r>
    </w:p>
    <w:p w:rsidR="007631EF" w:rsidRDefault="007631EF" w:rsidP="007631EF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31EF" w:rsidRDefault="007631EF" w:rsidP="007631EF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731B">
        <w:rPr>
          <w:rFonts w:ascii="Times New Roman" w:hAnsi="Times New Roman" w:cs="Times New Roman"/>
          <w:b/>
          <w:sz w:val="24"/>
          <w:szCs w:val="24"/>
        </w:rPr>
        <w:t>Трудоемкость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: 72 часа </w:t>
      </w:r>
    </w:p>
    <w:p w:rsidR="007631EF" w:rsidRDefault="007631EF" w:rsidP="007631EF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731B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</w:p>
    <w:p w:rsidR="007631EF" w:rsidRDefault="007631EF" w:rsidP="007631EF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14"/>
        <w:gridCol w:w="4436"/>
        <w:gridCol w:w="714"/>
        <w:gridCol w:w="678"/>
        <w:gridCol w:w="677"/>
        <w:gridCol w:w="678"/>
        <w:gridCol w:w="542"/>
        <w:gridCol w:w="814"/>
        <w:gridCol w:w="1355"/>
        <w:gridCol w:w="814"/>
        <w:gridCol w:w="948"/>
        <w:gridCol w:w="813"/>
        <w:gridCol w:w="813"/>
        <w:gridCol w:w="542"/>
        <w:gridCol w:w="679"/>
      </w:tblGrid>
      <w:tr w:rsidR="007631EF" w:rsidRPr="00B65B48" w:rsidTr="007631EF">
        <w:trPr>
          <w:trHeight w:val="180"/>
        </w:trPr>
        <w:tc>
          <w:tcPr>
            <w:tcW w:w="814" w:type="dxa"/>
            <w:vMerge w:val="restart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B4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5B4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5B48">
              <w:rPr>
                <w:b/>
                <w:sz w:val="20"/>
                <w:szCs w:val="20"/>
              </w:rPr>
              <w:t>/</w:t>
            </w:r>
            <w:proofErr w:type="spellStart"/>
            <w:r w:rsidRPr="00B65B4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36" w:type="dxa"/>
            <w:vMerge w:val="restart"/>
            <w:shd w:val="clear" w:color="auto" w:fill="FFFFFF"/>
            <w:vAlign w:val="center"/>
          </w:tcPr>
          <w:p w:rsidR="007631EF" w:rsidRPr="000C0ACC" w:rsidRDefault="007631EF" w:rsidP="00426788">
            <w:pPr>
              <w:spacing w:line="240" w:lineRule="auto"/>
              <w:jc w:val="center"/>
              <w:rPr>
                <w:b/>
              </w:rPr>
            </w:pPr>
            <w:r w:rsidRPr="000C0ACC">
              <w:rPr>
                <w:b/>
              </w:rPr>
              <w:t xml:space="preserve">Наименование образовательных модулей </w:t>
            </w:r>
          </w:p>
        </w:tc>
        <w:tc>
          <w:tcPr>
            <w:tcW w:w="714" w:type="dxa"/>
            <w:vMerge w:val="restart"/>
            <w:shd w:val="clear" w:color="auto" w:fill="FFFFFF"/>
            <w:textDirection w:val="btLr"/>
            <w:vAlign w:val="center"/>
          </w:tcPr>
          <w:p w:rsidR="007631EF" w:rsidRPr="003E7EDD" w:rsidRDefault="007631EF" w:rsidP="00426788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3E7EDD">
              <w:rPr>
                <w:b/>
              </w:rPr>
              <w:t>Всего часов</w:t>
            </w:r>
          </w:p>
        </w:tc>
        <w:tc>
          <w:tcPr>
            <w:tcW w:w="3389" w:type="dxa"/>
            <w:gridSpan w:val="5"/>
            <w:shd w:val="clear" w:color="auto" w:fill="FFFFFF"/>
            <w:vAlign w:val="center"/>
          </w:tcPr>
          <w:p w:rsidR="007631EF" w:rsidRPr="003E7EDD" w:rsidRDefault="007631EF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EDD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vMerge w:val="restart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60A1">
              <w:rPr>
                <w:b/>
              </w:rPr>
              <w:t xml:space="preserve">Формы контроля </w:t>
            </w:r>
            <w:r w:rsidRPr="003E7EDD">
              <w:rPr>
                <w:sz w:val="20"/>
                <w:szCs w:val="20"/>
              </w:rPr>
              <w:t xml:space="preserve">(промежуточная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3E7EDD">
              <w:rPr>
                <w:sz w:val="20"/>
                <w:szCs w:val="20"/>
              </w:rPr>
              <w:t>и итоговая аттестация, форма проведения)</w:t>
            </w:r>
          </w:p>
        </w:tc>
        <w:tc>
          <w:tcPr>
            <w:tcW w:w="4609" w:type="dxa"/>
            <w:gridSpan w:val="6"/>
            <w:vMerge w:val="restart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B48">
              <w:rPr>
                <w:b/>
                <w:sz w:val="20"/>
                <w:szCs w:val="20"/>
              </w:rPr>
              <w:t>Учебные недели,</w:t>
            </w:r>
          </w:p>
          <w:p w:rsidR="007631EF" w:rsidRPr="00B65B48" w:rsidRDefault="007631EF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B48">
              <w:rPr>
                <w:b/>
                <w:sz w:val="20"/>
                <w:szCs w:val="20"/>
              </w:rPr>
              <w:t>виды учебных занятий, работ</w:t>
            </w:r>
          </w:p>
        </w:tc>
      </w:tr>
      <w:tr w:rsidR="007631EF" w:rsidRPr="00B65B48" w:rsidTr="007631EF">
        <w:trPr>
          <w:cantSplit/>
          <w:trHeight w:val="459"/>
        </w:trPr>
        <w:tc>
          <w:tcPr>
            <w:tcW w:w="814" w:type="dxa"/>
            <w:vMerge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6" w:type="dxa"/>
            <w:vMerge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Аудиторные занятия, в т.ч.</w:t>
            </w:r>
          </w:p>
        </w:tc>
        <w:tc>
          <w:tcPr>
            <w:tcW w:w="678" w:type="dxa"/>
            <w:vMerge w:val="restart"/>
            <w:shd w:val="clear" w:color="auto" w:fill="FFFFFF"/>
            <w:textDirection w:val="btLr"/>
            <w:vAlign w:val="center"/>
          </w:tcPr>
          <w:p w:rsidR="007631EF" w:rsidRPr="00B65B48" w:rsidRDefault="007631EF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Практика                             (стажировка</w:t>
            </w:r>
            <w:proofErr w:type="gramStart"/>
            <w:r w:rsidRPr="00B65B48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2" w:type="dxa"/>
            <w:vMerge w:val="restart"/>
            <w:shd w:val="clear" w:color="auto" w:fill="FFFFFF"/>
            <w:textDirection w:val="btLr"/>
            <w:vAlign w:val="center"/>
          </w:tcPr>
          <w:p w:rsidR="007631EF" w:rsidRPr="00B65B48" w:rsidRDefault="007631EF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Дистанционное обучение</w:t>
            </w:r>
          </w:p>
        </w:tc>
        <w:tc>
          <w:tcPr>
            <w:tcW w:w="814" w:type="dxa"/>
            <w:vMerge w:val="restart"/>
            <w:shd w:val="clear" w:color="auto" w:fill="FFFFFF"/>
            <w:textDirection w:val="btLr"/>
            <w:vAlign w:val="center"/>
          </w:tcPr>
          <w:p w:rsidR="007631EF" w:rsidRPr="00B65B48" w:rsidRDefault="007631EF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Самостоятельная работа слушателя, час.</w:t>
            </w:r>
          </w:p>
        </w:tc>
        <w:tc>
          <w:tcPr>
            <w:tcW w:w="1355" w:type="dxa"/>
            <w:vMerge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9" w:type="dxa"/>
            <w:gridSpan w:val="6"/>
            <w:vMerge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31EF" w:rsidRPr="00B65B48" w:rsidTr="007631EF">
        <w:trPr>
          <w:cantSplit/>
          <w:trHeight w:val="1534"/>
        </w:trPr>
        <w:tc>
          <w:tcPr>
            <w:tcW w:w="814" w:type="dxa"/>
            <w:vMerge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6" w:type="dxa"/>
            <w:vMerge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FFF"/>
            <w:textDirection w:val="btLr"/>
            <w:vAlign w:val="center"/>
          </w:tcPr>
          <w:p w:rsidR="007631EF" w:rsidRPr="00B65B48" w:rsidRDefault="007631EF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Лекции</w:t>
            </w:r>
          </w:p>
        </w:tc>
        <w:tc>
          <w:tcPr>
            <w:tcW w:w="677" w:type="dxa"/>
            <w:shd w:val="clear" w:color="auto" w:fill="FFFFFF"/>
            <w:textDirection w:val="btLr"/>
            <w:vAlign w:val="center"/>
          </w:tcPr>
          <w:p w:rsidR="007631EF" w:rsidRPr="00B65B48" w:rsidRDefault="007631EF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Практические, семинарские занятия</w:t>
            </w:r>
          </w:p>
        </w:tc>
        <w:tc>
          <w:tcPr>
            <w:tcW w:w="678" w:type="dxa"/>
            <w:vMerge/>
            <w:shd w:val="clear" w:color="auto" w:fill="FFFFFF"/>
            <w:textDirection w:val="btLr"/>
            <w:vAlign w:val="center"/>
          </w:tcPr>
          <w:p w:rsidR="007631EF" w:rsidRPr="00B65B48" w:rsidRDefault="007631EF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shd w:val="clear" w:color="auto" w:fill="FFFFFF"/>
            <w:textDirection w:val="btLr"/>
            <w:vAlign w:val="center"/>
          </w:tcPr>
          <w:p w:rsidR="007631EF" w:rsidRPr="00B65B48" w:rsidRDefault="007631EF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FFFFFF"/>
            <w:textDirection w:val="btLr"/>
            <w:vAlign w:val="center"/>
          </w:tcPr>
          <w:p w:rsidR="007631EF" w:rsidRPr="00B65B48" w:rsidRDefault="007631EF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1</w:t>
            </w:r>
          </w:p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неделя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631EF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 xml:space="preserve">2 </w:t>
            </w:r>
          </w:p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неделя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5B48"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31EF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неделя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31EF" w:rsidRPr="00B65B48" w:rsidTr="007631EF">
        <w:trPr>
          <w:trHeight w:val="307"/>
        </w:trPr>
        <w:tc>
          <w:tcPr>
            <w:tcW w:w="814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6" w:type="dxa"/>
            <w:shd w:val="clear" w:color="auto" w:fill="FFFFFF"/>
            <w:vAlign w:val="center"/>
          </w:tcPr>
          <w:p w:rsidR="007631EF" w:rsidRPr="008C56DC" w:rsidRDefault="007631EF" w:rsidP="00426788">
            <w:pPr>
              <w:spacing w:line="240" w:lineRule="auto"/>
              <w:jc w:val="center"/>
            </w:pPr>
            <w:r w:rsidRPr="008C56DC">
              <w:t>Психолого-педагогическое консультирование в системе профессионального образования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7631EF" w:rsidRPr="007A2AA1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2AA1">
              <w:rPr>
                <w:sz w:val="20"/>
                <w:szCs w:val="20"/>
              </w:rPr>
              <w:t>22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---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---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10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65B48">
              <w:rPr>
                <w:sz w:val="16"/>
                <w:szCs w:val="16"/>
              </w:rPr>
              <w:t xml:space="preserve"> Написание</w:t>
            </w:r>
            <w:r>
              <w:rPr>
                <w:sz w:val="16"/>
                <w:szCs w:val="16"/>
              </w:rPr>
              <w:t xml:space="preserve"> </w:t>
            </w:r>
            <w:r w:rsidRPr="00B65B48">
              <w:rPr>
                <w:sz w:val="16"/>
                <w:szCs w:val="16"/>
              </w:rPr>
              <w:t xml:space="preserve"> эссе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 xml:space="preserve">АЗ, </w:t>
            </w:r>
            <w:proofErr w:type="gramStart"/>
            <w:r w:rsidRPr="00B65B48">
              <w:rPr>
                <w:sz w:val="20"/>
                <w:szCs w:val="20"/>
              </w:rPr>
              <w:t>СР</w:t>
            </w:r>
            <w:proofErr w:type="gramEnd"/>
            <w:r w:rsidRPr="00B65B48">
              <w:rPr>
                <w:sz w:val="20"/>
                <w:szCs w:val="20"/>
              </w:rPr>
              <w:t>, ПА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СР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31EF" w:rsidRDefault="007631EF" w:rsidP="007631EF">
            <w:pPr>
              <w:jc w:val="center"/>
            </w:pPr>
            <w:r w:rsidRPr="007249BE">
              <w:rPr>
                <w:sz w:val="20"/>
                <w:szCs w:val="20"/>
              </w:rPr>
              <w:t>СР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679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631EF" w:rsidRPr="00B65B48" w:rsidTr="007631EF">
        <w:trPr>
          <w:trHeight w:val="275"/>
        </w:trPr>
        <w:tc>
          <w:tcPr>
            <w:tcW w:w="814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6" w:type="dxa"/>
            <w:shd w:val="clear" w:color="auto" w:fill="FFFFFF"/>
            <w:vAlign w:val="center"/>
          </w:tcPr>
          <w:p w:rsidR="007631EF" w:rsidRPr="008C56DC" w:rsidRDefault="007631EF" w:rsidP="00426788">
            <w:pPr>
              <w:spacing w:line="240" w:lineRule="auto"/>
              <w:jc w:val="center"/>
            </w:pPr>
            <w:r w:rsidRPr="008C56DC">
              <w:t>Процессуальные основы и критерии эффективности консультативной помощи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7631EF" w:rsidRPr="007A2AA1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2AA1">
              <w:rPr>
                <w:sz w:val="20"/>
                <w:szCs w:val="20"/>
              </w:rPr>
              <w:t>22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---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---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10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65B48">
              <w:rPr>
                <w:sz w:val="16"/>
                <w:szCs w:val="16"/>
              </w:rPr>
              <w:t>Реферативно-аналитическая работа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 xml:space="preserve">АЗ, </w:t>
            </w:r>
            <w:proofErr w:type="gramStart"/>
            <w:r w:rsidRPr="00B65B48">
              <w:rPr>
                <w:sz w:val="20"/>
                <w:szCs w:val="20"/>
              </w:rPr>
              <w:t>СР</w:t>
            </w:r>
            <w:proofErr w:type="gramEnd"/>
            <w:r w:rsidRPr="00B65B48">
              <w:rPr>
                <w:sz w:val="20"/>
                <w:szCs w:val="20"/>
              </w:rPr>
              <w:t>, ПА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631EF" w:rsidRPr="00B65B48" w:rsidRDefault="001662B4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31EF" w:rsidRDefault="007631EF" w:rsidP="007631EF">
            <w:pPr>
              <w:jc w:val="center"/>
            </w:pPr>
            <w:r w:rsidRPr="007249BE">
              <w:rPr>
                <w:sz w:val="20"/>
                <w:szCs w:val="20"/>
              </w:rPr>
              <w:t>СР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679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7631EF" w:rsidRPr="00B65B48" w:rsidTr="007631EF">
        <w:trPr>
          <w:trHeight w:val="275"/>
        </w:trPr>
        <w:tc>
          <w:tcPr>
            <w:tcW w:w="814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6" w:type="dxa"/>
            <w:shd w:val="clear" w:color="auto" w:fill="FFFFFF"/>
            <w:vAlign w:val="center"/>
          </w:tcPr>
          <w:p w:rsidR="007631EF" w:rsidRPr="008C56DC" w:rsidRDefault="007631EF" w:rsidP="00426788">
            <w:pPr>
              <w:spacing w:line="240" w:lineRule="auto"/>
              <w:jc w:val="center"/>
            </w:pPr>
            <w:r w:rsidRPr="008C56DC">
              <w:t>Специфика психолого-педагогического консультирования с различными видами запросов в социально-педагогической практике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7631EF" w:rsidRPr="007A2AA1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2AA1">
              <w:rPr>
                <w:sz w:val="20"/>
                <w:szCs w:val="20"/>
              </w:rPr>
              <w:t>24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6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---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---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10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65B48">
              <w:rPr>
                <w:sz w:val="16"/>
                <w:szCs w:val="16"/>
              </w:rPr>
              <w:t>Аналитический отчет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 xml:space="preserve">АЗ, </w:t>
            </w:r>
            <w:proofErr w:type="gramStart"/>
            <w:r w:rsidRPr="00B65B48">
              <w:rPr>
                <w:sz w:val="20"/>
                <w:szCs w:val="20"/>
              </w:rPr>
              <w:t>СР</w:t>
            </w:r>
            <w:proofErr w:type="gramEnd"/>
            <w:r w:rsidRPr="00B65B48">
              <w:rPr>
                <w:sz w:val="20"/>
                <w:szCs w:val="20"/>
              </w:rPr>
              <w:t>, ПА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СР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31EF" w:rsidRDefault="007631EF" w:rsidP="007631EF">
            <w:pPr>
              <w:jc w:val="center"/>
            </w:pPr>
            <w:r w:rsidRPr="007249BE">
              <w:rPr>
                <w:sz w:val="20"/>
                <w:szCs w:val="20"/>
              </w:rPr>
              <w:t>СР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679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7631EF" w:rsidRPr="00B65B48" w:rsidTr="007631EF">
        <w:trPr>
          <w:trHeight w:val="263"/>
        </w:trPr>
        <w:tc>
          <w:tcPr>
            <w:tcW w:w="814" w:type="dxa"/>
            <w:shd w:val="clear" w:color="auto" w:fill="FFFFFF"/>
            <w:vAlign w:val="center"/>
          </w:tcPr>
          <w:p w:rsidR="007631EF" w:rsidRPr="008E64A0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E64A0">
              <w:rPr>
                <w:sz w:val="20"/>
                <w:szCs w:val="20"/>
              </w:rPr>
              <w:t>4.</w:t>
            </w:r>
          </w:p>
        </w:tc>
        <w:tc>
          <w:tcPr>
            <w:tcW w:w="4436" w:type="dxa"/>
            <w:shd w:val="clear" w:color="auto" w:fill="FFFFFF"/>
            <w:vAlign w:val="center"/>
          </w:tcPr>
          <w:p w:rsidR="007631EF" w:rsidRPr="008C56DC" w:rsidRDefault="007631EF" w:rsidP="00426788">
            <w:pPr>
              <w:spacing w:line="240" w:lineRule="auto"/>
              <w:jc w:val="center"/>
            </w:pPr>
            <w:r w:rsidRPr="008C56DC">
              <w:rPr>
                <w:b/>
              </w:rPr>
              <w:t>Итоговая аттестация</w:t>
            </w:r>
            <w:r w:rsidRPr="008C56DC">
              <w:t xml:space="preserve"> </w:t>
            </w:r>
          </w:p>
          <w:p w:rsidR="007631EF" w:rsidRPr="008C56DC" w:rsidRDefault="007631EF" w:rsidP="00426788">
            <w:pPr>
              <w:spacing w:line="240" w:lineRule="auto"/>
              <w:jc w:val="center"/>
              <w:rPr>
                <w:b/>
              </w:rPr>
            </w:pPr>
            <w:r w:rsidRPr="008C56DC">
              <w:t>(Презентация проекта программы консультативного случая)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7631EF" w:rsidRPr="007A2AA1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A2AA1">
              <w:rPr>
                <w:sz w:val="20"/>
                <w:szCs w:val="20"/>
              </w:rPr>
              <w:t>4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---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---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---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---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----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Зачет 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ИА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679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631EF" w:rsidRPr="00B65B48" w:rsidTr="007631EF">
        <w:trPr>
          <w:trHeight w:val="263"/>
        </w:trPr>
        <w:tc>
          <w:tcPr>
            <w:tcW w:w="814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6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B65B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65B48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18</w:t>
            </w:r>
          </w:p>
        </w:tc>
        <w:tc>
          <w:tcPr>
            <w:tcW w:w="678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---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---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5B48">
              <w:rPr>
                <w:sz w:val="20"/>
                <w:szCs w:val="20"/>
              </w:rPr>
              <w:t>32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7631EF" w:rsidRPr="00B65B48" w:rsidRDefault="007631EF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679" w:type="dxa"/>
            <w:shd w:val="clear" w:color="auto" w:fill="FFFFFF"/>
            <w:vAlign w:val="center"/>
          </w:tcPr>
          <w:p w:rsidR="007631EF" w:rsidRPr="00B65B48" w:rsidRDefault="007631EF" w:rsidP="007631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7631EF" w:rsidRPr="00DB463D" w:rsidRDefault="007631EF" w:rsidP="007631EF">
      <w:pPr>
        <w:spacing w:line="240" w:lineRule="auto"/>
      </w:pPr>
      <w:r w:rsidRPr="00DB463D">
        <w:rPr>
          <w:b/>
        </w:rPr>
        <w:t>Условные обозначения:</w:t>
      </w:r>
      <w:r w:rsidRPr="00DB463D">
        <w:t xml:space="preserve"> </w:t>
      </w:r>
      <w:r>
        <w:t>АЗ</w:t>
      </w:r>
      <w:r w:rsidRPr="00DB463D">
        <w:t xml:space="preserve"> </w:t>
      </w:r>
      <w:r>
        <w:t>-</w:t>
      </w:r>
      <w:r w:rsidRPr="00DB463D">
        <w:t xml:space="preserve"> </w:t>
      </w:r>
      <w:r>
        <w:t xml:space="preserve">аудиторные занятия; </w:t>
      </w:r>
      <w:proofErr w:type="gramStart"/>
      <w:r>
        <w:t>П</w:t>
      </w:r>
      <w:proofErr w:type="gramEnd"/>
      <w:r>
        <w:t>/СТ - практика (стажировка); ДО -дистанционное обучение; СР - самостоятельная работа; ПА -промежуточная аттестация; ИА -итоговая аттестация</w:t>
      </w:r>
    </w:p>
    <w:p w:rsidR="00364AB6" w:rsidRDefault="00364AB6"/>
    <w:sectPr w:rsidR="00364AB6" w:rsidSect="007631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55F3"/>
    <w:multiLevelType w:val="hybridMultilevel"/>
    <w:tmpl w:val="15F82E18"/>
    <w:lvl w:ilvl="0" w:tplc="D0A288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1EF"/>
    <w:rsid w:val="001662B4"/>
    <w:rsid w:val="00364AB6"/>
    <w:rsid w:val="007631EF"/>
    <w:rsid w:val="008C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E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63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31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>Organization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2016-12-25T06:26:00Z</dcterms:created>
  <dcterms:modified xsi:type="dcterms:W3CDTF">2016-12-25T06:28:00Z</dcterms:modified>
</cp:coreProperties>
</file>