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F6" w:rsidRDefault="000333EC" w:rsidP="00B70F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333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="00FA51F6" w:rsidRPr="000333E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АННОТАЦИЯ</w:t>
      </w:r>
      <w:r w:rsidR="00FA51F6" w:rsidRPr="000333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="00FA51F6" w:rsidRPr="00FA51F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ДОПОЛНИТЕЛЬНОЙ ПРОФЕССИОНАЛЬНОЙ ПРОГРАММЫ ПОВЫШЕНИЯ КВАЛИФИКАЦИИ</w:t>
      </w:r>
      <w:r w:rsidR="00B70F7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</w:p>
    <w:p w:rsidR="00B70F7D" w:rsidRDefault="00B70F7D" w:rsidP="00B70F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0333EC" w:rsidRPr="008A74DE" w:rsidRDefault="00C37F7F" w:rsidP="00C37F7F">
      <w:pPr>
        <w:spacing w:line="240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</w:pPr>
      <w:r w:rsidRPr="008A74DE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«МЕТОДИЧЕСКОЕ ОБЕСПЕЧЕНИЕ РАЗРАБОТКИ ОСНОВНЫХ ОБРАЗОВАТЕЛЬНЫХ ПРОГРАММ СРЕДНЕГО ПРОФЕССИОНАЛЬНОГО ОБРАЗОВАНИЯ  В КОНТЕКСТЕ ТРЕБОВАНИЙ ФГОС, WORLDSKILLS, ПРОФЕССИОНАЛЬНЫХ СТАНДАРТОВ И КАДРОВЫХ ПОТРЕБНОСТЕЙ РЕАЛЬНЫХ ПРОИЗВОДСТВ»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6656"/>
      </w:tblGrid>
      <w:tr w:rsidR="000333EC" w:rsidRPr="00782C5B" w:rsidTr="000333EC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82C5B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782C5B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Цель программы: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82C5B" w:rsidRDefault="00FA51F6" w:rsidP="00FA51F6">
            <w:pPr>
              <w:pStyle w:val="Default"/>
              <w:ind w:left="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C5B">
              <w:rPr>
                <w:rFonts w:ascii="Arial" w:hAnsi="Arial" w:cs="Arial"/>
                <w:sz w:val="22"/>
                <w:szCs w:val="22"/>
              </w:rPr>
              <w:t>Повышение квалификации педагогического работника профессионального образовательного учреждения в области разработки основных образовательных программ СПО на основе понятия учебно-профессиональной задачи.</w:t>
            </w:r>
          </w:p>
        </w:tc>
      </w:tr>
      <w:tr w:rsidR="000333EC" w:rsidRPr="00782C5B" w:rsidTr="000333EC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965" w:rsidRPr="00782C5B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782C5B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Целевая </w:t>
            </w:r>
          </w:p>
          <w:p w:rsidR="000333EC" w:rsidRPr="00782C5B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782C5B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аудитория: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82C5B" w:rsidRDefault="00FA51F6" w:rsidP="00FA51F6">
            <w:pPr>
              <w:pStyle w:val="Default"/>
              <w:ind w:left="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C5B">
              <w:rPr>
                <w:rFonts w:ascii="Arial" w:hAnsi="Arial" w:cs="Arial"/>
                <w:sz w:val="22"/>
                <w:szCs w:val="22"/>
              </w:rPr>
              <w:t>Методисты, преподаватели и мастера производственного обучения профессиональных образовательных учреждений</w:t>
            </w:r>
          </w:p>
        </w:tc>
      </w:tr>
      <w:tr w:rsidR="000333EC" w:rsidRPr="00782C5B" w:rsidTr="000333EC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82C5B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782C5B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Продолжительность: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82C5B" w:rsidRDefault="00FA51F6" w:rsidP="00FA51F6">
            <w:pPr>
              <w:spacing w:after="0" w:line="240" w:lineRule="auto"/>
              <w:ind w:left="84" w:hanging="2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82C5B">
              <w:rPr>
                <w:rFonts w:ascii="Arial" w:eastAsia="Times New Roman" w:hAnsi="Arial" w:cs="Arial"/>
                <w:color w:val="333333"/>
                <w:lang w:eastAsia="ru-RU"/>
              </w:rPr>
              <w:t>144</w:t>
            </w:r>
            <w:r w:rsidR="000333EC" w:rsidRPr="00782C5B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="000333EC" w:rsidRPr="00782C5B">
              <w:rPr>
                <w:rFonts w:ascii="Arial" w:eastAsia="Times New Roman" w:hAnsi="Arial" w:cs="Arial"/>
                <w:color w:val="333333"/>
                <w:lang w:eastAsia="ru-RU"/>
              </w:rPr>
              <w:t>ак</w:t>
            </w:r>
            <w:proofErr w:type="spellEnd"/>
            <w:r w:rsidR="000333EC" w:rsidRPr="00782C5B">
              <w:rPr>
                <w:rFonts w:ascii="Arial" w:eastAsia="Times New Roman" w:hAnsi="Arial" w:cs="Arial"/>
                <w:color w:val="333333"/>
                <w:lang w:eastAsia="ru-RU"/>
              </w:rPr>
              <w:t>. часа</w:t>
            </w:r>
          </w:p>
        </w:tc>
      </w:tr>
      <w:tr w:rsidR="000333EC" w:rsidRPr="00782C5B" w:rsidTr="000333EC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965" w:rsidRPr="00782C5B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782C5B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Форма </w:t>
            </w:r>
          </w:p>
          <w:p w:rsidR="000333EC" w:rsidRPr="00782C5B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782C5B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обучения: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82C5B" w:rsidRDefault="00FA51F6" w:rsidP="00FA51F6">
            <w:pPr>
              <w:spacing w:after="0" w:line="240" w:lineRule="auto"/>
              <w:ind w:left="84" w:hanging="2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82C5B">
              <w:rPr>
                <w:rFonts w:ascii="Arial" w:eastAsia="Times New Roman" w:hAnsi="Arial" w:cs="Arial"/>
                <w:color w:val="333333"/>
                <w:lang w:eastAsia="ru-RU"/>
              </w:rPr>
              <w:t>Очно-заочная</w:t>
            </w:r>
          </w:p>
        </w:tc>
      </w:tr>
      <w:tr w:rsidR="000333EC" w:rsidRPr="00782C5B" w:rsidTr="000333EC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82C5B" w:rsidRDefault="00C945AB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782C5B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Образовательные модули</w:t>
            </w:r>
            <w:r w:rsidR="000333EC" w:rsidRPr="00782C5B">
              <w:rPr>
                <w:rFonts w:ascii="Arial" w:eastAsia="Times New Roman" w:hAnsi="Arial" w:cs="Arial"/>
                <w:b/>
                <w:color w:val="0070C0"/>
                <w:lang w:eastAsia="ru-RU"/>
              </w:rPr>
              <w:t>: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1F6" w:rsidRPr="00782C5B" w:rsidRDefault="00FA51F6" w:rsidP="00C945AB">
            <w:pPr>
              <w:pStyle w:val="Default"/>
              <w:ind w:left="84" w:right="149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C5B">
              <w:rPr>
                <w:rFonts w:ascii="Arial" w:hAnsi="Arial" w:cs="Arial"/>
                <w:sz w:val="22"/>
                <w:szCs w:val="22"/>
              </w:rPr>
              <w:t xml:space="preserve">Программа повышения квалификации предполагает освоение в течение учебного года четырех образовательных модулей, каждый из которых имеет логическую взаимосвязь с ранее освоенным модулем.  </w:t>
            </w:r>
          </w:p>
          <w:p w:rsidR="00FA51F6" w:rsidRPr="00782C5B" w:rsidRDefault="00FA51F6" w:rsidP="00C945AB">
            <w:pPr>
              <w:pStyle w:val="Default"/>
              <w:ind w:left="84" w:right="149" w:hanging="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82C5B">
              <w:rPr>
                <w:rFonts w:ascii="Arial" w:hAnsi="Arial" w:cs="Arial"/>
                <w:sz w:val="22"/>
                <w:szCs w:val="22"/>
                <w:u w:val="single"/>
              </w:rPr>
              <w:t>Перечень образовательных модулей:</w:t>
            </w:r>
          </w:p>
          <w:p w:rsidR="00FA51F6" w:rsidRPr="00782C5B" w:rsidRDefault="00FA51F6" w:rsidP="00C945AB">
            <w:pPr>
              <w:pStyle w:val="Default"/>
              <w:ind w:left="84" w:right="149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C5B">
              <w:rPr>
                <w:rFonts w:ascii="Arial" w:hAnsi="Arial" w:cs="Arial"/>
                <w:sz w:val="22"/>
                <w:szCs w:val="22"/>
                <w:u w:val="single"/>
              </w:rPr>
              <w:t>1-й модуль:</w:t>
            </w:r>
            <w:r w:rsidRPr="00782C5B">
              <w:rPr>
                <w:rFonts w:ascii="Arial" w:hAnsi="Arial" w:cs="Arial"/>
                <w:sz w:val="22"/>
                <w:szCs w:val="22"/>
              </w:rPr>
              <w:t xml:space="preserve"> «Определение технического задания на методическое обеспечение разработки образовательных программ».  </w:t>
            </w:r>
          </w:p>
          <w:p w:rsidR="00FA51F6" w:rsidRPr="00782C5B" w:rsidRDefault="00FA51F6" w:rsidP="00C945AB">
            <w:pPr>
              <w:pStyle w:val="Default"/>
              <w:ind w:left="84" w:right="149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C5B">
              <w:rPr>
                <w:rFonts w:ascii="Arial" w:hAnsi="Arial" w:cs="Arial"/>
                <w:sz w:val="22"/>
                <w:szCs w:val="22"/>
              </w:rPr>
              <w:t xml:space="preserve">2-й модуль: «Шаги учреждений, команд по реализации ТЗ. Выявление трудностей». </w:t>
            </w:r>
          </w:p>
          <w:p w:rsidR="00FA51F6" w:rsidRPr="00782C5B" w:rsidRDefault="00FA51F6" w:rsidP="00C945AB">
            <w:pPr>
              <w:pStyle w:val="Default"/>
              <w:ind w:left="84" w:right="149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C5B">
              <w:rPr>
                <w:rFonts w:ascii="Arial" w:hAnsi="Arial" w:cs="Arial"/>
                <w:sz w:val="22"/>
                <w:szCs w:val="22"/>
              </w:rPr>
              <w:t xml:space="preserve">3-й модуль: «Экспертиза и самооценка проведенных действий. Выделение средств и способов методической работы. Оформление образа современного методиста, методической продукции». </w:t>
            </w:r>
          </w:p>
          <w:p w:rsidR="000333EC" w:rsidRPr="00782C5B" w:rsidRDefault="00FA51F6" w:rsidP="00C945AB">
            <w:pPr>
              <w:pStyle w:val="Default"/>
              <w:ind w:left="84" w:right="149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C5B">
              <w:rPr>
                <w:rFonts w:ascii="Arial" w:hAnsi="Arial" w:cs="Arial"/>
                <w:sz w:val="22"/>
                <w:szCs w:val="22"/>
              </w:rPr>
              <w:t xml:space="preserve">4-й модуль: «Экспертиза методических продуктов».  </w:t>
            </w:r>
          </w:p>
        </w:tc>
      </w:tr>
      <w:tr w:rsidR="000333EC" w:rsidRPr="00782C5B" w:rsidTr="000333EC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965" w:rsidRPr="00782C5B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782C5B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Результат </w:t>
            </w:r>
          </w:p>
          <w:p w:rsidR="000333EC" w:rsidRPr="00782C5B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782C5B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обучения: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1F6" w:rsidRPr="00782C5B" w:rsidRDefault="00FA51F6" w:rsidP="00FA51F6">
            <w:pPr>
              <w:pStyle w:val="Default"/>
              <w:ind w:left="84" w:hanging="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2C5B">
              <w:rPr>
                <w:rFonts w:ascii="Arial" w:hAnsi="Arial" w:cs="Arial"/>
                <w:sz w:val="22"/>
                <w:szCs w:val="22"/>
              </w:rPr>
              <w:t xml:space="preserve">По окончании освоения ДПП повышения квалификации слушатель </w:t>
            </w:r>
            <w:r w:rsidRPr="00782C5B">
              <w:rPr>
                <w:rFonts w:ascii="Arial" w:hAnsi="Arial" w:cs="Arial"/>
                <w:b/>
                <w:sz w:val="22"/>
                <w:szCs w:val="22"/>
              </w:rPr>
              <w:t>должен обладать следующей компетенцией (компетенциями):</w:t>
            </w:r>
          </w:p>
          <w:p w:rsidR="00FA51F6" w:rsidRPr="00782C5B" w:rsidRDefault="00FA51F6" w:rsidP="00FA51F6">
            <w:pPr>
              <w:pStyle w:val="Default"/>
              <w:numPr>
                <w:ilvl w:val="0"/>
                <w:numId w:val="3"/>
              </w:numPr>
              <w:ind w:left="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C5B">
              <w:rPr>
                <w:rFonts w:ascii="Arial" w:hAnsi="Arial" w:cs="Arial"/>
                <w:sz w:val="22"/>
                <w:szCs w:val="22"/>
              </w:rPr>
              <w:t>Выявление возможностей существующего производства в крае и СФО на основе анализа тенденций развития производства (по профилю подготовки);</w:t>
            </w:r>
          </w:p>
          <w:p w:rsidR="00FA51F6" w:rsidRPr="00782C5B" w:rsidRDefault="00FA51F6" w:rsidP="00FA51F6">
            <w:pPr>
              <w:pStyle w:val="Default"/>
              <w:numPr>
                <w:ilvl w:val="0"/>
                <w:numId w:val="3"/>
              </w:numPr>
              <w:ind w:left="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C5B">
              <w:rPr>
                <w:rFonts w:ascii="Arial" w:hAnsi="Arial" w:cs="Arial"/>
                <w:sz w:val="22"/>
                <w:szCs w:val="22"/>
              </w:rPr>
              <w:t>Выделение средств и способов многоуровневой системы методической работы;</w:t>
            </w:r>
          </w:p>
          <w:p w:rsidR="00FA51F6" w:rsidRPr="00782C5B" w:rsidRDefault="00FA51F6" w:rsidP="002072BD">
            <w:pPr>
              <w:pStyle w:val="Default"/>
              <w:numPr>
                <w:ilvl w:val="0"/>
                <w:numId w:val="3"/>
              </w:numPr>
              <w:ind w:left="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C5B">
              <w:rPr>
                <w:rFonts w:ascii="Arial" w:hAnsi="Arial" w:cs="Arial"/>
                <w:sz w:val="22"/>
                <w:szCs w:val="22"/>
              </w:rPr>
              <w:t xml:space="preserve">Разработка современного методического обеспечения основной образовательной программы на основе интеграции требований разных стандартов.  </w:t>
            </w:r>
          </w:p>
          <w:p w:rsidR="00FA51F6" w:rsidRPr="00782C5B" w:rsidRDefault="00FA51F6" w:rsidP="00FA51F6">
            <w:pPr>
              <w:pStyle w:val="Default"/>
              <w:ind w:left="84" w:hanging="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2C5B">
              <w:rPr>
                <w:rFonts w:ascii="Arial" w:hAnsi="Arial" w:cs="Arial"/>
                <w:sz w:val="22"/>
                <w:szCs w:val="22"/>
              </w:rPr>
              <w:t xml:space="preserve">В результате освоения ДПП повышения квалификации слушатель </w:t>
            </w:r>
            <w:r w:rsidRPr="00782C5B">
              <w:rPr>
                <w:rFonts w:ascii="Arial" w:hAnsi="Arial" w:cs="Arial"/>
                <w:b/>
                <w:sz w:val="22"/>
                <w:szCs w:val="22"/>
              </w:rPr>
              <w:t>должен знать:</w:t>
            </w:r>
          </w:p>
          <w:p w:rsidR="00FA51F6" w:rsidRPr="00782C5B" w:rsidRDefault="00FA51F6" w:rsidP="00FA51F6">
            <w:pPr>
              <w:pStyle w:val="Default"/>
              <w:numPr>
                <w:ilvl w:val="0"/>
                <w:numId w:val="3"/>
              </w:numPr>
              <w:ind w:left="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C5B">
              <w:rPr>
                <w:rFonts w:ascii="Arial" w:hAnsi="Arial" w:cs="Arial"/>
                <w:sz w:val="22"/>
                <w:szCs w:val="22"/>
              </w:rPr>
              <w:t xml:space="preserve">Основные тенденции   развития </w:t>
            </w:r>
            <w:proofErr w:type="spellStart"/>
            <w:r w:rsidRPr="00782C5B">
              <w:rPr>
                <w:rFonts w:ascii="Arial" w:hAnsi="Arial" w:cs="Arial"/>
                <w:sz w:val="22"/>
                <w:szCs w:val="22"/>
              </w:rPr>
              <w:t>деятельностной</w:t>
            </w:r>
            <w:proofErr w:type="spellEnd"/>
            <w:r w:rsidRPr="00782C5B">
              <w:rPr>
                <w:rFonts w:ascii="Arial" w:hAnsi="Arial" w:cs="Arial"/>
                <w:sz w:val="22"/>
                <w:szCs w:val="22"/>
              </w:rPr>
              <w:t xml:space="preserve"> педагогики профессионального обучения на современном этапе;</w:t>
            </w:r>
          </w:p>
          <w:p w:rsidR="00FA51F6" w:rsidRPr="00782C5B" w:rsidRDefault="00FA51F6" w:rsidP="00FA51F6">
            <w:pPr>
              <w:pStyle w:val="Default"/>
              <w:numPr>
                <w:ilvl w:val="0"/>
                <w:numId w:val="3"/>
              </w:numPr>
              <w:ind w:left="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C5B">
              <w:rPr>
                <w:rFonts w:ascii="Arial" w:hAnsi="Arial" w:cs="Arial"/>
                <w:sz w:val="22"/>
                <w:szCs w:val="22"/>
              </w:rPr>
              <w:t>Понятие учебно-профессиональной задачи;</w:t>
            </w:r>
          </w:p>
          <w:p w:rsidR="00FA51F6" w:rsidRPr="00782C5B" w:rsidRDefault="00FA51F6" w:rsidP="00FA51F6">
            <w:pPr>
              <w:pStyle w:val="Default"/>
              <w:numPr>
                <w:ilvl w:val="0"/>
                <w:numId w:val="3"/>
              </w:numPr>
              <w:ind w:left="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C5B">
              <w:rPr>
                <w:rFonts w:ascii="Arial" w:hAnsi="Arial" w:cs="Arial"/>
                <w:sz w:val="22"/>
                <w:szCs w:val="22"/>
              </w:rPr>
              <w:t xml:space="preserve">Алгоритм </w:t>
            </w:r>
            <w:r w:rsidR="00942965" w:rsidRPr="00782C5B">
              <w:rPr>
                <w:rFonts w:ascii="Arial" w:hAnsi="Arial" w:cs="Arial"/>
                <w:sz w:val="22"/>
                <w:szCs w:val="22"/>
              </w:rPr>
              <w:t>экспертизы</w:t>
            </w:r>
            <w:r w:rsidRPr="00782C5B">
              <w:rPr>
                <w:rFonts w:ascii="Arial" w:hAnsi="Arial" w:cs="Arial"/>
                <w:sz w:val="22"/>
                <w:szCs w:val="22"/>
              </w:rPr>
              <w:t xml:space="preserve"> методических продуктов;</w:t>
            </w:r>
          </w:p>
          <w:p w:rsidR="00FA51F6" w:rsidRPr="00782C5B" w:rsidRDefault="00FA51F6" w:rsidP="002072BD">
            <w:pPr>
              <w:pStyle w:val="Default"/>
              <w:numPr>
                <w:ilvl w:val="0"/>
                <w:numId w:val="3"/>
              </w:numPr>
              <w:ind w:left="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C5B">
              <w:rPr>
                <w:rFonts w:ascii="Arial" w:hAnsi="Arial" w:cs="Arial"/>
                <w:sz w:val="22"/>
                <w:szCs w:val="22"/>
              </w:rPr>
              <w:t xml:space="preserve">Алгоритм проведения </w:t>
            </w:r>
            <w:proofErr w:type="gramStart"/>
            <w:r w:rsidRPr="00782C5B">
              <w:rPr>
                <w:rFonts w:ascii="Arial" w:hAnsi="Arial" w:cs="Arial"/>
                <w:sz w:val="22"/>
                <w:szCs w:val="22"/>
              </w:rPr>
              <w:t>методического исследования</w:t>
            </w:r>
            <w:proofErr w:type="gramEnd"/>
            <w:r w:rsidRPr="00782C5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A51F6" w:rsidRPr="00782C5B" w:rsidRDefault="00FA51F6" w:rsidP="00FA51F6">
            <w:pPr>
              <w:pStyle w:val="Default"/>
              <w:ind w:left="84" w:hanging="2"/>
              <w:rPr>
                <w:rFonts w:ascii="Arial" w:hAnsi="Arial" w:cs="Arial"/>
                <w:b/>
                <w:sz w:val="22"/>
                <w:szCs w:val="22"/>
              </w:rPr>
            </w:pPr>
            <w:r w:rsidRPr="00782C5B">
              <w:rPr>
                <w:rFonts w:ascii="Arial" w:hAnsi="Arial" w:cs="Arial"/>
                <w:sz w:val="22"/>
                <w:szCs w:val="22"/>
              </w:rPr>
              <w:t xml:space="preserve">В результате освоения ДПП повышения квалификации слушатель </w:t>
            </w:r>
            <w:r w:rsidRPr="00782C5B">
              <w:rPr>
                <w:rFonts w:ascii="Arial" w:hAnsi="Arial" w:cs="Arial"/>
                <w:b/>
                <w:sz w:val="22"/>
                <w:szCs w:val="22"/>
              </w:rPr>
              <w:t>должен уметь:</w:t>
            </w:r>
          </w:p>
          <w:p w:rsidR="00FA51F6" w:rsidRPr="00782C5B" w:rsidRDefault="00FA51F6" w:rsidP="00FA51F6">
            <w:pPr>
              <w:pStyle w:val="Default"/>
              <w:numPr>
                <w:ilvl w:val="0"/>
                <w:numId w:val="3"/>
              </w:numPr>
              <w:ind w:left="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C5B">
              <w:rPr>
                <w:rFonts w:ascii="Arial" w:hAnsi="Arial" w:cs="Arial"/>
                <w:sz w:val="22"/>
                <w:szCs w:val="22"/>
              </w:rPr>
              <w:t>Разрабатывать  техническое задание на методическое обеспечение разработки образовательных программ СПО (на примере своей программы);</w:t>
            </w:r>
          </w:p>
          <w:p w:rsidR="00FA51F6" w:rsidRPr="00782C5B" w:rsidRDefault="00FA51F6" w:rsidP="00FA51F6">
            <w:pPr>
              <w:pStyle w:val="Default"/>
              <w:numPr>
                <w:ilvl w:val="0"/>
                <w:numId w:val="3"/>
              </w:numPr>
              <w:ind w:left="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C5B">
              <w:rPr>
                <w:rFonts w:ascii="Arial" w:hAnsi="Arial" w:cs="Arial"/>
                <w:sz w:val="22"/>
                <w:szCs w:val="22"/>
              </w:rPr>
              <w:t>Планировать шаги учреждений, команд по реализации ТЗ;</w:t>
            </w:r>
          </w:p>
          <w:p w:rsidR="00FA51F6" w:rsidRPr="00782C5B" w:rsidRDefault="00FA51F6" w:rsidP="00FA51F6">
            <w:pPr>
              <w:pStyle w:val="Default"/>
              <w:numPr>
                <w:ilvl w:val="0"/>
                <w:numId w:val="3"/>
              </w:numPr>
              <w:ind w:left="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C5B">
              <w:rPr>
                <w:rFonts w:ascii="Arial" w:hAnsi="Arial" w:cs="Arial"/>
                <w:sz w:val="22"/>
                <w:szCs w:val="22"/>
              </w:rPr>
              <w:t xml:space="preserve">Осуществлять самооценку действий разработки </w:t>
            </w:r>
            <w:r w:rsidRPr="00782C5B">
              <w:rPr>
                <w:rFonts w:ascii="Arial" w:hAnsi="Arial" w:cs="Arial"/>
                <w:sz w:val="22"/>
                <w:szCs w:val="22"/>
              </w:rPr>
              <w:lastRenderedPageBreak/>
              <w:t>методического обеспечения ООП, выявлять трудности   реализации этих действий;</w:t>
            </w:r>
          </w:p>
          <w:p w:rsidR="000333EC" w:rsidRPr="00782C5B" w:rsidRDefault="00FA51F6" w:rsidP="002072BD">
            <w:pPr>
              <w:pStyle w:val="Default"/>
              <w:numPr>
                <w:ilvl w:val="0"/>
                <w:numId w:val="3"/>
              </w:numPr>
              <w:ind w:left="84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2C5B">
              <w:rPr>
                <w:rFonts w:ascii="Arial" w:hAnsi="Arial" w:cs="Arial"/>
                <w:sz w:val="22"/>
                <w:szCs w:val="22"/>
              </w:rPr>
              <w:t xml:space="preserve">Осуществлять рефлексию собственных дефицитов и проектировать действия по восполнению этих дефицитов.   </w:t>
            </w:r>
          </w:p>
        </w:tc>
      </w:tr>
      <w:tr w:rsidR="000333EC" w:rsidRPr="00782C5B" w:rsidTr="000333EC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82C5B" w:rsidRDefault="000333EC" w:rsidP="003B67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782C5B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>Языки преподавания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82C5B" w:rsidRDefault="000333EC" w:rsidP="00FA51F6">
            <w:pPr>
              <w:spacing w:after="0" w:line="240" w:lineRule="auto"/>
              <w:ind w:left="84" w:right="149" w:hanging="2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82C5B">
              <w:rPr>
                <w:rFonts w:ascii="Arial" w:eastAsia="Times New Roman" w:hAnsi="Arial" w:cs="Arial"/>
                <w:color w:val="333333"/>
                <w:lang w:eastAsia="ru-RU"/>
              </w:rPr>
              <w:t>Русский</w:t>
            </w:r>
          </w:p>
        </w:tc>
      </w:tr>
      <w:tr w:rsidR="000333EC" w:rsidRPr="00782C5B" w:rsidTr="000333EC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965" w:rsidRPr="00782C5B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782C5B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Выдаваемые </w:t>
            </w:r>
          </w:p>
          <w:p w:rsidR="000333EC" w:rsidRPr="00782C5B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782C5B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документы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82C5B" w:rsidRDefault="000333EC" w:rsidP="00942965">
            <w:pPr>
              <w:spacing w:after="0" w:line="240" w:lineRule="auto"/>
              <w:ind w:left="84" w:right="149" w:hanging="2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82C5B">
              <w:rPr>
                <w:rFonts w:ascii="Arial" w:eastAsia="Times New Roman" w:hAnsi="Arial" w:cs="Arial"/>
                <w:color w:val="333333"/>
                <w:lang w:eastAsia="ru-RU"/>
              </w:rPr>
              <w:t>Удостоверение о повышении квалификации установленного образца (</w:t>
            </w:r>
            <w:r w:rsidR="00942965" w:rsidRPr="00782C5B">
              <w:rPr>
                <w:rFonts w:ascii="Arial" w:eastAsia="Times New Roman" w:hAnsi="Arial" w:cs="Arial"/>
                <w:color w:val="333333"/>
                <w:lang w:eastAsia="ru-RU"/>
              </w:rPr>
              <w:t>144</w:t>
            </w:r>
            <w:r w:rsidRPr="00782C5B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782C5B">
              <w:rPr>
                <w:rFonts w:ascii="Arial" w:eastAsia="Times New Roman" w:hAnsi="Arial" w:cs="Arial"/>
                <w:color w:val="333333"/>
                <w:lang w:eastAsia="ru-RU"/>
              </w:rPr>
              <w:t>ак</w:t>
            </w:r>
            <w:proofErr w:type="spellEnd"/>
            <w:r w:rsidRPr="00782C5B">
              <w:rPr>
                <w:rFonts w:ascii="Arial" w:eastAsia="Times New Roman" w:hAnsi="Arial" w:cs="Arial"/>
                <w:color w:val="333333"/>
                <w:lang w:eastAsia="ru-RU"/>
              </w:rPr>
              <w:t>.</w:t>
            </w:r>
            <w:r w:rsidR="00B94005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Pr="00782C5B">
              <w:rPr>
                <w:rFonts w:ascii="Arial" w:eastAsia="Times New Roman" w:hAnsi="Arial" w:cs="Arial"/>
                <w:color w:val="333333"/>
                <w:lang w:eastAsia="ru-RU"/>
              </w:rPr>
              <w:t>часа)</w:t>
            </w:r>
          </w:p>
        </w:tc>
      </w:tr>
      <w:tr w:rsidR="000333EC" w:rsidRPr="00782C5B" w:rsidTr="000333EC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965" w:rsidRPr="00782C5B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782C5B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Контактная </w:t>
            </w:r>
          </w:p>
          <w:p w:rsidR="000333EC" w:rsidRPr="00782C5B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782C5B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информация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FD7" w:rsidRPr="00782C5B" w:rsidRDefault="008005FD" w:rsidP="00FA51F6">
            <w:pPr>
              <w:spacing w:after="0" w:line="240" w:lineRule="auto"/>
              <w:ind w:left="84" w:right="149" w:hanging="2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782C5B">
              <w:rPr>
                <w:rFonts w:ascii="Arial" w:eastAsia="Times New Roman" w:hAnsi="Arial" w:cs="Arial"/>
                <w:color w:val="333333"/>
                <w:lang w:eastAsia="ru-RU"/>
              </w:rPr>
              <w:t>Отдел дополнительного профессионального образования</w:t>
            </w:r>
            <w:r w:rsidR="000333EC" w:rsidRPr="00782C5B">
              <w:rPr>
                <w:rFonts w:ascii="Arial" w:eastAsia="Times New Roman" w:hAnsi="Arial" w:cs="Arial"/>
                <w:color w:val="333333"/>
                <w:lang w:eastAsia="ru-RU"/>
              </w:rPr>
              <w:t>: </w:t>
            </w:r>
            <w:r w:rsidR="000333EC" w:rsidRPr="00782C5B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hyperlink r:id="rId6" w:history="1">
              <w:r w:rsidR="001C5FD7" w:rsidRPr="00782C5B">
                <w:rPr>
                  <w:rStyle w:val="a5"/>
                  <w:rFonts w:ascii="Arial" w:eastAsia="Times New Roman" w:hAnsi="Arial" w:cs="Arial"/>
                  <w:bCs/>
                  <w:lang w:eastAsia="ru-RU"/>
                </w:rPr>
                <w:t>http://www.center-rpo.ru/o-tsentre/obrazovanie</w:t>
              </w:r>
            </w:hyperlink>
            <w:r w:rsidR="001C5FD7" w:rsidRPr="00782C5B">
              <w:rPr>
                <w:rFonts w:ascii="Arial" w:eastAsia="Times New Roman" w:hAnsi="Arial" w:cs="Arial"/>
                <w:color w:val="333333"/>
                <w:lang w:eastAsia="ru-RU"/>
              </w:rPr>
              <w:br/>
            </w:r>
            <w:proofErr w:type="spellStart"/>
            <w:r w:rsidR="001C5FD7" w:rsidRPr="00782C5B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mail</w:t>
            </w:r>
            <w:proofErr w:type="spellEnd"/>
            <w:r w:rsidR="001C5FD7" w:rsidRPr="00782C5B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: </w:t>
            </w:r>
            <w:hyperlink r:id="rId7" w:history="1">
              <w:r w:rsidR="001C5FD7" w:rsidRPr="00782C5B">
                <w:rPr>
                  <w:rFonts w:ascii="Arial" w:eastAsia="Times New Roman" w:hAnsi="Arial" w:cs="Arial"/>
                  <w:bCs/>
                  <w:color w:val="333333"/>
                  <w:lang w:eastAsia="ru-RU"/>
                </w:rPr>
                <w:t>petaeva@center-rpo.ru</w:t>
              </w:r>
            </w:hyperlink>
          </w:p>
          <w:p w:rsidR="00944965" w:rsidRPr="00782C5B" w:rsidRDefault="001C5FD7" w:rsidP="00A111DF">
            <w:pPr>
              <w:spacing w:after="0" w:line="240" w:lineRule="auto"/>
              <w:ind w:left="84" w:right="149" w:hanging="2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782C5B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тел.: 8 (391) 221-79-86</w:t>
            </w:r>
          </w:p>
        </w:tc>
      </w:tr>
      <w:tr w:rsidR="000333EC" w:rsidRPr="00782C5B" w:rsidTr="008005FD"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4965" w:rsidRPr="00782C5B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782C5B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Цена </w:t>
            </w:r>
          </w:p>
          <w:p w:rsidR="000333EC" w:rsidRPr="00782C5B" w:rsidRDefault="000333EC" w:rsidP="00FA51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782C5B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курса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3EC" w:rsidRPr="00782C5B" w:rsidRDefault="008005FD" w:rsidP="00FA51F6">
            <w:pPr>
              <w:spacing w:after="0" w:line="240" w:lineRule="auto"/>
              <w:ind w:left="84" w:right="149" w:hanging="2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gramStart"/>
            <w:r w:rsidRPr="00782C5B">
              <w:rPr>
                <w:rFonts w:ascii="Arial" w:eastAsia="Times New Roman" w:hAnsi="Arial" w:cs="Arial"/>
                <w:color w:val="333333"/>
                <w:lang w:eastAsia="ru-RU"/>
              </w:rPr>
              <w:t>Обучение по договорам</w:t>
            </w:r>
            <w:proofErr w:type="gramEnd"/>
            <w:r w:rsidRPr="00782C5B">
              <w:rPr>
                <w:rFonts w:ascii="Arial" w:eastAsia="Times New Roman" w:hAnsi="Arial" w:cs="Arial"/>
                <w:color w:val="333333"/>
                <w:lang w:eastAsia="ru-RU"/>
              </w:rPr>
              <w:t xml:space="preserve">/контрактам об образовании за счет средств физических и (или) юридических лиц от </w:t>
            </w:r>
            <w:r w:rsidR="00C37F7F" w:rsidRPr="00782C5B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  <w:r w:rsidRPr="00782C5B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r w:rsidR="00C37F7F" w:rsidRPr="00782C5B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  <w:r w:rsidRPr="00782C5B">
              <w:rPr>
                <w:rFonts w:ascii="Arial" w:eastAsia="Times New Roman" w:hAnsi="Arial" w:cs="Arial"/>
                <w:color w:val="333333"/>
                <w:lang w:eastAsia="ru-RU"/>
              </w:rPr>
              <w:t>00 рублей</w:t>
            </w:r>
            <w:r w:rsidR="00FA51F6" w:rsidRPr="00782C5B">
              <w:rPr>
                <w:rFonts w:ascii="Arial" w:eastAsia="Times New Roman" w:hAnsi="Arial" w:cs="Arial"/>
                <w:color w:val="333333"/>
                <w:lang w:eastAsia="ru-RU"/>
              </w:rPr>
              <w:t xml:space="preserve"> (за один образовательный модуль)</w:t>
            </w:r>
          </w:p>
        </w:tc>
      </w:tr>
    </w:tbl>
    <w:p w:rsidR="00942965" w:rsidRDefault="00942965" w:rsidP="00942965">
      <w:pPr>
        <w:shd w:val="clear" w:color="auto" w:fill="FFFFFF"/>
        <w:spacing w:after="0" w:line="240" w:lineRule="auto"/>
      </w:pPr>
      <w:bookmarkStart w:id="0" w:name="_GoBack"/>
      <w:bookmarkEnd w:id="0"/>
    </w:p>
    <w:sectPr w:rsidR="00942965" w:rsidSect="00FA51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6523"/>
    <w:multiLevelType w:val="multilevel"/>
    <w:tmpl w:val="7CF8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91CBA"/>
    <w:multiLevelType w:val="hybridMultilevel"/>
    <w:tmpl w:val="A44C9A80"/>
    <w:lvl w:ilvl="0" w:tplc="BE30E794">
      <w:start w:val="1"/>
      <w:numFmt w:val="decimal"/>
      <w:lvlText w:val="%1."/>
      <w:lvlJc w:val="left"/>
      <w:pPr>
        <w:ind w:left="71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3E6FFA"/>
    <w:multiLevelType w:val="hybridMultilevel"/>
    <w:tmpl w:val="848E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80FEE"/>
    <w:multiLevelType w:val="multilevel"/>
    <w:tmpl w:val="BD9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EC"/>
    <w:rsid w:val="000333EC"/>
    <w:rsid w:val="001C5FD7"/>
    <w:rsid w:val="002072BD"/>
    <w:rsid w:val="00221EA8"/>
    <w:rsid w:val="00246266"/>
    <w:rsid w:val="0037782E"/>
    <w:rsid w:val="003B67EE"/>
    <w:rsid w:val="0045626D"/>
    <w:rsid w:val="0068088F"/>
    <w:rsid w:val="00782C5B"/>
    <w:rsid w:val="007A2586"/>
    <w:rsid w:val="008005FD"/>
    <w:rsid w:val="00810450"/>
    <w:rsid w:val="008405BF"/>
    <w:rsid w:val="008A74DE"/>
    <w:rsid w:val="00942965"/>
    <w:rsid w:val="00944965"/>
    <w:rsid w:val="00A111DF"/>
    <w:rsid w:val="00A61077"/>
    <w:rsid w:val="00B240B4"/>
    <w:rsid w:val="00B70F7D"/>
    <w:rsid w:val="00B94005"/>
    <w:rsid w:val="00C37F7F"/>
    <w:rsid w:val="00C945AB"/>
    <w:rsid w:val="00F10707"/>
    <w:rsid w:val="00FA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EC"/>
    <w:rPr>
      <w:b/>
      <w:bCs/>
    </w:rPr>
  </w:style>
  <w:style w:type="character" w:styleId="a5">
    <w:name w:val="Hyperlink"/>
    <w:basedOn w:val="a0"/>
    <w:uiPriority w:val="99"/>
    <w:unhideWhenUsed/>
    <w:rsid w:val="000333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3EC"/>
  </w:style>
  <w:style w:type="paragraph" w:customStyle="1" w:styleId="Default">
    <w:name w:val="Default"/>
    <w:rsid w:val="00FA51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2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6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30051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CACAC"/>
                <w:right w:val="none" w:sz="0" w:space="0" w:color="auto"/>
              </w:divBdr>
              <w:divsChild>
                <w:div w:id="4610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taeva@center-r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-rpo.ru/o-tsentre/obrazov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Петаева Галина Ивановна</dc:creator>
  <cp:lastModifiedBy>Петаева Галина Ивановна</cp:lastModifiedBy>
  <cp:revision>3</cp:revision>
  <dcterms:created xsi:type="dcterms:W3CDTF">2016-12-26T04:35:00Z</dcterms:created>
  <dcterms:modified xsi:type="dcterms:W3CDTF">2016-12-26T06:00:00Z</dcterms:modified>
</cp:coreProperties>
</file>