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1F" w:rsidRPr="0051509B" w:rsidRDefault="00DE671F" w:rsidP="00FC3663">
      <w:pPr>
        <w:shd w:val="clear" w:color="auto" w:fill="FFFFFF"/>
        <w:jc w:val="center"/>
        <w:rPr>
          <w:rFonts w:ascii="Arial Narrow" w:hAnsi="Arial Narrow"/>
          <w:bCs/>
          <w:color w:val="333333"/>
          <w:sz w:val="28"/>
          <w:szCs w:val="28"/>
        </w:rPr>
      </w:pPr>
      <w:r w:rsidRPr="0051509B">
        <w:rPr>
          <w:rFonts w:ascii="Arial Narrow" w:hAnsi="Arial Narrow"/>
          <w:sz w:val="28"/>
          <w:szCs w:val="28"/>
        </w:rPr>
        <w:t> АННОТАЦИЯ</w:t>
      </w:r>
      <w:r w:rsidRPr="0051509B">
        <w:rPr>
          <w:rFonts w:ascii="Arial Narrow" w:hAnsi="Arial Narrow"/>
          <w:bCs/>
          <w:color w:val="333333"/>
          <w:sz w:val="28"/>
          <w:szCs w:val="28"/>
        </w:rPr>
        <w:br/>
        <w:t xml:space="preserve">ДОПОЛНИТЕЛЬНОЙ ПРОФЕССИОНАЛЬНОЙ ПРОГРАММЫ ПОВЫШЕНИЯ КВАЛИФИКАЦИИ </w:t>
      </w:r>
    </w:p>
    <w:p w:rsidR="0051509B" w:rsidRDefault="0051509B" w:rsidP="00DE671F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</w:p>
    <w:p w:rsidR="00DE671F" w:rsidRPr="0051509B" w:rsidRDefault="00DE671F" w:rsidP="00DE671F">
      <w:pPr>
        <w:ind w:firstLine="708"/>
        <w:jc w:val="center"/>
        <w:rPr>
          <w:rFonts w:ascii="Arial Narrow" w:hAnsi="Arial Narrow"/>
          <w:b/>
          <w:color w:val="0070C0"/>
          <w:sz w:val="28"/>
          <w:szCs w:val="28"/>
        </w:rPr>
      </w:pPr>
      <w:r w:rsidRPr="0051509B">
        <w:rPr>
          <w:rFonts w:ascii="Arial Narrow" w:hAnsi="Arial Narrow"/>
          <w:b/>
          <w:color w:val="0070C0"/>
          <w:sz w:val="28"/>
          <w:szCs w:val="28"/>
        </w:rPr>
        <w:t>«МЕТОДЫ ФОРМИРОВАНИЯ БЕЗОПАСНОГО ПОВЕДЕНИЯ СТУДЕНТОВ ПРОФЕССИОНАЛЬН</w:t>
      </w:r>
      <w:r w:rsidR="00E91CE6" w:rsidRPr="0051509B">
        <w:rPr>
          <w:rFonts w:ascii="Arial Narrow" w:hAnsi="Arial Narrow"/>
          <w:b/>
          <w:color w:val="0070C0"/>
          <w:sz w:val="28"/>
          <w:szCs w:val="28"/>
        </w:rPr>
        <w:t>ЫХ</w:t>
      </w:r>
      <w:r w:rsidRPr="0051509B">
        <w:rPr>
          <w:rFonts w:ascii="Arial Narrow" w:hAnsi="Arial Narrow"/>
          <w:b/>
          <w:color w:val="0070C0"/>
          <w:sz w:val="28"/>
          <w:szCs w:val="28"/>
        </w:rPr>
        <w:t xml:space="preserve"> ОБРАЗОВАТЕЛЬН</w:t>
      </w:r>
      <w:r w:rsidR="00E91CE6" w:rsidRPr="0051509B">
        <w:rPr>
          <w:rFonts w:ascii="Arial Narrow" w:hAnsi="Arial Narrow"/>
          <w:b/>
          <w:color w:val="0070C0"/>
          <w:sz w:val="28"/>
          <w:szCs w:val="28"/>
        </w:rPr>
        <w:t>ЫХ</w:t>
      </w:r>
      <w:r w:rsidRPr="0051509B">
        <w:rPr>
          <w:rFonts w:ascii="Arial Narrow" w:hAnsi="Arial Narrow"/>
          <w:b/>
          <w:color w:val="0070C0"/>
          <w:sz w:val="28"/>
          <w:szCs w:val="28"/>
        </w:rPr>
        <w:t xml:space="preserve"> УЧРЕЖДЕНИ</w:t>
      </w:r>
      <w:r w:rsidR="00E91CE6" w:rsidRPr="0051509B">
        <w:rPr>
          <w:rFonts w:ascii="Arial Narrow" w:hAnsi="Arial Narrow"/>
          <w:b/>
          <w:color w:val="0070C0"/>
          <w:sz w:val="28"/>
          <w:szCs w:val="28"/>
        </w:rPr>
        <w:t>Й</w:t>
      </w:r>
      <w:r w:rsidRPr="0051509B">
        <w:rPr>
          <w:rFonts w:ascii="Arial Narrow" w:hAnsi="Arial Narrow"/>
          <w:b/>
          <w:color w:val="0070C0"/>
          <w:sz w:val="28"/>
          <w:szCs w:val="28"/>
        </w:rPr>
        <w:t xml:space="preserve"> В </w:t>
      </w:r>
      <w:proofErr w:type="gramStart"/>
      <w:r w:rsidRPr="0051509B">
        <w:rPr>
          <w:rFonts w:ascii="Arial Narrow" w:hAnsi="Arial Narrow"/>
          <w:b/>
          <w:color w:val="0070C0"/>
          <w:sz w:val="28"/>
          <w:szCs w:val="28"/>
        </w:rPr>
        <w:t>ИНТЕРНЕТ-СРЕДЕ</w:t>
      </w:r>
      <w:proofErr w:type="gramEnd"/>
      <w:r w:rsidRPr="0051509B">
        <w:rPr>
          <w:rFonts w:ascii="Arial Narrow" w:hAnsi="Arial Narrow"/>
          <w:b/>
          <w:color w:val="0070C0"/>
          <w:sz w:val="28"/>
          <w:szCs w:val="28"/>
        </w:rPr>
        <w:t>»</w:t>
      </w:r>
    </w:p>
    <w:p w:rsidR="00DE671F" w:rsidRPr="00B3096B" w:rsidRDefault="00DE671F" w:rsidP="00DE671F">
      <w:pPr>
        <w:rPr>
          <w:rFonts w:ascii="Arial Narrow" w:eastAsiaTheme="minorEastAsia" w:hAnsi="Arial Narrow"/>
        </w:rPr>
      </w:pPr>
      <w:r w:rsidRPr="00B3096B">
        <w:rPr>
          <w:rFonts w:ascii="Arial Narrow" w:hAnsi="Arial Narrow"/>
          <w:color w:val="0070C0"/>
        </w:rPr>
        <w:t xml:space="preserve"> </w:t>
      </w:r>
    </w:p>
    <w:p w:rsidR="00DE671F" w:rsidRPr="00B3096B" w:rsidRDefault="00DE671F" w:rsidP="00153D3E">
      <w:pPr>
        <w:shd w:val="clear" w:color="auto" w:fill="FFFFFF"/>
        <w:ind w:firstLine="851"/>
        <w:jc w:val="both"/>
        <w:rPr>
          <w:rFonts w:ascii="Arial Narrow" w:hAnsi="Arial Narrow"/>
          <w:sz w:val="23"/>
          <w:szCs w:val="23"/>
        </w:rPr>
      </w:pPr>
      <w:r w:rsidRPr="00850CF0">
        <w:rPr>
          <w:rFonts w:ascii="Arial Narrow" w:hAnsi="Arial Narrow"/>
          <w:b/>
          <w:color w:val="0070C0"/>
          <w:sz w:val="23"/>
          <w:szCs w:val="23"/>
        </w:rPr>
        <w:t>Преподаватель:</w:t>
      </w:r>
      <w:r w:rsidRPr="00B3096B">
        <w:rPr>
          <w:rFonts w:ascii="Arial Narrow" w:hAnsi="Arial Narrow"/>
          <w:color w:val="0070C0"/>
          <w:sz w:val="23"/>
          <w:szCs w:val="23"/>
        </w:rPr>
        <w:t xml:space="preserve"> </w:t>
      </w:r>
      <w:r w:rsidRPr="00B3096B">
        <w:rPr>
          <w:rFonts w:ascii="Arial Narrow" w:hAnsi="Arial Narrow"/>
          <w:sz w:val="23"/>
          <w:szCs w:val="23"/>
        </w:rPr>
        <w:t>Малиновская Марина Анатольевна, старший преподаватель кафедры общей и социальной педагогики Института педагогики, психологии и социологии Сибирского федерального унив</w:t>
      </w:r>
      <w:r w:rsidR="00132B87" w:rsidRPr="00B3096B">
        <w:rPr>
          <w:rFonts w:ascii="Arial Narrow" w:hAnsi="Arial Narrow"/>
          <w:sz w:val="23"/>
          <w:szCs w:val="23"/>
        </w:rPr>
        <w:t>ерситета, медицинский психолог.</w:t>
      </w:r>
    </w:p>
    <w:p w:rsidR="00DE671F" w:rsidRPr="00B3096B" w:rsidRDefault="00DE671F" w:rsidP="00153D3E">
      <w:pPr>
        <w:ind w:firstLine="851"/>
        <w:jc w:val="both"/>
        <w:rPr>
          <w:rFonts w:ascii="Arial Narrow" w:hAnsi="Arial Narrow"/>
          <w:sz w:val="23"/>
          <w:szCs w:val="23"/>
        </w:rPr>
      </w:pPr>
      <w:r w:rsidRPr="00850CF0">
        <w:rPr>
          <w:rFonts w:ascii="Arial Narrow" w:hAnsi="Arial Narrow"/>
          <w:b/>
          <w:color w:val="0070C0"/>
          <w:sz w:val="23"/>
          <w:szCs w:val="23"/>
        </w:rPr>
        <w:t>Ключевые понятия:</w:t>
      </w:r>
      <w:r w:rsidRPr="00B3096B">
        <w:rPr>
          <w:rFonts w:ascii="Arial Narrow" w:hAnsi="Arial Narrow"/>
          <w:sz w:val="23"/>
          <w:szCs w:val="23"/>
        </w:rPr>
        <w:t xml:space="preserve"> информационный социум; киберпространство; информационные риски в </w:t>
      </w:r>
      <w:proofErr w:type="spellStart"/>
      <w:proofErr w:type="gramStart"/>
      <w:r w:rsidRPr="00B3096B">
        <w:rPr>
          <w:rFonts w:ascii="Arial Narrow" w:hAnsi="Arial Narrow"/>
          <w:sz w:val="23"/>
          <w:szCs w:val="23"/>
        </w:rPr>
        <w:t>Интернет-среде</w:t>
      </w:r>
      <w:proofErr w:type="spellEnd"/>
      <w:proofErr w:type="gramEnd"/>
      <w:r w:rsidRPr="00B3096B">
        <w:rPr>
          <w:rFonts w:ascii="Arial Narrow" w:hAnsi="Arial Narrow"/>
          <w:sz w:val="23"/>
          <w:szCs w:val="23"/>
        </w:rPr>
        <w:t xml:space="preserve">; </w:t>
      </w:r>
      <w:proofErr w:type="spellStart"/>
      <w:r w:rsidRPr="00B3096B">
        <w:rPr>
          <w:rFonts w:ascii="Arial Narrow" w:hAnsi="Arial Narrow"/>
          <w:sz w:val="23"/>
          <w:szCs w:val="23"/>
        </w:rPr>
        <w:t>Интернет-аддикция</w:t>
      </w:r>
      <w:proofErr w:type="spellEnd"/>
      <w:r w:rsidRPr="00B3096B">
        <w:rPr>
          <w:rFonts w:ascii="Arial Narrow" w:hAnsi="Arial Narrow"/>
          <w:sz w:val="23"/>
          <w:szCs w:val="23"/>
        </w:rPr>
        <w:t xml:space="preserve"> (Интернет-зависимость); «web-серфинг»; вовлечение в совершение противоправных деяний посредством Интернет; «группы смерти»; </w:t>
      </w:r>
      <w:proofErr w:type="spellStart"/>
      <w:r w:rsidRPr="00B3096B">
        <w:rPr>
          <w:rFonts w:ascii="Arial Narrow" w:hAnsi="Arial Narrow"/>
          <w:sz w:val="23"/>
          <w:szCs w:val="23"/>
        </w:rPr>
        <w:t>троллинг</w:t>
      </w:r>
      <w:proofErr w:type="spellEnd"/>
      <w:r w:rsidRPr="00B3096B">
        <w:rPr>
          <w:rFonts w:ascii="Arial Narrow" w:hAnsi="Arial Narrow"/>
          <w:sz w:val="23"/>
          <w:szCs w:val="23"/>
        </w:rPr>
        <w:t xml:space="preserve"> и </w:t>
      </w:r>
      <w:proofErr w:type="spellStart"/>
      <w:r w:rsidRPr="00B3096B">
        <w:rPr>
          <w:rFonts w:ascii="Arial Narrow" w:hAnsi="Arial Narrow"/>
          <w:sz w:val="23"/>
          <w:szCs w:val="23"/>
        </w:rPr>
        <w:t>кибербуллинг</w:t>
      </w:r>
      <w:proofErr w:type="spellEnd"/>
      <w:r w:rsidRPr="00B3096B">
        <w:rPr>
          <w:rFonts w:ascii="Arial Narrow" w:hAnsi="Arial Narrow"/>
          <w:sz w:val="23"/>
          <w:szCs w:val="23"/>
        </w:rPr>
        <w:t>; информационно-психологическая безопасность; безопасное поведение в сети Интернет; методы формирования безопасного поведения студентов ПОУ в Интернет-среде.</w:t>
      </w:r>
    </w:p>
    <w:p w:rsidR="00DE671F" w:rsidRPr="00850CF0" w:rsidRDefault="00DE671F" w:rsidP="00153D3E">
      <w:pPr>
        <w:ind w:firstLine="851"/>
        <w:jc w:val="both"/>
        <w:rPr>
          <w:rFonts w:ascii="Arial Narrow" w:hAnsi="Arial Narrow"/>
          <w:b/>
          <w:color w:val="0070C0"/>
          <w:sz w:val="23"/>
          <w:szCs w:val="23"/>
        </w:rPr>
      </w:pPr>
      <w:r w:rsidRPr="00850CF0">
        <w:rPr>
          <w:rFonts w:ascii="Arial Narrow" w:hAnsi="Arial Narrow"/>
          <w:b/>
          <w:color w:val="0070C0"/>
          <w:sz w:val="23"/>
          <w:szCs w:val="23"/>
        </w:rPr>
        <w:t xml:space="preserve">Актуальность проблемы. </w:t>
      </w:r>
    </w:p>
    <w:p w:rsidR="00DE671F" w:rsidRPr="00B3096B" w:rsidRDefault="00DE671F" w:rsidP="00153D3E">
      <w:pPr>
        <w:ind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 xml:space="preserve">С активным распространением и расширением технологических возможностей Интернет возник целый ряд новых интересов, мотивов, потребностей, форм психологической и социальной активности, непосредственно связанных с киберпространством. Современный человек ежедневно получает и обрабатывает гигантские объемы информации, и перенасыщение информацией (зачастую, бесполезной), равно как и информационный голод (отсутствие информации) - одни из первых причин, почему современные люди испытывают стресс и неудовлетворенность. Наряду с наличием неоспоримых «плюсов», предоставляемых </w:t>
      </w:r>
      <w:proofErr w:type="gramStart"/>
      <w:r w:rsidRPr="00B3096B">
        <w:rPr>
          <w:rFonts w:ascii="Arial Narrow" w:hAnsi="Arial Narrow"/>
          <w:sz w:val="23"/>
          <w:szCs w:val="23"/>
        </w:rPr>
        <w:t>Интернет-средой</w:t>
      </w:r>
      <w:proofErr w:type="gramEnd"/>
      <w:r w:rsidRPr="00B3096B">
        <w:rPr>
          <w:rFonts w:ascii="Arial Narrow" w:hAnsi="Arial Narrow"/>
          <w:sz w:val="23"/>
          <w:szCs w:val="23"/>
        </w:rPr>
        <w:t xml:space="preserve">, современный этап развития информационного социума характеризуется возникновением принципиально новых рисков для молодежи, связанных с активным использованием возможностей сети Интернет. Среди </w:t>
      </w:r>
      <w:proofErr w:type="gramStart"/>
      <w:r w:rsidRPr="00B3096B">
        <w:rPr>
          <w:rFonts w:ascii="Arial Narrow" w:hAnsi="Arial Narrow"/>
          <w:sz w:val="23"/>
          <w:szCs w:val="23"/>
        </w:rPr>
        <w:t>основных</w:t>
      </w:r>
      <w:proofErr w:type="gramEnd"/>
      <w:r w:rsidRPr="00B3096B">
        <w:rPr>
          <w:rFonts w:ascii="Arial Narrow" w:hAnsi="Arial Narrow"/>
          <w:sz w:val="23"/>
          <w:szCs w:val="23"/>
        </w:rPr>
        <w:t xml:space="preserve"> к таким рискам можно отнести следующие: </w:t>
      </w:r>
    </w:p>
    <w:p w:rsidR="00DE671F" w:rsidRPr="00B3096B" w:rsidRDefault="00DE671F" w:rsidP="00153D3E">
      <w:pPr>
        <w:pStyle w:val="a7"/>
        <w:numPr>
          <w:ilvl w:val="0"/>
          <w:numId w:val="27"/>
        </w:numPr>
        <w:ind w:left="0" w:firstLine="851"/>
        <w:jc w:val="both"/>
        <w:rPr>
          <w:rFonts w:ascii="Arial Narrow" w:hAnsi="Arial Narrow"/>
          <w:sz w:val="23"/>
          <w:szCs w:val="23"/>
        </w:rPr>
      </w:pPr>
      <w:proofErr w:type="gramStart"/>
      <w:r w:rsidRPr="00B3096B">
        <w:rPr>
          <w:rFonts w:ascii="Arial Narrow" w:hAnsi="Arial Narrow"/>
          <w:sz w:val="23"/>
          <w:szCs w:val="23"/>
        </w:rPr>
        <w:t xml:space="preserve">Риск </w:t>
      </w:r>
      <w:proofErr w:type="spellStart"/>
      <w:r w:rsidRPr="00B3096B">
        <w:rPr>
          <w:rFonts w:ascii="Arial Narrow" w:hAnsi="Arial Narrow"/>
          <w:sz w:val="23"/>
          <w:szCs w:val="23"/>
        </w:rPr>
        <w:t>Интернет-аддикции</w:t>
      </w:r>
      <w:proofErr w:type="spellEnd"/>
      <w:r w:rsidRPr="00B3096B">
        <w:rPr>
          <w:rFonts w:ascii="Arial Narrow" w:hAnsi="Arial Narrow"/>
          <w:sz w:val="23"/>
          <w:szCs w:val="23"/>
        </w:rPr>
        <w:t xml:space="preserve">, или зависимости от Интернет (в том числе, </w:t>
      </w:r>
      <w:proofErr w:type="spellStart"/>
      <w:r w:rsidRPr="00B3096B">
        <w:rPr>
          <w:rFonts w:ascii="Arial Narrow" w:hAnsi="Arial Narrow"/>
          <w:sz w:val="23"/>
          <w:szCs w:val="23"/>
        </w:rPr>
        <w:t>киберсексуальной</w:t>
      </w:r>
      <w:proofErr w:type="spellEnd"/>
      <w:r w:rsidRPr="00B3096B">
        <w:rPr>
          <w:rFonts w:ascii="Arial Narrow" w:hAnsi="Arial Narrow"/>
          <w:sz w:val="23"/>
          <w:szCs w:val="23"/>
        </w:rPr>
        <w:t xml:space="preserve"> зависимости - непреодолимого влечения к посещению </w:t>
      </w:r>
      <w:proofErr w:type="spellStart"/>
      <w:r w:rsidRPr="00B3096B">
        <w:rPr>
          <w:rFonts w:ascii="Arial Narrow" w:hAnsi="Arial Narrow"/>
          <w:sz w:val="23"/>
          <w:szCs w:val="23"/>
        </w:rPr>
        <w:t>порносайтов</w:t>
      </w:r>
      <w:proofErr w:type="spellEnd"/>
      <w:r w:rsidRPr="00B3096B">
        <w:rPr>
          <w:rFonts w:ascii="Arial Narrow" w:hAnsi="Arial Narrow"/>
          <w:sz w:val="23"/>
          <w:szCs w:val="23"/>
        </w:rPr>
        <w:t>; пристрастия к виртуальным знакомствам (избыточности знакомых и друзей в Сети); навязчивой потребности находиться в Сети (игры в онлайновые азартные игры, тотализаторы, постоянные покупки или участие в аукционах); компьютерной зависимости (навязчивой игры в компьютерные игры).</w:t>
      </w:r>
      <w:proofErr w:type="gramEnd"/>
    </w:p>
    <w:p w:rsidR="00DE671F" w:rsidRPr="00B3096B" w:rsidRDefault="00DE671F" w:rsidP="00153D3E">
      <w:pPr>
        <w:pStyle w:val="a7"/>
        <w:numPr>
          <w:ilvl w:val="0"/>
          <w:numId w:val="27"/>
        </w:numPr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>Риск информационной перегрузки или навязчивого «web-серфинга» (бесцельных и практически бесконтрольных путешествий по Сети, бесцельного или сознательно неуправляемого поиска информации).</w:t>
      </w:r>
    </w:p>
    <w:p w:rsidR="00DE671F" w:rsidRPr="00B3096B" w:rsidRDefault="00DE671F" w:rsidP="00153D3E">
      <w:pPr>
        <w:pStyle w:val="a7"/>
        <w:numPr>
          <w:ilvl w:val="0"/>
          <w:numId w:val="27"/>
        </w:numPr>
        <w:ind w:left="0" w:firstLine="851"/>
        <w:jc w:val="both"/>
        <w:rPr>
          <w:rFonts w:ascii="Arial Narrow" w:hAnsi="Arial Narrow"/>
          <w:sz w:val="23"/>
          <w:szCs w:val="23"/>
        </w:rPr>
      </w:pPr>
      <w:proofErr w:type="gramStart"/>
      <w:r w:rsidRPr="00B3096B">
        <w:rPr>
          <w:rFonts w:ascii="Arial Narrow" w:hAnsi="Arial Narrow"/>
          <w:sz w:val="23"/>
          <w:szCs w:val="23"/>
        </w:rPr>
        <w:t>Риск вовлечения в совершение противоправных деяний посредством Интернет, неосознаваемых молодыми людьми как совершение противоправного, и, соответственно, уголовно-наказуемого деяния (например, приобретение наркотических средств посредством сети; вовлеченность в совершение сексуальных преступлений - педофилия, распространение порнографии; реклама запрещенных услуг (например, проституции); распространение идеологии, запрещенной на территории РФ (пропаганда исламского радикализма, экстремизма и пр.; распространение сведений об изготовлении наркотиков, оружия).</w:t>
      </w:r>
      <w:proofErr w:type="gramEnd"/>
    </w:p>
    <w:p w:rsidR="00DE671F" w:rsidRPr="00B3096B" w:rsidRDefault="00DE671F" w:rsidP="00153D3E">
      <w:pPr>
        <w:pStyle w:val="a7"/>
        <w:numPr>
          <w:ilvl w:val="0"/>
          <w:numId w:val="27"/>
        </w:numPr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 xml:space="preserve">Риск вовлечения в деятельность </w:t>
      </w:r>
      <w:proofErr w:type="gramStart"/>
      <w:r w:rsidRPr="00B3096B">
        <w:rPr>
          <w:rFonts w:ascii="Arial Narrow" w:hAnsi="Arial Narrow"/>
          <w:sz w:val="23"/>
          <w:szCs w:val="23"/>
        </w:rPr>
        <w:t>различных</w:t>
      </w:r>
      <w:proofErr w:type="gramEnd"/>
      <w:r w:rsidRPr="00B3096B">
        <w:rPr>
          <w:rFonts w:ascii="Arial Narrow" w:hAnsi="Arial Narrow"/>
          <w:sz w:val="23"/>
          <w:szCs w:val="23"/>
        </w:rPr>
        <w:t xml:space="preserve"> </w:t>
      </w:r>
      <w:proofErr w:type="spellStart"/>
      <w:r w:rsidRPr="00B3096B">
        <w:rPr>
          <w:rFonts w:ascii="Arial Narrow" w:hAnsi="Arial Narrow"/>
          <w:sz w:val="23"/>
          <w:szCs w:val="23"/>
        </w:rPr>
        <w:t>кибер-сообществ</w:t>
      </w:r>
      <w:proofErr w:type="spellEnd"/>
      <w:r w:rsidRPr="00B3096B">
        <w:rPr>
          <w:rFonts w:ascii="Arial Narrow" w:hAnsi="Arial Narrow"/>
          <w:sz w:val="23"/>
          <w:szCs w:val="23"/>
        </w:rPr>
        <w:t xml:space="preserve">, пропагандирующих </w:t>
      </w:r>
      <w:proofErr w:type="spellStart"/>
      <w:r w:rsidRPr="00B3096B">
        <w:rPr>
          <w:rFonts w:ascii="Arial Narrow" w:hAnsi="Arial Narrow"/>
          <w:sz w:val="23"/>
          <w:szCs w:val="23"/>
        </w:rPr>
        <w:t>антивитальные</w:t>
      </w:r>
      <w:proofErr w:type="spellEnd"/>
      <w:r w:rsidRPr="00B3096B">
        <w:rPr>
          <w:rFonts w:ascii="Arial Narrow" w:hAnsi="Arial Narrow"/>
          <w:sz w:val="23"/>
          <w:szCs w:val="23"/>
        </w:rPr>
        <w:t xml:space="preserve"> ценности («группы смерти», например, «Синий кит», «Тихий дом», «Разбуди меня в 4:20» и т.п.; группы по достижению анорексии и пр. сообщества). </w:t>
      </w:r>
    </w:p>
    <w:p w:rsidR="00DE671F" w:rsidRPr="00B3096B" w:rsidRDefault="00DE671F" w:rsidP="00153D3E">
      <w:pPr>
        <w:pStyle w:val="a7"/>
        <w:numPr>
          <w:ilvl w:val="0"/>
          <w:numId w:val="27"/>
        </w:numPr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 xml:space="preserve">Риск агрессии в </w:t>
      </w:r>
      <w:proofErr w:type="spellStart"/>
      <w:proofErr w:type="gramStart"/>
      <w:r w:rsidRPr="00B3096B">
        <w:rPr>
          <w:rFonts w:ascii="Arial Narrow" w:hAnsi="Arial Narrow"/>
          <w:sz w:val="23"/>
          <w:szCs w:val="23"/>
        </w:rPr>
        <w:t>Интернет-среде</w:t>
      </w:r>
      <w:proofErr w:type="spellEnd"/>
      <w:proofErr w:type="gramEnd"/>
      <w:r w:rsidRPr="00B3096B">
        <w:rPr>
          <w:rFonts w:ascii="Arial Narrow" w:hAnsi="Arial Narrow"/>
          <w:sz w:val="23"/>
          <w:szCs w:val="23"/>
        </w:rPr>
        <w:t xml:space="preserve"> (</w:t>
      </w:r>
      <w:proofErr w:type="spellStart"/>
      <w:r w:rsidRPr="00B3096B">
        <w:rPr>
          <w:rFonts w:ascii="Arial Narrow" w:hAnsi="Arial Narrow"/>
          <w:sz w:val="23"/>
          <w:szCs w:val="23"/>
        </w:rPr>
        <w:t>троллинг</w:t>
      </w:r>
      <w:proofErr w:type="spellEnd"/>
      <w:r w:rsidRPr="00B3096B">
        <w:rPr>
          <w:rFonts w:ascii="Arial Narrow" w:hAnsi="Arial Narrow"/>
          <w:sz w:val="23"/>
          <w:szCs w:val="23"/>
        </w:rPr>
        <w:t xml:space="preserve"> и </w:t>
      </w:r>
      <w:proofErr w:type="spellStart"/>
      <w:r w:rsidRPr="00B3096B">
        <w:rPr>
          <w:rFonts w:ascii="Arial Narrow" w:hAnsi="Arial Narrow"/>
          <w:sz w:val="23"/>
          <w:szCs w:val="23"/>
        </w:rPr>
        <w:t>кибербуллинг</w:t>
      </w:r>
      <w:proofErr w:type="spellEnd"/>
      <w:r w:rsidRPr="00B3096B">
        <w:rPr>
          <w:rFonts w:ascii="Arial Narrow" w:hAnsi="Arial Narrow"/>
          <w:sz w:val="23"/>
          <w:szCs w:val="23"/>
        </w:rPr>
        <w:t>).</w:t>
      </w:r>
    </w:p>
    <w:p w:rsidR="00DE671F" w:rsidRPr="00B3096B" w:rsidRDefault="00DE671F" w:rsidP="00153D3E">
      <w:pPr>
        <w:ind w:firstLine="851"/>
        <w:jc w:val="both"/>
        <w:rPr>
          <w:rFonts w:ascii="Arial Narrow" w:hAnsi="Arial Narrow"/>
          <w:sz w:val="23"/>
          <w:szCs w:val="23"/>
        </w:rPr>
      </w:pPr>
    </w:p>
    <w:p w:rsidR="00DE671F" w:rsidRPr="00B3096B" w:rsidRDefault="00DE671F" w:rsidP="00153D3E">
      <w:pPr>
        <w:ind w:firstLine="851"/>
        <w:jc w:val="both"/>
        <w:rPr>
          <w:rFonts w:ascii="Arial Narrow" w:hAnsi="Arial Narrow"/>
          <w:sz w:val="23"/>
          <w:szCs w:val="23"/>
        </w:rPr>
      </w:pPr>
      <w:proofErr w:type="gramStart"/>
      <w:r w:rsidRPr="00B3096B">
        <w:rPr>
          <w:rFonts w:ascii="Arial Narrow" w:hAnsi="Arial Narrow"/>
          <w:sz w:val="23"/>
          <w:szCs w:val="23"/>
        </w:rPr>
        <w:t>Для обеспечения сохранности психики современному человеку, а, в особенности, молодому человеку (старший подростковый и юношеский возраст студентов ПОУ), у которого, во-первых, не сформированы адекватные защитные механизмы, а, во-вторых, размыты или не сформированы вовсе ключевые ценностные ориентации, позволяющие селективно (избирательно) и целенаправленно использовать информацию, ресурсы и возможности, предоставляемые современным киберпространством, в профессиональных образовательных учреждениях важно проводить целенаправленную профилактическую работу, ориентированную на</w:t>
      </w:r>
      <w:proofErr w:type="gramEnd"/>
      <w:r w:rsidRPr="00B3096B">
        <w:rPr>
          <w:rFonts w:ascii="Arial Narrow" w:hAnsi="Arial Narrow"/>
          <w:sz w:val="23"/>
          <w:szCs w:val="23"/>
        </w:rPr>
        <w:t xml:space="preserve"> формирование безопасного поведения в сети Интернет.</w:t>
      </w:r>
    </w:p>
    <w:p w:rsidR="00DE671F" w:rsidRPr="00B3096B" w:rsidRDefault="00DE671F" w:rsidP="00153D3E">
      <w:pPr>
        <w:ind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 xml:space="preserve">Таким образом, принимая во внимание ограниченность психофизиологических ресурсов молодого человека и недостаточность жизненного опыта, чрезвычайно важным становится определение максимально эффективных психологических методов фильтрации информации, обладающей какими-либо ценностными для человека характеристиками. Основная задача такой профилактической работы - обеспечение информационно-психологической безопасности как состояния защищенности молодого </w:t>
      </w:r>
      <w:r w:rsidRPr="00B3096B">
        <w:rPr>
          <w:rFonts w:ascii="Arial Narrow" w:hAnsi="Arial Narrow"/>
          <w:sz w:val="23"/>
          <w:szCs w:val="23"/>
        </w:rPr>
        <w:lastRenderedPageBreak/>
        <w:t>человека от негативных информационно-психологических воздействий и связанных с этим иных жизненно важных интересов личности, общества и государства в киберпространстве.</w:t>
      </w:r>
    </w:p>
    <w:p w:rsidR="00DE671F" w:rsidRPr="00B3096B" w:rsidRDefault="00DE671F" w:rsidP="00153D3E">
      <w:pPr>
        <w:ind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>Введение новых ФГОС СПО еще более обостряют необходимость повышения уровня информационно-коммуникативной и методической компетентности педагогического состава профессиональных образовательных учреждений в области информационно-коммуникативной компетентности.</w:t>
      </w:r>
    </w:p>
    <w:p w:rsidR="00356468" w:rsidRPr="00B3096B" w:rsidRDefault="00DE671F" w:rsidP="00153D3E">
      <w:pPr>
        <w:ind w:firstLine="851"/>
        <w:jc w:val="both"/>
        <w:rPr>
          <w:rFonts w:ascii="Arial Narrow" w:hAnsi="Arial Narrow"/>
          <w:sz w:val="23"/>
          <w:szCs w:val="23"/>
        </w:rPr>
      </w:pPr>
      <w:proofErr w:type="gramStart"/>
      <w:r w:rsidRPr="00850CF0">
        <w:rPr>
          <w:rFonts w:ascii="Arial Narrow" w:hAnsi="Arial Narrow"/>
          <w:b/>
          <w:color w:val="0070C0"/>
          <w:sz w:val="23"/>
          <w:szCs w:val="23"/>
        </w:rPr>
        <w:t>Поэтому целью программы повышения квалификации</w:t>
      </w:r>
      <w:r w:rsidRPr="00B3096B">
        <w:rPr>
          <w:rFonts w:ascii="Arial Narrow" w:hAnsi="Arial Narrow"/>
          <w:sz w:val="23"/>
          <w:szCs w:val="23"/>
        </w:rPr>
        <w:t xml:space="preserve"> «Методы формирования безопасного поведения студентов ПОУ в Интернет-среде» является качественное повышение квалификации слушателей в области информационно-коммуникативной и методической компетентности в вопросах, касающихся профилактики у студентов ПОУ современных рисков, связанных с потенциально опасным поведением в сети Интернет, что, в свою очередь, позволит качественно и эффективно решать профилактические и образовательные задачи в работе со студентами.</w:t>
      </w:r>
      <w:proofErr w:type="gramEnd"/>
    </w:p>
    <w:p w:rsidR="00DE671F" w:rsidRPr="00850CF0" w:rsidRDefault="00DE671F" w:rsidP="00153D3E">
      <w:pPr>
        <w:ind w:firstLine="851"/>
        <w:jc w:val="both"/>
        <w:rPr>
          <w:rFonts w:ascii="Arial Narrow" w:hAnsi="Arial Narrow"/>
          <w:b/>
          <w:color w:val="0070C0"/>
          <w:sz w:val="23"/>
          <w:szCs w:val="23"/>
        </w:rPr>
      </w:pPr>
      <w:r w:rsidRPr="00850CF0">
        <w:rPr>
          <w:rFonts w:ascii="Arial Narrow" w:hAnsi="Arial Narrow"/>
          <w:b/>
          <w:color w:val="0070C0"/>
          <w:sz w:val="23"/>
          <w:szCs w:val="23"/>
        </w:rPr>
        <w:t xml:space="preserve">Задачи программы: </w:t>
      </w:r>
    </w:p>
    <w:p w:rsidR="00DE671F" w:rsidRPr="00B3096B" w:rsidRDefault="00DE671F" w:rsidP="00153D3E">
      <w:pPr>
        <w:pStyle w:val="a7"/>
        <w:numPr>
          <w:ilvl w:val="0"/>
          <w:numId w:val="24"/>
        </w:numPr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>развитие у слушателей представлений о современных методах обучения и воспитания в рамках образовательного процесса в профессиональном образовательном учреждении;</w:t>
      </w:r>
    </w:p>
    <w:p w:rsidR="00DE671F" w:rsidRPr="00B3096B" w:rsidRDefault="00DE671F" w:rsidP="00153D3E">
      <w:pPr>
        <w:pStyle w:val="a7"/>
        <w:numPr>
          <w:ilvl w:val="0"/>
          <w:numId w:val="24"/>
        </w:numPr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 xml:space="preserve">формирование у слушателей дидактических навыков; </w:t>
      </w:r>
    </w:p>
    <w:p w:rsidR="00DE671F" w:rsidRPr="00B3096B" w:rsidRDefault="00DE671F" w:rsidP="00153D3E">
      <w:pPr>
        <w:pStyle w:val="a7"/>
        <w:numPr>
          <w:ilvl w:val="0"/>
          <w:numId w:val="24"/>
        </w:numPr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>развитие у слушателей представлений о психологической структуре личности студента ПОУ;</w:t>
      </w:r>
    </w:p>
    <w:p w:rsidR="00DE671F" w:rsidRPr="00B3096B" w:rsidRDefault="00DE671F" w:rsidP="00153D3E">
      <w:pPr>
        <w:pStyle w:val="a7"/>
        <w:numPr>
          <w:ilvl w:val="0"/>
          <w:numId w:val="24"/>
        </w:numPr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>формирование представление о специфике подросткового и юношеского возраста;</w:t>
      </w:r>
    </w:p>
    <w:p w:rsidR="00DE671F" w:rsidRPr="00B3096B" w:rsidRDefault="00DE671F" w:rsidP="00153D3E">
      <w:pPr>
        <w:pStyle w:val="a7"/>
        <w:numPr>
          <w:ilvl w:val="0"/>
          <w:numId w:val="24"/>
        </w:numPr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>развитие у слушателей ключевых компетенций педагога профессиональной школы;</w:t>
      </w:r>
    </w:p>
    <w:p w:rsidR="00356468" w:rsidRPr="00B3096B" w:rsidRDefault="00DE671F" w:rsidP="00153D3E">
      <w:pPr>
        <w:pStyle w:val="a7"/>
        <w:numPr>
          <w:ilvl w:val="0"/>
          <w:numId w:val="24"/>
        </w:numPr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>формирование у слушателей навыков самодиагностики «эмоционального выгорания» и навыков их профилактики.</w:t>
      </w:r>
    </w:p>
    <w:p w:rsidR="00356468" w:rsidRPr="00B3096B" w:rsidRDefault="00DE671F" w:rsidP="00153D3E">
      <w:pPr>
        <w:ind w:firstLine="851"/>
        <w:jc w:val="both"/>
        <w:rPr>
          <w:rFonts w:ascii="Arial Narrow" w:hAnsi="Arial Narrow"/>
          <w:sz w:val="23"/>
          <w:szCs w:val="23"/>
        </w:rPr>
      </w:pPr>
      <w:r w:rsidRPr="00850CF0">
        <w:rPr>
          <w:rFonts w:ascii="Arial Narrow" w:hAnsi="Arial Narrow"/>
          <w:b/>
          <w:color w:val="0070C0"/>
          <w:sz w:val="23"/>
          <w:szCs w:val="23"/>
        </w:rPr>
        <w:t>Особенностью этой программы</w:t>
      </w:r>
      <w:r w:rsidRPr="00B3096B">
        <w:rPr>
          <w:rFonts w:ascii="Arial Narrow" w:hAnsi="Arial Narrow"/>
          <w:color w:val="0070C0"/>
          <w:sz w:val="23"/>
          <w:szCs w:val="23"/>
        </w:rPr>
        <w:t xml:space="preserve"> </w:t>
      </w:r>
      <w:r w:rsidRPr="00B3096B">
        <w:rPr>
          <w:rFonts w:ascii="Arial Narrow" w:hAnsi="Arial Narrow"/>
          <w:sz w:val="23"/>
          <w:szCs w:val="23"/>
        </w:rPr>
        <w:t>является то, что она основывается на интеграции психологических знаний, методологии педагогики профессионального образования и технологиях образовательной практики, ориентированных на новые тенденции в российском образовании, направлена на подготовку педагогов среднего профессионального образования, готовых успешно реализовывать целостное развитие будущего специалиста как личности, повышение его профессиональных возможностей и квалификации.</w:t>
      </w:r>
    </w:p>
    <w:p w:rsidR="00356468" w:rsidRPr="00B3096B" w:rsidRDefault="00DE671F" w:rsidP="00153D3E">
      <w:pPr>
        <w:ind w:firstLine="851"/>
        <w:jc w:val="both"/>
        <w:rPr>
          <w:rFonts w:ascii="Arial Narrow" w:hAnsi="Arial Narrow"/>
          <w:sz w:val="23"/>
          <w:szCs w:val="23"/>
        </w:rPr>
      </w:pPr>
      <w:r w:rsidRPr="00850CF0">
        <w:rPr>
          <w:rFonts w:ascii="Arial Narrow" w:hAnsi="Arial Narrow"/>
          <w:b/>
          <w:color w:val="0070C0"/>
          <w:sz w:val="23"/>
          <w:szCs w:val="23"/>
        </w:rPr>
        <w:t>Программа ориентирована</w:t>
      </w:r>
      <w:r w:rsidRPr="00B3096B">
        <w:rPr>
          <w:rFonts w:ascii="Arial Narrow" w:hAnsi="Arial Narrow"/>
          <w:sz w:val="23"/>
          <w:szCs w:val="23"/>
        </w:rPr>
        <w:t xml:space="preserve"> на психологов, социальных педагогов, кураторов учебных групп, педагогов дополнительного образования, мастеров производственного обучения, преподавателей.</w:t>
      </w:r>
    </w:p>
    <w:p w:rsidR="00DE671F" w:rsidRPr="00B3096B" w:rsidRDefault="00DE671F" w:rsidP="00153D3E">
      <w:pPr>
        <w:ind w:firstLine="851"/>
        <w:jc w:val="both"/>
        <w:rPr>
          <w:rFonts w:ascii="Arial Narrow" w:hAnsi="Arial Narrow"/>
          <w:sz w:val="23"/>
          <w:szCs w:val="23"/>
        </w:rPr>
      </w:pPr>
      <w:r w:rsidRPr="00850CF0">
        <w:rPr>
          <w:rFonts w:ascii="Arial Narrow" w:hAnsi="Arial Narrow"/>
          <w:b/>
          <w:color w:val="0070C0"/>
          <w:sz w:val="23"/>
          <w:szCs w:val="23"/>
        </w:rPr>
        <w:t>Форма проведения</w:t>
      </w:r>
      <w:r w:rsidRPr="00B3096B">
        <w:rPr>
          <w:rFonts w:ascii="Arial Narrow" w:hAnsi="Arial Narrow"/>
          <w:color w:val="0070C0"/>
          <w:sz w:val="23"/>
          <w:szCs w:val="23"/>
        </w:rPr>
        <w:t>:</w:t>
      </w:r>
      <w:r w:rsidRPr="00B3096B">
        <w:rPr>
          <w:rFonts w:ascii="Arial Narrow" w:hAnsi="Arial Narrow"/>
          <w:sz w:val="23"/>
          <w:szCs w:val="23"/>
        </w:rPr>
        <w:t xml:space="preserve"> очно-заочная с применением дистанционных образовательных технологий (7 учебных дней обучение в дистанционном режиме: просмотр </w:t>
      </w:r>
      <w:proofErr w:type="spellStart"/>
      <w:r w:rsidRPr="00B3096B">
        <w:rPr>
          <w:rFonts w:ascii="Arial Narrow" w:hAnsi="Arial Narrow"/>
          <w:sz w:val="23"/>
          <w:szCs w:val="23"/>
        </w:rPr>
        <w:t>видеоуроков</w:t>
      </w:r>
      <w:proofErr w:type="spellEnd"/>
      <w:r w:rsidRPr="00B3096B">
        <w:rPr>
          <w:rFonts w:ascii="Arial Narrow" w:hAnsi="Arial Narrow"/>
          <w:sz w:val="23"/>
          <w:szCs w:val="23"/>
        </w:rPr>
        <w:t>, записанных преподавателем и самостоятельная работа с иными материалами (презентации, методические материалы, тесты и др.) согласно разработанным преподавателем рекомендациям; 3 учебных дня обучение в очном режиме: практические и семинарские занятия, итоговый контроль).</w:t>
      </w:r>
    </w:p>
    <w:p w:rsidR="00DE671F" w:rsidRPr="00B3096B" w:rsidRDefault="00DE671F" w:rsidP="00153D3E">
      <w:pPr>
        <w:ind w:firstLine="851"/>
        <w:jc w:val="both"/>
        <w:rPr>
          <w:rFonts w:ascii="Arial Narrow" w:hAnsi="Arial Narrow"/>
          <w:sz w:val="23"/>
          <w:szCs w:val="23"/>
        </w:rPr>
      </w:pPr>
      <w:r w:rsidRPr="00850CF0">
        <w:rPr>
          <w:rFonts w:ascii="Arial Narrow" w:hAnsi="Arial Narrow"/>
          <w:b/>
          <w:color w:val="0070C0"/>
          <w:sz w:val="23"/>
          <w:szCs w:val="23"/>
        </w:rPr>
        <w:t>Программа реализуется</w:t>
      </w:r>
      <w:r w:rsidRPr="00B3096B">
        <w:rPr>
          <w:rFonts w:ascii="Arial Narrow" w:hAnsi="Arial Narrow"/>
          <w:sz w:val="23"/>
          <w:szCs w:val="23"/>
        </w:rPr>
        <w:t xml:space="preserve"> с применением современного способа удалённого обучения - дистанционно через Интернет. Данная форма обучения утверждена Министерством РФ в качестве удобного, доступного форме и ускоренного способа получать образовательную услугу. Процесс обучения строится по модульной системе с использованием электронных образовательных платформ, что позволяет:</w:t>
      </w:r>
    </w:p>
    <w:p w:rsidR="00DE671F" w:rsidRPr="00B3096B" w:rsidRDefault="00DE671F" w:rsidP="00153D3E">
      <w:pPr>
        <w:pStyle w:val="a7"/>
        <w:numPr>
          <w:ilvl w:val="0"/>
          <w:numId w:val="26"/>
        </w:numPr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>получить образование высокого качества без необходимости посещения занятий, без отрыва от работы и семьи;</w:t>
      </w:r>
    </w:p>
    <w:p w:rsidR="00DE671F" w:rsidRPr="00B3096B" w:rsidRDefault="00DE671F" w:rsidP="00153D3E">
      <w:pPr>
        <w:pStyle w:val="a7"/>
        <w:numPr>
          <w:ilvl w:val="0"/>
          <w:numId w:val="26"/>
        </w:numPr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>самостоятельно определять для себя место и время занятий;</w:t>
      </w:r>
    </w:p>
    <w:p w:rsidR="00DE671F" w:rsidRPr="00B3096B" w:rsidRDefault="00DE671F" w:rsidP="00153D3E">
      <w:pPr>
        <w:pStyle w:val="a7"/>
        <w:numPr>
          <w:ilvl w:val="0"/>
          <w:numId w:val="26"/>
        </w:numPr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>применять полученные знания в работе и экспериментально проверять усвоенные теории непосредственно после ознакомления с ними;</w:t>
      </w:r>
    </w:p>
    <w:p w:rsidR="00DE671F" w:rsidRPr="00B3096B" w:rsidRDefault="00DE671F" w:rsidP="00153D3E">
      <w:pPr>
        <w:pStyle w:val="a7"/>
        <w:numPr>
          <w:ilvl w:val="0"/>
          <w:numId w:val="26"/>
        </w:numPr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>общаться с преподавателем и получать ответы на все интересующие вопросы, обсуждать свои новые знания и участвовать в дискуссиях.</w:t>
      </w:r>
    </w:p>
    <w:p w:rsidR="00850CF0" w:rsidRPr="00850CF0" w:rsidRDefault="00850CF0" w:rsidP="00850CF0">
      <w:pPr>
        <w:ind w:firstLine="851"/>
        <w:jc w:val="both"/>
        <w:rPr>
          <w:rFonts w:ascii="Arial Narrow" w:hAnsi="Arial Narrow"/>
          <w:b/>
          <w:color w:val="0070C0"/>
          <w:sz w:val="23"/>
          <w:szCs w:val="23"/>
        </w:rPr>
      </w:pPr>
      <w:r w:rsidRPr="00850CF0">
        <w:rPr>
          <w:rFonts w:ascii="Arial Narrow" w:hAnsi="Arial Narrow"/>
          <w:b/>
          <w:color w:val="0070C0"/>
          <w:sz w:val="23"/>
          <w:szCs w:val="23"/>
        </w:rPr>
        <w:t xml:space="preserve">Планируемые результаты обучения: </w:t>
      </w:r>
    </w:p>
    <w:p w:rsidR="00850CF0" w:rsidRPr="00B3096B" w:rsidRDefault="00850CF0" w:rsidP="00850CF0">
      <w:pPr>
        <w:ind w:firstLine="851"/>
        <w:jc w:val="both"/>
        <w:rPr>
          <w:rFonts w:ascii="Arial Narrow" w:hAnsi="Arial Narrow"/>
          <w:sz w:val="23"/>
          <w:szCs w:val="23"/>
          <w:u w:val="single"/>
        </w:rPr>
      </w:pPr>
      <w:r w:rsidRPr="00B3096B">
        <w:rPr>
          <w:rFonts w:ascii="Arial Narrow" w:hAnsi="Arial Narrow"/>
          <w:sz w:val="23"/>
          <w:szCs w:val="23"/>
          <w:u w:val="single"/>
        </w:rPr>
        <w:t>В результате освоения программы курса слушатели должны:</w:t>
      </w:r>
    </w:p>
    <w:p w:rsidR="00850CF0" w:rsidRPr="00B3096B" w:rsidRDefault="00850CF0" w:rsidP="00850CF0">
      <w:pPr>
        <w:pStyle w:val="a7"/>
        <w:numPr>
          <w:ilvl w:val="0"/>
          <w:numId w:val="25"/>
        </w:numPr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>владеть соответствующей терминологией;</w:t>
      </w:r>
    </w:p>
    <w:p w:rsidR="00850CF0" w:rsidRPr="00B3096B" w:rsidRDefault="00850CF0" w:rsidP="00850CF0">
      <w:pPr>
        <w:pStyle w:val="a7"/>
        <w:numPr>
          <w:ilvl w:val="0"/>
          <w:numId w:val="25"/>
        </w:numPr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>знать об основных потенциальных рисках и угрозах сети Интернет;</w:t>
      </w:r>
    </w:p>
    <w:p w:rsidR="00850CF0" w:rsidRPr="00B3096B" w:rsidRDefault="00850CF0" w:rsidP="00850CF0">
      <w:pPr>
        <w:pStyle w:val="a7"/>
        <w:numPr>
          <w:ilvl w:val="0"/>
          <w:numId w:val="25"/>
        </w:numPr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>знать основные законодательные и нормативные документы РФ в области информационной и образовательной среды;</w:t>
      </w:r>
    </w:p>
    <w:p w:rsidR="00850CF0" w:rsidRPr="00B3096B" w:rsidRDefault="00850CF0" w:rsidP="00850CF0">
      <w:pPr>
        <w:pStyle w:val="a7"/>
        <w:numPr>
          <w:ilvl w:val="0"/>
          <w:numId w:val="25"/>
        </w:numPr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 xml:space="preserve">уметь использовать знания о рисках и угрозах сети Интернет в целях профилактики потенциально опасного поведения студентов ПОУ в сети Интернет; </w:t>
      </w:r>
    </w:p>
    <w:p w:rsidR="00850CF0" w:rsidRPr="00B3096B" w:rsidRDefault="00850CF0" w:rsidP="00850CF0">
      <w:pPr>
        <w:pStyle w:val="a7"/>
        <w:numPr>
          <w:ilvl w:val="0"/>
          <w:numId w:val="25"/>
        </w:numPr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>владеть эффективными методами и приемами формирования безопасного поведения студентов ПОУ в сети Интернет.</w:t>
      </w:r>
    </w:p>
    <w:p w:rsidR="00850CF0" w:rsidRPr="00B3096B" w:rsidRDefault="00850CF0" w:rsidP="00850CF0">
      <w:pPr>
        <w:pStyle w:val="a7"/>
        <w:ind w:firstLine="851"/>
        <w:jc w:val="both"/>
        <w:rPr>
          <w:rFonts w:ascii="Arial Narrow" w:hAnsi="Arial Narrow"/>
          <w:sz w:val="23"/>
          <w:szCs w:val="23"/>
        </w:rPr>
      </w:pPr>
    </w:p>
    <w:p w:rsidR="00F3737D" w:rsidRPr="00B3096B" w:rsidRDefault="00F3737D" w:rsidP="00153D3E">
      <w:pPr>
        <w:ind w:firstLine="851"/>
        <w:jc w:val="both"/>
        <w:rPr>
          <w:rFonts w:ascii="Arial Narrow" w:hAnsi="Arial Narrow"/>
          <w:color w:val="0070C0"/>
          <w:sz w:val="23"/>
          <w:szCs w:val="23"/>
        </w:rPr>
      </w:pPr>
    </w:p>
    <w:p w:rsidR="00DE671F" w:rsidRPr="00850CF0" w:rsidRDefault="00DE671F" w:rsidP="00153D3E">
      <w:pPr>
        <w:ind w:firstLine="851"/>
        <w:jc w:val="both"/>
        <w:rPr>
          <w:rFonts w:ascii="Arial Narrow" w:hAnsi="Arial Narrow"/>
          <w:b/>
          <w:color w:val="0070C0"/>
          <w:sz w:val="23"/>
          <w:szCs w:val="23"/>
        </w:rPr>
      </w:pPr>
      <w:r w:rsidRPr="00850CF0">
        <w:rPr>
          <w:rFonts w:ascii="Arial Narrow" w:hAnsi="Arial Narrow"/>
          <w:b/>
          <w:color w:val="0070C0"/>
          <w:sz w:val="23"/>
          <w:szCs w:val="23"/>
        </w:rPr>
        <w:lastRenderedPageBreak/>
        <w:t>Структура программы:</w:t>
      </w:r>
    </w:p>
    <w:p w:rsidR="00DE671F" w:rsidRPr="00B3096B" w:rsidRDefault="00DE671F" w:rsidP="00153D3E">
      <w:pPr>
        <w:shd w:val="clear" w:color="auto" w:fill="FFFFFF" w:themeFill="background1"/>
        <w:ind w:firstLine="851"/>
        <w:jc w:val="both"/>
        <w:rPr>
          <w:rFonts w:ascii="Arial Narrow" w:hAnsi="Arial Narrow"/>
          <w:sz w:val="23"/>
          <w:szCs w:val="23"/>
          <w:u w:val="single"/>
        </w:rPr>
      </w:pPr>
      <w:r w:rsidRPr="00B3096B">
        <w:rPr>
          <w:rFonts w:ascii="Arial Narrow" w:hAnsi="Arial Narrow"/>
          <w:sz w:val="23"/>
          <w:szCs w:val="23"/>
          <w:u w:val="single"/>
        </w:rPr>
        <w:t>Модуль 1. Информация в сети Интернет: возможности, риски и угрозы</w:t>
      </w:r>
    </w:p>
    <w:p w:rsidR="00DE671F" w:rsidRPr="00B3096B" w:rsidRDefault="00DE671F" w:rsidP="00153D3E">
      <w:pPr>
        <w:pStyle w:val="a7"/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>1.1. Интернет и киберпространство: современное состояние и возможности.</w:t>
      </w:r>
    </w:p>
    <w:p w:rsidR="00DE671F" w:rsidRPr="00B3096B" w:rsidRDefault="00DE671F" w:rsidP="00153D3E">
      <w:pPr>
        <w:pStyle w:val="a7"/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>1.2. Законодательные и нормативные документы в современной России в области информационной и образовательной среды.</w:t>
      </w:r>
    </w:p>
    <w:p w:rsidR="00DE671F" w:rsidRPr="00B3096B" w:rsidRDefault="00DE671F" w:rsidP="00153D3E">
      <w:pPr>
        <w:pStyle w:val="a7"/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 xml:space="preserve">1.3. Виды </w:t>
      </w:r>
      <w:proofErr w:type="gramStart"/>
      <w:r w:rsidRPr="00B3096B">
        <w:rPr>
          <w:rFonts w:ascii="Arial Narrow" w:hAnsi="Arial Narrow"/>
          <w:sz w:val="23"/>
          <w:szCs w:val="23"/>
        </w:rPr>
        <w:t>Интернет-коммуникаций</w:t>
      </w:r>
      <w:proofErr w:type="gramEnd"/>
      <w:r w:rsidRPr="00B3096B">
        <w:rPr>
          <w:rFonts w:ascii="Arial Narrow" w:hAnsi="Arial Narrow"/>
          <w:sz w:val="23"/>
          <w:szCs w:val="23"/>
        </w:rPr>
        <w:t xml:space="preserve"> и связанные с ними риски.</w:t>
      </w:r>
    </w:p>
    <w:p w:rsidR="00DE671F" w:rsidRPr="00B3096B" w:rsidRDefault="00DE671F" w:rsidP="00153D3E">
      <w:pPr>
        <w:pStyle w:val="a7"/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 xml:space="preserve">1.4. Виды и характер угроз при использовании </w:t>
      </w:r>
      <w:proofErr w:type="gramStart"/>
      <w:r w:rsidRPr="00B3096B">
        <w:rPr>
          <w:rFonts w:ascii="Arial Narrow" w:hAnsi="Arial Narrow"/>
          <w:sz w:val="23"/>
          <w:szCs w:val="23"/>
        </w:rPr>
        <w:t>Интернет-технологий</w:t>
      </w:r>
      <w:proofErr w:type="gramEnd"/>
      <w:r w:rsidRPr="00B3096B">
        <w:rPr>
          <w:rFonts w:ascii="Arial Narrow" w:hAnsi="Arial Narrow"/>
          <w:sz w:val="23"/>
          <w:szCs w:val="23"/>
        </w:rPr>
        <w:t xml:space="preserve"> в образовательной деятельности.</w:t>
      </w:r>
    </w:p>
    <w:p w:rsidR="00DE671F" w:rsidRPr="00B3096B" w:rsidRDefault="00DE671F" w:rsidP="00153D3E">
      <w:pPr>
        <w:shd w:val="clear" w:color="auto" w:fill="FFFFFF" w:themeFill="background1"/>
        <w:ind w:firstLine="851"/>
        <w:jc w:val="both"/>
        <w:rPr>
          <w:rFonts w:ascii="Arial Narrow" w:hAnsi="Arial Narrow"/>
          <w:sz w:val="23"/>
          <w:szCs w:val="23"/>
          <w:u w:val="single"/>
        </w:rPr>
      </w:pPr>
      <w:r w:rsidRPr="00B3096B">
        <w:rPr>
          <w:rFonts w:ascii="Arial Narrow" w:hAnsi="Arial Narrow"/>
          <w:sz w:val="23"/>
          <w:szCs w:val="23"/>
          <w:u w:val="single"/>
        </w:rPr>
        <w:t xml:space="preserve">Модуль 2. Негативное влияние </w:t>
      </w:r>
      <w:proofErr w:type="spellStart"/>
      <w:proofErr w:type="gramStart"/>
      <w:r w:rsidRPr="00B3096B">
        <w:rPr>
          <w:rFonts w:ascii="Arial Narrow" w:hAnsi="Arial Narrow"/>
          <w:sz w:val="23"/>
          <w:szCs w:val="23"/>
          <w:u w:val="single"/>
        </w:rPr>
        <w:t>Интернет-среды</w:t>
      </w:r>
      <w:proofErr w:type="spellEnd"/>
      <w:proofErr w:type="gramEnd"/>
      <w:r w:rsidRPr="00B3096B">
        <w:rPr>
          <w:rFonts w:ascii="Arial Narrow" w:hAnsi="Arial Narrow"/>
          <w:sz w:val="23"/>
          <w:szCs w:val="23"/>
          <w:u w:val="single"/>
        </w:rPr>
        <w:t xml:space="preserve"> на </w:t>
      </w:r>
      <w:proofErr w:type="spellStart"/>
      <w:r w:rsidRPr="00B3096B">
        <w:rPr>
          <w:rFonts w:ascii="Arial Narrow" w:hAnsi="Arial Narrow"/>
          <w:sz w:val="23"/>
          <w:szCs w:val="23"/>
          <w:u w:val="single"/>
        </w:rPr>
        <w:t>девиантное</w:t>
      </w:r>
      <w:proofErr w:type="spellEnd"/>
      <w:r w:rsidRPr="00B3096B">
        <w:rPr>
          <w:rFonts w:ascii="Arial Narrow" w:hAnsi="Arial Narrow"/>
          <w:sz w:val="23"/>
          <w:szCs w:val="23"/>
          <w:u w:val="single"/>
        </w:rPr>
        <w:t xml:space="preserve"> и </w:t>
      </w:r>
      <w:proofErr w:type="spellStart"/>
      <w:r w:rsidRPr="00B3096B">
        <w:rPr>
          <w:rFonts w:ascii="Arial Narrow" w:hAnsi="Arial Narrow"/>
          <w:sz w:val="23"/>
          <w:szCs w:val="23"/>
          <w:u w:val="single"/>
        </w:rPr>
        <w:t>делинквентное</w:t>
      </w:r>
      <w:proofErr w:type="spellEnd"/>
      <w:r w:rsidRPr="00B3096B">
        <w:rPr>
          <w:rFonts w:ascii="Arial Narrow" w:hAnsi="Arial Narrow"/>
          <w:sz w:val="23"/>
          <w:szCs w:val="23"/>
          <w:u w:val="single"/>
        </w:rPr>
        <w:t xml:space="preserve"> поведение студентов ПОУ </w:t>
      </w:r>
    </w:p>
    <w:p w:rsidR="00DE671F" w:rsidRPr="00B3096B" w:rsidRDefault="00DE671F" w:rsidP="00153D3E">
      <w:pPr>
        <w:pStyle w:val="a7"/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 xml:space="preserve">2.1. Феномен </w:t>
      </w:r>
      <w:proofErr w:type="spellStart"/>
      <w:r w:rsidRPr="00B3096B">
        <w:rPr>
          <w:rFonts w:ascii="Arial Narrow" w:hAnsi="Arial Narrow"/>
          <w:sz w:val="23"/>
          <w:szCs w:val="23"/>
        </w:rPr>
        <w:t>Интернет-аддикции</w:t>
      </w:r>
      <w:proofErr w:type="spellEnd"/>
      <w:r w:rsidRPr="00B3096B">
        <w:rPr>
          <w:rFonts w:ascii="Arial Narrow" w:hAnsi="Arial Narrow"/>
          <w:sz w:val="23"/>
          <w:szCs w:val="23"/>
        </w:rPr>
        <w:t>: специфика данного вида зависимости, критерии диагностики, факторы риска и факторы защиты.</w:t>
      </w:r>
    </w:p>
    <w:p w:rsidR="00DE671F" w:rsidRPr="00B3096B" w:rsidRDefault="00DE671F" w:rsidP="00153D3E">
      <w:pPr>
        <w:pStyle w:val="a7"/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 xml:space="preserve">2.2. Навязчивый «web-серфинг»: </w:t>
      </w:r>
      <w:proofErr w:type="spellStart"/>
      <w:r w:rsidRPr="00B3096B">
        <w:rPr>
          <w:rFonts w:ascii="Arial Narrow" w:hAnsi="Arial Narrow"/>
          <w:sz w:val="23"/>
          <w:szCs w:val="23"/>
        </w:rPr>
        <w:t>психотехнологии</w:t>
      </w:r>
      <w:proofErr w:type="spellEnd"/>
      <w:r w:rsidRPr="00B3096B">
        <w:rPr>
          <w:rFonts w:ascii="Arial Narrow" w:hAnsi="Arial Narrow"/>
          <w:sz w:val="23"/>
          <w:szCs w:val="23"/>
        </w:rPr>
        <w:t xml:space="preserve"> управления восприятием и вниманием пользователя Интернет; социально-психологические последствия «web-серфинга» - феномен </w:t>
      </w:r>
      <w:proofErr w:type="spellStart"/>
      <w:r w:rsidRPr="00B3096B">
        <w:rPr>
          <w:rFonts w:ascii="Arial Narrow" w:hAnsi="Arial Narrow"/>
          <w:sz w:val="23"/>
          <w:szCs w:val="23"/>
        </w:rPr>
        <w:t>прокрастинации</w:t>
      </w:r>
      <w:proofErr w:type="spellEnd"/>
      <w:r w:rsidRPr="00B3096B">
        <w:rPr>
          <w:rFonts w:ascii="Arial Narrow" w:hAnsi="Arial Narrow"/>
          <w:sz w:val="23"/>
          <w:szCs w:val="23"/>
        </w:rPr>
        <w:t xml:space="preserve">, «полевое поведение», </w:t>
      </w:r>
      <w:proofErr w:type="spellStart"/>
      <w:r w:rsidRPr="00B3096B">
        <w:rPr>
          <w:rFonts w:ascii="Arial Narrow" w:hAnsi="Arial Narrow"/>
          <w:sz w:val="23"/>
          <w:szCs w:val="23"/>
        </w:rPr>
        <w:t>рассосредоточенность</w:t>
      </w:r>
      <w:proofErr w:type="spellEnd"/>
      <w:r w:rsidRPr="00B3096B">
        <w:rPr>
          <w:rFonts w:ascii="Arial Narrow" w:hAnsi="Arial Narrow"/>
          <w:sz w:val="23"/>
          <w:szCs w:val="23"/>
        </w:rPr>
        <w:t xml:space="preserve"> внимания, снижение эмоционально-волевого компонента личности.</w:t>
      </w:r>
    </w:p>
    <w:p w:rsidR="00DE671F" w:rsidRPr="00B3096B" w:rsidRDefault="00DE671F" w:rsidP="00153D3E">
      <w:pPr>
        <w:pStyle w:val="a7"/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 xml:space="preserve">2.2. Агрессия в </w:t>
      </w:r>
      <w:proofErr w:type="spellStart"/>
      <w:proofErr w:type="gramStart"/>
      <w:r w:rsidRPr="00B3096B">
        <w:rPr>
          <w:rFonts w:ascii="Arial Narrow" w:hAnsi="Arial Narrow"/>
          <w:sz w:val="23"/>
          <w:szCs w:val="23"/>
        </w:rPr>
        <w:t>Интернет-среде</w:t>
      </w:r>
      <w:proofErr w:type="spellEnd"/>
      <w:proofErr w:type="gramEnd"/>
      <w:r w:rsidRPr="00B3096B">
        <w:rPr>
          <w:rFonts w:ascii="Arial Narrow" w:hAnsi="Arial Narrow"/>
          <w:sz w:val="23"/>
          <w:szCs w:val="23"/>
        </w:rPr>
        <w:t xml:space="preserve">: </w:t>
      </w:r>
      <w:proofErr w:type="spellStart"/>
      <w:r w:rsidRPr="00B3096B">
        <w:rPr>
          <w:rFonts w:ascii="Arial Narrow" w:hAnsi="Arial Narrow"/>
          <w:sz w:val="23"/>
          <w:szCs w:val="23"/>
        </w:rPr>
        <w:t>троллинг</w:t>
      </w:r>
      <w:proofErr w:type="spellEnd"/>
      <w:r w:rsidRPr="00B3096B">
        <w:rPr>
          <w:rFonts w:ascii="Arial Narrow" w:hAnsi="Arial Narrow"/>
          <w:sz w:val="23"/>
          <w:szCs w:val="23"/>
        </w:rPr>
        <w:t xml:space="preserve"> и </w:t>
      </w:r>
      <w:proofErr w:type="spellStart"/>
      <w:r w:rsidRPr="00B3096B">
        <w:rPr>
          <w:rFonts w:ascii="Arial Narrow" w:hAnsi="Arial Narrow"/>
          <w:sz w:val="23"/>
          <w:szCs w:val="23"/>
        </w:rPr>
        <w:t>кибербуллинг</w:t>
      </w:r>
      <w:proofErr w:type="spellEnd"/>
      <w:r w:rsidRPr="00B3096B">
        <w:rPr>
          <w:rFonts w:ascii="Arial Narrow" w:hAnsi="Arial Narrow"/>
          <w:sz w:val="23"/>
          <w:szCs w:val="23"/>
        </w:rPr>
        <w:t>.</w:t>
      </w:r>
    </w:p>
    <w:p w:rsidR="00DE671F" w:rsidRPr="00B3096B" w:rsidRDefault="00DE671F" w:rsidP="00153D3E">
      <w:pPr>
        <w:pStyle w:val="a7"/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 xml:space="preserve">2.3. Использование </w:t>
      </w:r>
      <w:proofErr w:type="gramStart"/>
      <w:r w:rsidRPr="00B3096B">
        <w:rPr>
          <w:rFonts w:ascii="Arial Narrow" w:hAnsi="Arial Narrow"/>
          <w:sz w:val="23"/>
          <w:szCs w:val="23"/>
        </w:rPr>
        <w:t>Интернет-технологий</w:t>
      </w:r>
      <w:proofErr w:type="gramEnd"/>
      <w:r w:rsidRPr="00B3096B">
        <w:rPr>
          <w:rFonts w:ascii="Arial Narrow" w:hAnsi="Arial Narrow"/>
          <w:sz w:val="23"/>
          <w:szCs w:val="23"/>
        </w:rPr>
        <w:t xml:space="preserve"> для популяризации потребления наркотических средств среди молодежи: распространенные «мифы» среди молодежи в отношении наркотических средств, их приобретения посредством сети Интернет, распространения сведений об изготовлении наркотиков; законодательная база в отношении наркотических средств на территории РФ; технологии выявления Интернет-преступлений.</w:t>
      </w:r>
    </w:p>
    <w:p w:rsidR="00DE671F" w:rsidRPr="00B3096B" w:rsidRDefault="00DE671F" w:rsidP="00153D3E">
      <w:pPr>
        <w:pStyle w:val="a7"/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 xml:space="preserve">2.4. Радикализм и экстремизм, </w:t>
      </w:r>
      <w:proofErr w:type="spellStart"/>
      <w:r w:rsidRPr="00B3096B">
        <w:rPr>
          <w:rFonts w:ascii="Arial Narrow" w:hAnsi="Arial Narrow"/>
          <w:sz w:val="23"/>
          <w:szCs w:val="23"/>
        </w:rPr>
        <w:t>онлайн-рекрутинг</w:t>
      </w:r>
      <w:proofErr w:type="spellEnd"/>
      <w:r w:rsidRPr="00B3096B">
        <w:rPr>
          <w:rFonts w:ascii="Arial Narrow" w:hAnsi="Arial Narrow"/>
          <w:sz w:val="23"/>
          <w:szCs w:val="23"/>
        </w:rPr>
        <w:t xml:space="preserve"> в Интернете, вовлеченность в совершение сексуальных преступлений: законодательная база в отношении экстремистской деятельности и сексуальных преступлений на территории РФ; технологии выявления </w:t>
      </w:r>
      <w:proofErr w:type="gramStart"/>
      <w:r w:rsidRPr="00B3096B">
        <w:rPr>
          <w:rFonts w:ascii="Arial Narrow" w:hAnsi="Arial Narrow"/>
          <w:sz w:val="23"/>
          <w:szCs w:val="23"/>
        </w:rPr>
        <w:t>Интернет-преступлений</w:t>
      </w:r>
      <w:proofErr w:type="gramEnd"/>
      <w:r w:rsidRPr="00B3096B">
        <w:rPr>
          <w:rFonts w:ascii="Arial Narrow" w:hAnsi="Arial Narrow"/>
          <w:sz w:val="23"/>
          <w:szCs w:val="23"/>
        </w:rPr>
        <w:t>.</w:t>
      </w:r>
    </w:p>
    <w:p w:rsidR="00DE671F" w:rsidRPr="00B3096B" w:rsidRDefault="00DE671F" w:rsidP="00153D3E">
      <w:pPr>
        <w:pStyle w:val="a7"/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 xml:space="preserve">2.5. Деятельность </w:t>
      </w:r>
      <w:proofErr w:type="spellStart"/>
      <w:r w:rsidRPr="00B3096B">
        <w:rPr>
          <w:rFonts w:ascii="Arial Narrow" w:hAnsi="Arial Narrow"/>
          <w:sz w:val="23"/>
          <w:szCs w:val="23"/>
        </w:rPr>
        <w:t>кибер-сообществ</w:t>
      </w:r>
      <w:proofErr w:type="spellEnd"/>
      <w:r w:rsidRPr="00B3096B">
        <w:rPr>
          <w:rFonts w:ascii="Arial Narrow" w:hAnsi="Arial Narrow"/>
          <w:sz w:val="23"/>
          <w:szCs w:val="23"/>
        </w:rPr>
        <w:t xml:space="preserve">, пропагандирующих </w:t>
      </w:r>
      <w:proofErr w:type="spellStart"/>
      <w:r w:rsidRPr="00B3096B">
        <w:rPr>
          <w:rFonts w:ascii="Arial Narrow" w:hAnsi="Arial Narrow"/>
          <w:sz w:val="23"/>
          <w:szCs w:val="23"/>
        </w:rPr>
        <w:t>антивитальные</w:t>
      </w:r>
      <w:proofErr w:type="spellEnd"/>
      <w:r w:rsidRPr="00B3096B">
        <w:rPr>
          <w:rFonts w:ascii="Arial Narrow" w:hAnsi="Arial Narrow"/>
          <w:sz w:val="23"/>
          <w:szCs w:val="23"/>
        </w:rPr>
        <w:t xml:space="preserve"> ценности («группы смерти», сообщества по достижению анорексии): психологические приемы и технологии воздействия на личность молодого человека, использование естественных психологических особенностей возраста (подросткового, юношеского) </w:t>
      </w:r>
      <w:proofErr w:type="gramStart"/>
      <w:r w:rsidRPr="00B3096B">
        <w:rPr>
          <w:rFonts w:ascii="Arial Narrow" w:hAnsi="Arial Narrow"/>
          <w:sz w:val="23"/>
          <w:szCs w:val="23"/>
        </w:rPr>
        <w:t>для</w:t>
      </w:r>
      <w:proofErr w:type="gramEnd"/>
      <w:r w:rsidRPr="00B3096B">
        <w:rPr>
          <w:rFonts w:ascii="Arial Narrow" w:hAnsi="Arial Narrow"/>
          <w:sz w:val="23"/>
          <w:szCs w:val="23"/>
        </w:rPr>
        <w:t xml:space="preserve"> </w:t>
      </w:r>
      <w:proofErr w:type="gramStart"/>
      <w:r w:rsidRPr="00B3096B">
        <w:rPr>
          <w:rFonts w:ascii="Arial Narrow" w:hAnsi="Arial Narrow"/>
          <w:sz w:val="23"/>
          <w:szCs w:val="23"/>
        </w:rPr>
        <w:t>формирование</w:t>
      </w:r>
      <w:proofErr w:type="gramEnd"/>
      <w:r w:rsidRPr="00B3096B">
        <w:rPr>
          <w:rFonts w:ascii="Arial Narrow" w:hAnsi="Arial Narrow"/>
          <w:sz w:val="23"/>
          <w:szCs w:val="23"/>
        </w:rPr>
        <w:t xml:space="preserve"> у молодежи </w:t>
      </w:r>
      <w:proofErr w:type="spellStart"/>
      <w:r w:rsidRPr="00B3096B">
        <w:rPr>
          <w:rFonts w:ascii="Arial Narrow" w:hAnsi="Arial Narrow"/>
          <w:sz w:val="23"/>
          <w:szCs w:val="23"/>
        </w:rPr>
        <w:t>антивитальных</w:t>
      </w:r>
      <w:proofErr w:type="spellEnd"/>
      <w:r w:rsidRPr="00B3096B">
        <w:rPr>
          <w:rFonts w:ascii="Arial Narrow" w:hAnsi="Arial Narrow"/>
          <w:sz w:val="23"/>
          <w:szCs w:val="23"/>
        </w:rPr>
        <w:t xml:space="preserve"> ценностей, приводящих к </w:t>
      </w:r>
      <w:proofErr w:type="spellStart"/>
      <w:r w:rsidRPr="00B3096B">
        <w:rPr>
          <w:rFonts w:ascii="Arial Narrow" w:hAnsi="Arial Narrow"/>
          <w:sz w:val="23"/>
          <w:szCs w:val="23"/>
        </w:rPr>
        <w:t>антивитальному</w:t>
      </w:r>
      <w:proofErr w:type="spellEnd"/>
      <w:r w:rsidRPr="00B3096B">
        <w:rPr>
          <w:rFonts w:ascii="Arial Narrow" w:hAnsi="Arial Narrow"/>
          <w:sz w:val="23"/>
          <w:szCs w:val="23"/>
        </w:rPr>
        <w:t xml:space="preserve"> поведению; факторы риска и факторы защиты личности.</w:t>
      </w:r>
    </w:p>
    <w:p w:rsidR="00DE671F" w:rsidRPr="00B3096B" w:rsidRDefault="00DE671F" w:rsidP="00153D3E">
      <w:pPr>
        <w:shd w:val="clear" w:color="auto" w:fill="FFFFFF" w:themeFill="background1"/>
        <w:ind w:firstLine="851"/>
        <w:jc w:val="both"/>
        <w:rPr>
          <w:rFonts w:ascii="Arial Narrow" w:hAnsi="Arial Narrow"/>
          <w:sz w:val="23"/>
          <w:szCs w:val="23"/>
          <w:u w:val="single"/>
        </w:rPr>
      </w:pPr>
      <w:r w:rsidRPr="00B3096B">
        <w:rPr>
          <w:rFonts w:ascii="Arial Narrow" w:hAnsi="Arial Narrow"/>
          <w:sz w:val="23"/>
          <w:szCs w:val="23"/>
          <w:u w:val="single"/>
        </w:rPr>
        <w:t>Модуль 3. Меры по обеспечению безопасного поведения студентов ПОУ в сети Интернет</w:t>
      </w:r>
    </w:p>
    <w:p w:rsidR="00DE671F" w:rsidRPr="00B3096B" w:rsidRDefault="00DE671F" w:rsidP="00153D3E">
      <w:pPr>
        <w:pStyle w:val="a7"/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 xml:space="preserve">3.1. Деятельность руководителя образовательного учреждения по обеспечению безопасного использования компьютерных сетей и </w:t>
      </w:r>
      <w:proofErr w:type="gramStart"/>
      <w:r w:rsidRPr="00B3096B">
        <w:rPr>
          <w:rFonts w:ascii="Arial Narrow" w:hAnsi="Arial Narrow"/>
          <w:sz w:val="23"/>
          <w:szCs w:val="23"/>
        </w:rPr>
        <w:t>Интернет-технологий</w:t>
      </w:r>
      <w:proofErr w:type="gramEnd"/>
      <w:r w:rsidRPr="00B3096B">
        <w:rPr>
          <w:rFonts w:ascii="Arial Narrow" w:hAnsi="Arial Narrow"/>
          <w:sz w:val="23"/>
          <w:szCs w:val="23"/>
        </w:rPr>
        <w:t>.</w:t>
      </w:r>
    </w:p>
    <w:p w:rsidR="00DE671F" w:rsidRPr="00B3096B" w:rsidRDefault="00DE671F" w:rsidP="00153D3E">
      <w:pPr>
        <w:pStyle w:val="a7"/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>3.2. Непосредственный и дистанционный контроль использования на занятиях ресурсов Интернет.</w:t>
      </w:r>
    </w:p>
    <w:p w:rsidR="00DE671F" w:rsidRPr="00B3096B" w:rsidRDefault="00DE671F" w:rsidP="00153D3E">
      <w:pPr>
        <w:pStyle w:val="a7"/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>3.3. Профилактический мониторинг педагогами ПОУ и родителями студентов социальных сетей, блогов, форумов и чатов.</w:t>
      </w:r>
    </w:p>
    <w:p w:rsidR="00DE671F" w:rsidRPr="00B3096B" w:rsidRDefault="00DE671F" w:rsidP="00153D3E">
      <w:pPr>
        <w:pStyle w:val="a7"/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>3.4. Особенности профилактики негативного влияния сети Интернет при использовании детьми мобильных устройств и технологий беспроводного доступа.</w:t>
      </w:r>
    </w:p>
    <w:p w:rsidR="00DE671F" w:rsidRPr="00B3096B" w:rsidRDefault="00DE671F" w:rsidP="00153D3E">
      <w:pPr>
        <w:pStyle w:val="a7"/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>3.5. Методы и приемы формирования защитного и безопасного поведения в сети Интернет у студентов ПОУ.</w:t>
      </w:r>
    </w:p>
    <w:p w:rsidR="00DE671F" w:rsidRPr="00B3096B" w:rsidRDefault="00DE671F" w:rsidP="00153D3E">
      <w:pPr>
        <w:pStyle w:val="a7"/>
        <w:ind w:left="0" w:firstLine="851"/>
        <w:jc w:val="both"/>
        <w:rPr>
          <w:rFonts w:ascii="Arial Narrow" w:hAnsi="Arial Narrow"/>
          <w:sz w:val="23"/>
          <w:szCs w:val="23"/>
        </w:rPr>
      </w:pPr>
      <w:r w:rsidRPr="00B3096B">
        <w:rPr>
          <w:rFonts w:ascii="Arial Narrow" w:hAnsi="Arial Narrow"/>
          <w:sz w:val="23"/>
          <w:szCs w:val="23"/>
        </w:rPr>
        <w:t>3.6. Оперативная психологическая помощь пострадавшим студентам ПОУ от использования сети Интернет.</w:t>
      </w:r>
    </w:p>
    <w:p w:rsidR="00322FD5" w:rsidRPr="00B3096B" w:rsidRDefault="00322FD5" w:rsidP="00153D3E">
      <w:pPr>
        <w:ind w:firstLine="851"/>
        <w:rPr>
          <w:rFonts w:ascii="Arial Narrow" w:hAnsi="Arial Narrow"/>
          <w:b/>
          <w:sz w:val="23"/>
          <w:szCs w:val="23"/>
        </w:rPr>
      </w:pPr>
      <w:bookmarkStart w:id="0" w:name="_GoBack"/>
      <w:bookmarkEnd w:id="0"/>
    </w:p>
    <w:sectPr w:rsidR="00322FD5" w:rsidRPr="00B3096B" w:rsidSect="000D52BD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788"/>
    <w:multiLevelType w:val="hybridMultilevel"/>
    <w:tmpl w:val="5ECE71EC"/>
    <w:lvl w:ilvl="0" w:tplc="C4F8FA9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8814CB"/>
    <w:multiLevelType w:val="multilevel"/>
    <w:tmpl w:val="86EC91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573D3"/>
    <w:multiLevelType w:val="hybridMultilevel"/>
    <w:tmpl w:val="6E4487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C0481"/>
    <w:multiLevelType w:val="hybridMultilevel"/>
    <w:tmpl w:val="F65E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6FE2"/>
    <w:multiLevelType w:val="multilevel"/>
    <w:tmpl w:val="9586B656"/>
    <w:lvl w:ilvl="0">
      <w:start w:val="1"/>
      <w:numFmt w:val="bullet"/>
      <w:lvlText w:val=""/>
      <w:lvlJc w:val="left"/>
      <w:pPr>
        <w:ind w:left="408" w:hanging="408"/>
      </w:pPr>
      <w:rPr>
        <w:rFonts w:ascii="Wingdings" w:hAnsi="Wingdings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5">
    <w:nsid w:val="1FE722A2"/>
    <w:multiLevelType w:val="hybridMultilevel"/>
    <w:tmpl w:val="3C5280B2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232F74B1"/>
    <w:multiLevelType w:val="hybridMultilevel"/>
    <w:tmpl w:val="ED86A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213B0C"/>
    <w:multiLevelType w:val="hybridMultilevel"/>
    <w:tmpl w:val="787E0498"/>
    <w:lvl w:ilvl="0" w:tplc="8C528704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9A42C0"/>
    <w:multiLevelType w:val="hybridMultilevel"/>
    <w:tmpl w:val="C9C402AE"/>
    <w:lvl w:ilvl="0" w:tplc="25A69B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E5700"/>
    <w:multiLevelType w:val="hybridMultilevel"/>
    <w:tmpl w:val="1076CEF0"/>
    <w:lvl w:ilvl="0" w:tplc="6C50D242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AB64386"/>
    <w:multiLevelType w:val="hybridMultilevel"/>
    <w:tmpl w:val="BD0C280A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31235987"/>
    <w:multiLevelType w:val="hybridMultilevel"/>
    <w:tmpl w:val="11E4B1B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8A7FF4"/>
    <w:multiLevelType w:val="hybridMultilevel"/>
    <w:tmpl w:val="BE0C7954"/>
    <w:lvl w:ilvl="0" w:tplc="E99CC2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36184"/>
    <w:multiLevelType w:val="hybridMultilevel"/>
    <w:tmpl w:val="92CC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02105"/>
    <w:multiLevelType w:val="hybridMultilevel"/>
    <w:tmpl w:val="B4909C70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46F31A3B"/>
    <w:multiLevelType w:val="hybridMultilevel"/>
    <w:tmpl w:val="6F70AEDA"/>
    <w:lvl w:ilvl="0" w:tplc="5D9CA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51632"/>
    <w:multiLevelType w:val="hybridMultilevel"/>
    <w:tmpl w:val="E9A631F8"/>
    <w:lvl w:ilvl="0" w:tplc="E2DA57D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F5418D2"/>
    <w:multiLevelType w:val="multilevel"/>
    <w:tmpl w:val="6B808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60E17B3"/>
    <w:multiLevelType w:val="hybridMultilevel"/>
    <w:tmpl w:val="3EB4F478"/>
    <w:lvl w:ilvl="0" w:tplc="206EA340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>
    <w:nsid w:val="5A17683F"/>
    <w:multiLevelType w:val="hybridMultilevel"/>
    <w:tmpl w:val="29809F62"/>
    <w:lvl w:ilvl="0" w:tplc="18EA1E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32423" w:themeColor="accent2" w:themeShade="8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9745A6"/>
    <w:multiLevelType w:val="hybridMultilevel"/>
    <w:tmpl w:val="D5AE2C04"/>
    <w:lvl w:ilvl="0" w:tplc="1D72F4E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5C20394"/>
    <w:multiLevelType w:val="hybridMultilevel"/>
    <w:tmpl w:val="DEC81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A3A1B"/>
    <w:multiLevelType w:val="hybridMultilevel"/>
    <w:tmpl w:val="205CE0A4"/>
    <w:lvl w:ilvl="0" w:tplc="9382568E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76C66E2"/>
    <w:multiLevelType w:val="hybridMultilevel"/>
    <w:tmpl w:val="80CEE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4654B"/>
    <w:multiLevelType w:val="hybridMultilevel"/>
    <w:tmpl w:val="963C0FBA"/>
    <w:lvl w:ilvl="0" w:tplc="9AE482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A12C0"/>
    <w:multiLevelType w:val="hybridMultilevel"/>
    <w:tmpl w:val="5290AFE2"/>
    <w:lvl w:ilvl="0" w:tplc="CF466A52">
      <w:start w:val="1"/>
      <w:numFmt w:val="decimal"/>
      <w:lvlText w:val="%1-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BA5980"/>
    <w:multiLevelType w:val="hybridMultilevel"/>
    <w:tmpl w:val="77100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26FD2"/>
    <w:multiLevelType w:val="hybridMultilevel"/>
    <w:tmpl w:val="4CC80364"/>
    <w:lvl w:ilvl="0" w:tplc="549A075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3855C4"/>
    <w:multiLevelType w:val="hybridMultilevel"/>
    <w:tmpl w:val="FA1EFCE6"/>
    <w:lvl w:ilvl="0" w:tplc="8FB829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47B56"/>
    <w:multiLevelType w:val="hybridMultilevel"/>
    <w:tmpl w:val="D046953E"/>
    <w:lvl w:ilvl="0" w:tplc="DAC2EEF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6F7673"/>
    <w:multiLevelType w:val="multilevel"/>
    <w:tmpl w:val="C042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943447"/>
    <w:multiLevelType w:val="hybridMultilevel"/>
    <w:tmpl w:val="2106518A"/>
    <w:lvl w:ilvl="0" w:tplc="365AA5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3"/>
  </w:num>
  <w:num w:numId="4">
    <w:abstractNumId w:val="6"/>
  </w:num>
  <w:num w:numId="5">
    <w:abstractNumId w:val="20"/>
  </w:num>
  <w:num w:numId="6">
    <w:abstractNumId w:val="18"/>
  </w:num>
  <w:num w:numId="7">
    <w:abstractNumId w:val="25"/>
  </w:num>
  <w:num w:numId="8">
    <w:abstractNumId w:val="0"/>
  </w:num>
  <w:num w:numId="9">
    <w:abstractNumId w:val="19"/>
  </w:num>
  <w:num w:numId="10">
    <w:abstractNumId w:val="31"/>
  </w:num>
  <w:num w:numId="11">
    <w:abstractNumId w:val="1"/>
  </w:num>
  <w:num w:numId="12">
    <w:abstractNumId w:val="8"/>
  </w:num>
  <w:num w:numId="13">
    <w:abstractNumId w:val="28"/>
  </w:num>
  <w:num w:numId="14">
    <w:abstractNumId w:val="11"/>
  </w:num>
  <w:num w:numId="15">
    <w:abstractNumId w:val="17"/>
  </w:num>
  <w:num w:numId="16">
    <w:abstractNumId w:val="4"/>
  </w:num>
  <w:num w:numId="17">
    <w:abstractNumId w:val="23"/>
  </w:num>
  <w:num w:numId="18">
    <w:abstractNumId w:val="10"/>
  </w:num>
  <w:num w:numId="19">
    <w:abstractNumId w:val="5"/>
  </w:num>
  <w:num w:numId="20">
    <w:abstractNumId w:val="14"/>
  </w:num>
  <w:num w:numId="21">
    <w:abstractNumId w:val="2"/>
  </w:num>
  <w:num w:numId="22">
    <w:abstractNumId w:val="22"/>
  </w:num>
  <w:num w:numId="23">
    <w:abstractNumId w:val="29"/>
  </w:num>
  <w:num w:numId="24">
    <w:abstractNumId w:val="26"/>
  </w:num>
  <w:num w:numId="25">
    <w:abstractNumId w:val="24"/>
  </w:num>
  <w:num w:numId="26">
    <w:abstractNumId w:val="12"/>
  </w:num>
  <w:num w:numId="27">
    <w:abstractNumId w:val="3"/>
  </w:num>
  <w:num w:numId="28">
    <w:abstractNumId w:val="27"/>
  </w:num>
  <w:num w:numId="29">
    <w:abstractNumId w:val="15"/>
  </w:num>
  <w:num w:numId="30">
    <w:abstractNumId w:val="16"/>
  </w:num>
  <w:num w:numId="31">
    <w:abstractNumId w:val="7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96C"/>
    <w:rsid w:val="00002D11"/>
    <w:rsid w:val="000251C1"/>
    <w:rsid w:val="00027006"/>
    <w:rsid w:val="00034501"/>
    <w:rsid w:val="00036CE0"/>
    <w:rsid w:val="0004136A"/>
    <w:rsid w:val="00044CF4"/>
    <w:rsid w:val="0005037B"/>
    <w:rsid w:val="00053FC4"/>
    <w:rsid w:val="00056397"/>
    <w:rsid w:val="00062BAF"/>
    <w:rsid w:val="00075065"/>
    <w:rsid w:val="0008095C"/>
    <w:rsid w:val="00081EB2"/>
    <w:rsid w:val="0008295B"/>
    <w:rsid w:val="0009091E"/>
    <w:rsid w:val="00097ACF"/>
    <w:rsid w:val="000C0245"/>
    <w:rsid w:val="000C37B1"/>
    <w:rsid w:val="000C5028"/>
    <w:rsid w:val="000D318B"/>
    <w:rsid w:val="000D3EE4"/>
    <w:rsid w:val="000D52BD"/>
    <w:rsid w:val="000E0554"/>
    <w:rsid w:val="0010541B"/>
    <w:rsid w:val="00112C43"/>
    <w:rsid w:val="00117364"/>
    <w:rsid w:val="00122B0A"/>
    <w:rsid w:val="00124106"/>
    <w:rsid w:val="00130680"/>
    <w:rsid w:val="00132B87"/>
    <w:rsid w:val="00137C79"/>
    <w:rsid w:val="00153D3E"/>
    <w:rsid w:val="00161299"/>
    <w:rsid w:val="0018065C"/>
    <w:rsid w:val="0018315A"/>
    <w:rsid w:val="00191137"/>
    <w:rsid w:val="0019419E"/>
    <w:rsid w:val="001A429F"/>
    <w:rsid w:val="001B0707"/>
    <w:rsid w:val="001B7474"/>
    <w:rsid w:val="001C1A7D"/>
    <w:rsid w:val="001D0D05"/>
    <w:rsid w:val="001D2F7A"/>
    <w:rsid w:val="001D37CD"/>
    <w:rsid w:val="001E0764"/>
    <w:rsid w:val="001E65DE"/>
    <w:rsid w:val="001F058C"/>
    <w:rsid w:val="001F426B"/>
    <w:rsid w:val="001F6166"/>
    <w:rsid w:val="001F75EA"/>
    <w:rsid w:val="0020137E"/>
    <w:rsid w:val="00204E21"/>
    <w:rsid w:val="00206F5E"/>
    <w:rsid w:val="00213D70"/>
    <w:rsid w:val="0021720B"/>
    <w:rsid w:val="002223F9"/>
    <w:rsid w:val="002233D5"/>
    <w:rsid w:val="0022394F"/>
    <w:rsid w:val="00226C9D"/>
    <w:rsid w:val="00234CB3"/>
    <w:rsid w:val="00234CE3"/>
    <w:rsid w:val="0025198F"/>
    <w:rsid w:val="002532F6"/>
    <w:rsid w:val="00260D25"/>
    <w:rsid w:val="00265698"/>
    <w:rsid w:val="00283366"/>
    <w:rsid w:val="002944E7"/>
    <w:rsid w:val="00295713"/>
    <w:rsid w:val="002A1C0F"/>
    <w:rsid w:val="002B1008"/>
    <w:rsid w:val="002B340F"/>
    <w:rsid w:val="002C19A7"/>
    <w:rsid w:val="002D18E3"/>
    <w:rsid w:val="002D2E53"/>
    <w:rsid w:val="002D45B6"/>
    <w:rsid w:val="002D6856"/>
    <w:rsid w:val="002D7151"/>
    <w:rsid w:val="002F0207"/>
    <w:rsid w:val="002F1E33"/>
    <w:rsid w:val="0030160F"/>
    <w:rsid w:val="00307229"/>
    <w:rsid w:val="0031279C"/>
    <w:rsid w:val="0031304E"/>
    <w:rsid w:val="003154E0"/>
    <w:rsid w:val="00315921"/>
    <w:rsid w:val="00322FD5"/>
    <w:rsid w:val="003244CF"/>
    <w:rsid w:val="00335BC9"/>
    <w:rsid w:val="00342BD7"/>
    <w:rsid w:val="00356468"/>
    <w:rsid w:val="00357D1A"/>
    <w:rsid w:val="00365A53"/>
    <w:rsid w:val="0037261B"/>
    <w:rsid w:val="0038156B"/>
    <w:rsid w:val="00392FBA"/>
    <w:rsid w:val="00397395"/>
    <w:rsid w:val="003A0A25"/>
    <w:rsid w:val="003B6E86"/>
    <w:rsid w:val="003C2A79"/>
    <w:rsid w:val="003E03AE"/>
    <w:rsid w:val="003E5DD4"/>
    <w:rsid w:val="003F3FCC"/>
    <w:rsid w:val="00402BA3"/>
    <w:rsid w:val="0040444F"/>
    <w:rsid w:val="00413B97"/>
    <w:rsid w:val="00414E4B"/>
    <w:rsid w:val="00421CAC"/>
    <w:rsid w:val="004241D9"/>
    <w:rsid w:val="004365D8"/>
    <w:rsid w:val="004369A0"/>
    <w:rsid w:val="00451CBF"/>
    <w:rsid w:val="00453E99"/>
    <w:rsid w:val="004550CA"/>
    <w:rsid w:val="00456341"/>
    <w:rsid w:val="00466336"/>
    <w:rsid w:val="00472A07"/>
    <w:rsid w:val="0048022C"/>
    <w:rsid w:val="0048055C"/>
    <w:rsid w:val="00490CAD"/>
    <w:rsid w:val="004A2849"/>
    <w:rsid w:val="004A2C4B"/>
    <w:rsid w:val="004A3481"/>
    <w:rsid w:val="004A41EF"/>
    <w:rsid w:val="004B15A2"/>
    <w:rsid w:val="004B2D4B"/>
    <w:rsid w:val="004C1B33"/>
    <w:rsid w:val="004C1C02"/>
    <w:rsid w:val="004C3894"/>
    <w:rsid w:val="004E30E7"/>
    <w:rsid w:val="004F2C17"/>
    <w:rsid w:val="004F4D52"/>
    <w:rsid w:val="00501868"/>
    <w:rsid w:val="00501E29"/>
    <w:rsid w:val="00503B48"/>
    <w:rsid w:val="00503EA0"/>
    <w:rsid w:val="0051509B"/>
    <w:rsid w:val="00521646"/>
    <w:rsid w:val="0054288F"/>
    <w:rsid w:val="00543E21"/>
    <w:rsid w:val="0054729F"/>
    <w:rsid w:val="00557A20"/>
    <w:rsid w:val="005835AE"/>
    <w:rsid w:val="005878ED"/>
    <w:rsid w:val="00592F78"/>
    <w:rsid w:val="005948BD"/>
    <w:rsid w:val="005C3418"/>
    <w:rsid w:val="005D576F"/>
    <w:rsid w:val="005D595A"/>
    <w:rsid w:val="005E1323"/>
    <w:rsid w:val="005F2558"/>
    <w:rsid w:val="00607084"/>
    <w:rsid w:val="00615932"/>
    <w:rsid w:val="00631A67"/>
    <w:rsid w:val="00644D64"/>
    <w:rsid w:val="00655D1C"/>
    <w:rsid w:val="006560C8"/>
    <w:rsid w:val="0067796C"/>
    <w:rsid w:val="0069617B"/>
    <w:rsid w:val="006B57DB"/>
    <w:rsid w:val="006C1DFA"/>
    <w:rsid w:val="006C51CB"/>
    <w:rsid w:val="006C6A29"/>
    <w:rsid w:val="006E04FA"/>
    <w:rsid w:val="006E38AB"/>
    <w:rsid w:val="006E70AA"/>
    <w:rsid w:val="006F4ADE"/>
    <w:rsid w:val="006F681A"/>
    <w:rsid w:val="00703FD1"/>
    <w:rsid w:val="00714384"/>
    <w:rsid w:val="0072011D"/>
    <w:rsid w:val="00721527"/>
    <w:rsid w:val="00745401"/>
    <w:rsid w:val="00745D50"/>
    <w:rsid w:val="00766316"/>
    <w:rsid w:val="0076778B"/>
    <w:rsid w:val="0077036C"/>
    <w:rsid w:val="00770956"/>
    <w:rsid w:val="00771D08"/>
    <w:rsid w:val="0077296C"/>
    <w:rsid w:val="00772EB4"/>
    <w:rsid w:val="00775BF0"/>
    <w:rsid w:val="00777E6F"/>
    <w:rsid w:val="00777EC4"/>
    <w:rsid w:val="00782F2C"/>
    <w:rsid w:val="00784AF9"/>
    <w:rsid w:val="007A398D"/>
    <w:rsid w:val="007B2F25"/>
    <w:rsid w:val="007C1172"/>
    <w:rsid w:val="007C7DF5"/>
    <w:rsid w:val="007E0A20"/>
    <w:rsid w:val="007E3D6C"/>
    <w:rsid w:val="007E44BA"/>
    <w:rsid w:val="007E4BBE"/>
    <w:rsid w:val="007E4FC2"/>
    <w:rsid w:val="007F5914"/>
    <w:rsid w:val="007F7B82"/>
    <w:rsid w:val="008053F4"/>
    <w:rsid w:val="00811546"/>
    <w:rsid w:val="00811D2B"/>
    <w:rsid w:val="0081315B"/>
    <w:rsid w:val="00814259"/>
    <w:rsid w:val="00817526"/>
    <w:rsid w:val="008213F0"/>
    <w:rsid w:val="008342F2"/>
    <w:rsid w:val="0083491E"/>
    <w:rsid w:val="008443BC"/>
    <w:rsid w:val="00846960"/>
    <w:rsid w:val="00850CF0"/>
    <w:rsid w:val="008521A3"/>
    <w:rsid w:val="00852AC8"/>
    <w:rsid w:val="00862F2E"/>
    <w:rsid w:val="00865939"/>
    <w:rsid w:val="00866D16"/>
    <w:rsid w:val="00872CB1"/>
    <w:rsid w:val="00887A67"/>
    <w:rsid w:val="00893E6F"/>
    <w:rsid w:val="00895C30"/>
    <w:rsid w:val="0089605B"/>
    <w:rsid w:val="008A451B"/>
    <w:rsid w:val="008B7079"/>
    <w:rsid w:val="008C4D79"/>
    <w:rsid w:val="008D496F"/>
    <w:rsid w:val="008E06AD"/>
    <w:rsid w:val="008F254E"/>
    <w:rsid w:val="008F76C2"/>
    <w:rsid w:val="0090049C"/>
    <w:rsid w:val="00902399"/>
    <w:rsid w:val="00904FF2"/>
    <w:rsid w:val="009129D5"/>
    <w:rsid w:val="00913C33"/>
    <w:rsid w:val="00917184"/>
    <w:rsid w:val="00920357"/>
    <w:rsid w:val="00925FF3"/>
    <w:rsid w:val="009304A1"/>
    <w:rsid w:val="009509AC"/>
    <w:rsid w:val="0095449F"/>
    <w:rsid w:val="00956B31"/>
    <w:rsid w:val="00966D37"/>
    <w:rsid w:val="00971581"/>
    <w:rsid w:val="00972102"/>
    <w:rsid w:val="00985366"/>
    <w:rsid w:val="009875F1"/>
    <w:rsid w:val="00993931"/>
    <w:rsid w:val="009A5655"/>
    <w:rsid w:val="009A73E4"/>
    <w:rsid w:val="009B2081"/>
    <w:rsid w:val="009B4B0D"/>
    <w:rsid w:val="009B728F"/>
    <w:rsid w:val="009B7727"/>
    <w:rsid w:val="009C2493"/>
    <w:rsid w:val="009D054B"/>
    <w:rsid w:val="009E28C9"/>
    <w:rsid w:val="009E5BED"/>
    <w:rsid w:val="009E625E"/>
    <w:rsid w:val="009F1DC2"/>
    <w:rsid w:val="00A05950"/>
    <w:rsid w:val="00A106B1"/>
    <w:rsid w:val="00A2771C"/>
    <w:rsid w:val="00A30D86"/>
    <w:rsid w:val="00A41BEE"/>
    <w:rsid w:val="00A5623A"/>
    <w:rsid w:val="00A6697F"/>
    <w:rsid w:val="00A70663"/>
    <w:rsid w:val="00A720ED"/>
    <w:rsid w:val="00A73E44"/>
    <w:rsid w:val="00A74230"/>
    <w:rsid w:val="00A877A0"/>
    <w:rsid w:val="00A91D29"/>
    <w:rsid w:val="00A92D0F"/>
    <w:rsid w:val="00A95AB0"/>
    <w:rsid w:val="00A96C1A"/>
    <w:rsid w:val="00AA522C"/>
    <w:rsid w:val="00AB4E54"/>
    <w:rsid w:val="00AB6CC8"/>
    <w:rsid w:val="00AC41F2"/>
    <w:rsid w:val="00AD3E73"/>
    <w:rsid w:val="00AE5862"/>
    <w:rsid w:val="00B00FAD"/>
    <w:rsid w:val="00B05AB5"/>
    <w:rsid w:val="00B11348"/>
    <w:rsid w:val="00B1361B"/>
    <w:rsid w:val="00B14EC8"/>
    <w:rsid w:val="00B17975"/>
    <w:rsid w:val="00B20E7E"/>
    <w:rsid w:val="00B265C6"/>
    <w:rsid w:val="00B3096B"/>
    <w:rsid w:val="00B3182C"/>
    <w:rsid w:val="00B347B4"/>
    <w:rsid w:val="00B35A02"/>
    <w:rsid w:val="00B36DF7"/>
    <w:rsid w:val="00B42E1B"/>
    <w:rsid w:val="00B446A9"/>
    <w:rsid w:val="00B50D49"/>
    <w:rsid w:val="00B53DA5"/>
    <w:rsid w:val="00B609EC"/>
    <w:rsid w:val="00B743E3"/>
    <w:rsid w:val="00B8046C"/>
    <w:rsid w:val="00B80C18"/>
    <w:rsid w:val="00B81521"/>
    <w:rsid w:val="00B8497E"/>
    <w:rsid w:val="00BA1A64"/>
    <w:rsid w:val="00BA764C"/>
    <w:rsid w:val="00BB11C7"/>
    <w:rsid w:val="00BB6C3B"/>
    <w:rsid w:val="00BB765A"/>
    <w:rsid w:val="00BD620C"/>
    <w:rsid w:val="00BE1408"/>
    <w:rsid w:val="00BE5B27"/>
    <w:rsid w:val="00BE6CE0"/>
    <w:rsid w:val="00BF04A8"/>
    <w:rsid w:val="00C02C9A"/>
    <w:rsid w:val="00C03F8B"/>
    <w:rsid w:val="00C057F0"/>
    <w:rsid w:val="00C118AE"/>
    <w:rsid w:val="00C1504A"/>
    <w:rsid w:val="00C257EB"/>
    <w:rsid w:val="00C35656"/>
    <w:rsid w:val="00C4048D"/>
    <w:rsid w:val="00C602AC"/>
    <w:rsid w:val="00C7696D"/>
    <w:rsid w:val="00C77A39"/>
    <w:rsid w:val="00C802FE"/>
    <w:rsid w:val="00C82ED8"/>
    <w:rsid w:val="00C8470F"/>
    <w:rsid w:val="00C85E9C"/>
    <w:rsid w:val="00C867E5"/>
    <w:rsid w:val="00C93A8C"/>
    <w:rsid w:val="00CB1825"/>
    <w:rsid w:val="00CB570F"/>
    <w:rsid w:val="00CC26D8"/>
    <w:rsid w:val="00CD2F8C"/>
    <w:rsid w:val="00CE3A08"/>
    <w:rsid w:val="00CF6903"/>
    <w:rsid w:val="00D001F2"/>
    <w:rsid w:val="00D0119A"/>
    <w:rsid w:val="00D04E6C"/>
    <w:rsid w:val="00D05C53"/>
    <w:rsid w:val="00D117F9"/>
    <w:rsid w:val="00D33134"/>
    <w:rsid w:val="00D3735D"/>
    <w:rsid w:val="00D42F25"/>
    <w:rsid w:val="00D630AC"/>
    <w:rsid w:val="00D74C81"/>
    <w:rsid w:val="00D772EF"/>
    <w:rsid w:val="00D81B36"/>
    <w:rsid w:val="00D83D15"/>
    <w:rsid w:val="00D95116"/>
    <w:rsid w:val="00DA6C16"/>
    <w:rsid w:val="00DC03C7"/>
    <w:rsid w:val="00DC44C3"/>
    <w:rsid w:val="00DE3CDF"/>
    <w:rsid w:val="00DE671F"/>
    <w:rsid w:val="00DE6B64"/>
    <w:rsid w:val="00DF1812"/>
    <w:rsid w:val="00DF478F"/>
    <w:rsid w:val="00E0011F"/>
    <w:rsid w:val="00E0529C"/>
    <w:rsid w:val="00E14F20"/>
    <w:rsid w:val="00E16AFA"/>
    <w:rsid w:val="00E25658"/>
    <w:rsid w:val="00E269C8"/>
    <w:rsid w:val="00E3549C"/>
    <w:rsid w:val="00E40AD8"/>
    <w:rsid w:val="00E52D16"/>
    <w:rsid w:val="00E5423A"/>
    <w:rsid w:val="00E72C39"/>
    <w:rsid w:val="00E7541E"/>
    <w:rsid w:val="00E80F40"/>
    <w:rsid w:val="00E87EBB"/>
    <w:rsid w:val="00E91CE6"/>
    <w:rsid w:val="00EC054E"/>
    <w:rsid w:val="00ED053B"/>
    <w:rsid w:val="00ED0E7C"/>
    <w:rsid w:val="00EE14B8"/>
    <w:rsid w:val="00EE4EF3"/>
    <w:rsid w:val="00F01452"/>
    <w:rsid w:val="00F04F1E"/>
    <w:rsid w:val="00F109EC"/>
    <w:rsid w:val="00F115A4"/>
    <w:rsid w:val="00F12C6D"/>
    <w:rsid w:val="00F1400B"/>
    <w:rsid w:val="00F15052"/>
    <w:rsid w:val="00F17BD2"/>
    <w:rsid w:val="00F33440"/>
    <w:rsid w:val="00F34A28"/>
    <w:rsid w:val="00F3737D"/>
    <w:rsid w:val="00F57138"/>
    <w:rsid w:val="00F625C3"/>
    <w:rsid w:val="00F63849"/>
    <w:rsid w:val="00F70979"/>
    <w:rsid w:val="00F713CE"/>
    <w:rsid w:val="00F71A05"/>
    <w:rsid w:val="00F93270"/>
    <w:rsid w:val="00FA5F36"/>
    <w:rsid w:val="00FA7305"/>
    <w:rsid w:val="00FA74A1"/>
    <w:rsid w:val="00FB2CFB"/>
    <w:rsid w:val="00FB66ED"/>
    <w:rsid w:val="00FC0110"/>
    <w:rsid w:val="00FC3663"/>
    <w:rsid w:val="00FD0D31"/>
    <w:rsid w:val="00FE27D6"/>
    <w:rsid w:val="00FE5AC3"/>
    <w:rsid w:val="00FE7F6F"/>
    <w:rsid w:val="00FE7FA5"/>
    <w:rsid w:val="00FF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796C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rsid w:val="0067796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6779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6">
    <w:name w:val="Hyperlink"/>
    <w:rsid w:val="0067796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6C51C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0444F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40444F"/>
    <w:rPr>
      <w:i/>
      <w:iCs/>
    </w:rPr>
  </w:style>
  <w:style w:type="paragraph" w:customStyle="1" w:styleId="ab">
    <w:name w:val="Знак Знак Знак Знак Знак Знак Знак"/>
    <w:basedOn w:val="a"/>
    <w:uiPriority w:val="99"/>
    <w:rsid w:val="004A34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4C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C01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0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A7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A4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429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BB76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B765A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1">
    <w:name w:val="Абзац списка2"/>
    <w:basedOn w:val="a"/>
    <w:rsid w:val="00BB76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532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32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796C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rsid w:val="0067796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67796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6">
    <w:name w:val="Hyperlink"/>
    <w:rsid w:val="0067796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6C51C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0444F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40444F"/>
    <w:rPr>
      <w:i/>
      <w:iCs/>
    </w:rPr>
  </w:style>
  <w:style w:type="paragraph" w:customStyle="1" w:styleId="ab">
    <w:name w:val="Знак Знак Знак Знак Знак Знак Знак"/>
    <w:basedOn w:val="a"/>
    <w:uiPriority w:val="99"/>
    <w:rsid w:val="004A34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4C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FC01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0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A74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A4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429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BB76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B765A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Liberation Serif" w:eastAsia="Times New Roman" w:hAnsi="Liberation Serif" w:cs="Times New Roman"/>
      <w:kern w:val="3"/>
      <w:sz w:val="28"/>
      <w:szCs w:val="24"/>
      <w:lang w:eastAsia="zh-CN"/>
    </w:rPr>
  </w:style>
  <w:style w:type="paragraph" w:customStyle="1" w:styleId="21">
    <w:name w:val="Абзац списка2"/>
    <w:basedOn w:val="a"/>
    <w:rsid w:val="00BB76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532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3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C422-FE95-42A7-AE10-38473DA8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Галина</cp:lastModifiedBy>
  <cp:revision>108</cp:revision>
  <cp:lastPrinted>2017-04-17T08:13:00Z</cp:lastPrinted>
  <dcterms:created xsi:type="dcterms:W3CDTF">2017-04-18T03:47:00Z</dcterms:created>
  <dcterms:modified xsi:type="dcterms:W3CDTF">2017-11-12T05:10:00Z</dcterms:modified>
</cp:coreProperties>
</file>