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7C" w:rsidRDefault="000C787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C787C" w:rsidRDefault="000C78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787C">
        <w:tc>
          <w:tcPr>
            <w:tcW w:w="4677" w:type="dxa"/>
            <w:tcBorders>
              <w:top w:val="nil"/>
              <w:left w:val="nil"/>
              <w:bottom w:val="nil"/>
              <w:right w:val="nil"/>
            </w:tcBorders>
          </w:tcPr>
          <w:p w:rsidR="000C787C" w:rsidRDefault="000C787C">
            <w:pPr>
              <w:pStyle w:val="ConsPlusNormal"/>
              <w:outlineLvl w:val="0"/>
            </w:pPr>
            <w:r>
              <w:t>20 февраля 2013 года</w:t>
            </w:r>
          </w:p>
        </w:tc>
        <w:tc>
          <w:tcPr>
            <w:tcW w:w="4677" w:type="dxa"/>
            <w:tcBorders>
              <w:top w:val="nil"/>
              <w:left w:val="nil"/>
              <w:bottom w:val="nil"/>
              <w:right w:val="nil"/>
            </w:tcBorders>
          </w:tcPr>
          <w:p w:rsidR="000C787C" w:rsidRDefault="000C787C">
            <w:pPr>
              <w:pStyle w:val="ConsPlusNormal"/>
              <w:jc w:val="right"/>
              <w:outlineLvl w:val="0"/>
            </w:pPr>
            <w:r>
              <w:t>N 44-рг</w:t>
            </w:r>
          </w:p>
        </w:tc>
      </w:tr>
    </w:tbl>
    <w:p w:rsidR="000C787C" w:rsidRDefault="000C787C">
      <w:pPr>
        <w:pStyle w:val="ConsPlusNormal"/>
        <w:pBdr>
          <w:top w:val="single" w:sz="6" w:space="0" w:color="auto"/>
        </w:pBdr>
        <w:spacing w:before="100" w:after="100"/>
        <w:jc w:val="both"/>
        <w:rPr>
          <w:sz w:val="2"/>
          <w:szCs w:val="2"/>
        </w:rPr>
      </w:pPr>
    </w:p>
    <w:p w:rsidR="000C787C" w:rsidRDefault="000C787C">
      <w:pPr>
        <w:pStyle w:val="ConsPlusNormal"/>
        <w:ind w:firstLine="540"/>
        <w:jc w:val="both"/>
      </w:pPr>
    </w:p>
    <w:p w:rsidR="000C787C" w:rsidRDefault="000C787C">
      <w:pPr>
        <w:pStyle w:val="ConsPlusTitle"/>
        <w:jc w:val="center"/>
      </w:pPr>
      <w:r>
        <w:t>РАСПОРЯЖЕНИЕ</w:t>
      </w:r>
    </w:p>
    <w:p w:rsidR="000C787C" w:rsidRDefault="000C787C">
      <w:pPr>
        <w:pStyle w:val="ConsPlusTitle"/>
        <w:jc w:val="center"/>
      </w:pPr>
    </w:p>
    <w:p w:rsidR="000C787C" w:rsidRDefault="000C787C">
      <w:pPr>
        <w:pStyle w:val="ConsPlusTitle"/>
        <w:jc w:val="center"/>
      </w:pPr>
      <w:r>
        <w:t>ГУБЕРНАТОРА КРАСНОЯРСКОГО КРАЯ</w:t>
      </w:r>
    </w:p>
    <w:p w:rsidR="000C787C" w:rsidRDefault="000C787C">
      <w:pPr>
        <w:pStyle w:val="ConsPlusTitle"/>
        <w:jc w:val="center"/>
      </w:pPr>
    </w:p>
    <w:p w:rsidR="000C787C" w:rsidRDefault="000C787C">
      <w:pPr>
        <w:pStyle w:val="ConsPlusTitle"/>
        <w:jc w:val="center"/>
      </w:pPr>
      <w:r>
        <w:t xml:space="preserve">ОБ УТВЕРЖДЕНИИ </w:t>
      </w:r>
      <w:bookmarkStart w:id="0" w:name="_GoBack"/>
      <w:r>
        <w:t>СТРАТЕГИИ ДЕЙСТВИЙ В ИНТЕРЕСАХ ДЕТЕЙ</w:t>
      </w:r>
    </w:p>
    <w:p w:rsidR="000C787C" w:rsidRDefault="000C787C">
      <w:pPr>
        <w:pStyle w:val="ConsPlusTitle"/>
        <w:jc w:val="center"/>
      </w:pPr>
      <w:r>
        <w:t>В КРАСНОЯРСКОМ КРАЕ ДО 2017 ГОДА</w:t>
      </w:r>
    </w:p>
    <w:bookmarkEnd w:id="0"/>
    <w:p w:rsidR="000C787C" w:rsidRDefault="000C787C">
      <w:pPr>
        <w:pStyle w:val="ConsPlusNormal"/>
        <w:jc w:val="center"/>
      </w:pPr>
    </w:p>
    <w:p w:rsidR="000C787C" w:rsidRDefault="000C787C">
      <w:pPr>
        <w:pStyle w:val="ConsPlusNormal"/>
        <w:jc w:val="center"/>
      </w:pPr>
      <w:r>
        <w:t>Список изменяющих документов</w:t>
      </w:r>
    </w:p>
    <w:p w:rsidR="000C787C" w:rsidRDefault="000C787C">
      <w:pPr>
        <w:pStyle w:val="ConsPlusNormal"/>
        <w:jc w:val="center"/>
      </w:pPr>
      <w:r>
        <w:t xml:space="preserve">(в ред. Распоряжений Губернатора Красноярского края от 25.12.2013 </w:t>
      </w:r>
      <w:hyperlink r:id="rId5" w:history="1">
        <w:r>
          <w:rPr>
            <w:color w:val="0000FF"/>
          </w:rPr>
          <w:t>N 640-рг</w:t>
        </w:r>
      </w:hyperlink>
      <w:r>
        <w:t>,</w:t>
      </w:r>
    </w:p>
    <w:p w:rsidR="000C787C" w:rsidRDefault="000C787C">
      <w:pPr>
        <w:pStyle w:val="ConsPlusNormal"/>
        <w:jc w:val="center"/>
      </w:pPr>
      <w:r>
        <w:t xml:space="preserve">от 24.03.2015 </w:t>
      </w:r>
      <w:hyperlink r:id="rId6" w:history="1">
        <w:r>
          <w:rPr>
            <w:color w:val="0000FF"/>
          </w:rPr>
          <w:t>N 131-рг</w:t>
        </w:r>
      </w:hyperlink>
      <w:r>
        <w:t xml:space="preserve">, от 04.05.2016 </w:t>
      </w:r>
      <w:hyperlink r:id="rId7" w:history="1">
        <w:r>
          <w:rPr>
            <w:color w:val="0000FF"/>
          </w:rPr>
          <w:t>N 218-рг</w:t>
        </w:r>
      </w:hyperlink>
      <w:r>
        <w:t>)</w:t>
      </w:r>
    </w:p>
    <w:p w:rsidR="000C787C" w:rsidRDefault="000C787C">
      <w:pPr>
        <w:pStyle w:val="ConsPlusNormal"/>
        <w:jc w:val="center"/>
      </w:pPr>
    </w:p>
    <w:p w:rsidR="000C787C" w:rsidRDefault="000C787C">
      <w:pPr>
        <w:pStyle w:val="ConsPlusNormal"/>
        <w:ind w:firstLine="540"/>
        <w:jc w:val="both"/>
      </w:pPr>
      <w:r>
        <w:t xml:space="preserve">1. В соответствии со </w:t>
      </w:r>
      <w:hyperlink r:id="rId8" w:history="1">
        <w:r>
          <w:rPr>
            <w:color w:val="0000FF"/>
          </w:rPr>
          <w:t>статьей 90</w:t>
        </w:r>
      </w:hyperlink>
      <w:r>
        <w:t xml:space="preserve"> Устава Красноярского края, </w:t>
      </w:r>
      <w:hyperlink r:id="rId9" w:history="1">
        <w:r>
          <w:rPr>
            <w:color w:val="0000FF"/>
          </w:rPr>
          <w:t>пунктом 4</w:t>
        </w:r>
      </w:hyperlink>
      <w:r>
        <w:t xml:space="preserve"> Указа Президента Российской Федерации от 01.06.2012 N 761 "О Национальной стратегии действий в интересах детей на 2012 - 2017 годы" утвердить:</w:t>
      </w:r>
    </w:p>
    <w:p w:rsidR="000C787C" w:rsidRDefault="000C787C">
      <w:pPr>
        <w:pStyle w:val="ConsPlusNormal"/>
        <w:ind w:firstLine="540"/>
        <w:jc w:val="both"/>
      </w:pPr>
      <w:hyperlink w:anchor="P41" w:history="1">
        <w:r>
          <w:rPr>
            <w:color w:val="0000FF"/>
          </w:rPr>
          <w:t>Стратегию</w:t>
        </w:r>
      </w:hyperlink>
      <w:r>
        <w:t xml:space="preserve"> действий в интересах детей в Красноярском крае до 2017 года (далее - Стратегия) согласно </w:t>
      </w:r>
      <w:proofErr w:type="gramStart"/>
      <w:r>
        <w:t>приложению</w:t>
      </w:r>
      <w:proofErr w:type="gramEnd"/>
      <w:r>
        <w:t xml:space="preserve"> N 1;</w:t>
      </w:r>
    </w:p>
    <w:p w:rsidR="000C787C" w:rsidRDefault="000C787C">
      <w:pPr>
        <w:pStyle w:val="ConsPlusNormal"/>
        <w:ind w:firstLine="540"/>
        <w:jc w:val="both"/>
      </w:pPr>
      <w:hyperlink w:anchor="P705" w:history="1">
        <w:r>
          <w:rPr>
            <w:color w:val="0000FF"/>
          </w:rPr>
          <w:t>план</w:t>
        </w:r>
      </w:hyperlink>
      <w:r>
        <w:t xml:space="preserve"> мероприятий по реализации Стратегии согласно </w:t>
      </w:r>
      <w:proofErr w:type="gramStart"/>
      <w:r>
        <w:t>приложению</w:t>
      </w:r>
      <w:proofErr w:type="gramEnd"/>
      <w:r>
        <w:t xml:space="preserve"> N 2.</w:t>
      </w:r>
    </w:p>
    <w:p w:rsidR="000C787C" w:rsidRDefault="000C787C">
      <w:pPr>
        <w:pStyle w:val="ConsPlusNormal"/>
        <w:jc w:val="both"/>
      </w:pPr>
      <w:r>
        <w:t xml:space="preserve">(в ред. </w:t>
      </w:r>
      <w:hyperlink r:id="rId10" w:history="1">
        <w:r>
          <w:rPr>
            <w:color w:val="0000FF"/>
          </w:rPr>
          <w:t>Распоряжения</w:t>
        </w:r>
      </w:hyperlink>
      <w:r>
        <w:t xml:space="preserve"> Губернатора Красноярского края от 24.03.2015 N 131-рг)</w:t>
      </w:r>
    </w:p>
    <w:p w:rsidR="000C787C" w:rsidRDefault="000C787C">
      <w:pPr>
        <w:pStyle w:val="ConsPlusNormal"/>
        <w:ind w:firstLine="540"/>
        <w:jc w:val="both"/>
      </w:pPr>
      <w:r>
        <w:t>2. Министерству образования и науки Красноярского края, министерству спорта, туризма и молодежной политики Красноярского края, министерству культуры Красноярского края, министерству социальной политики Красноярского края, министерству здравоохранения Красноярского края до 20 апреля 2013 года организовать общественное обсуждение Стратегии на заседаниях общественных советов при министерствах.</w:t>
      </w:r>
    </w:p>
    <w:p w:rsidR="000C787C" w:rsidRDefault="000C787C">
      <w:pPr>
        <w:pStyle w:val="ConsPlusNormal"/>
        <w:ind w:firstLine="540"/>
        <w:jc w:val="both"/>
      </w:pPr>
      <w:r>
        <w:t>3. Министерству образования и науки Красноярского края:</w:t>
      </w:r>
    </w:p>
    <w:p w:rsidR="000C787C" w:rsidRDefault="000C787C">
      <w:pPr>
        <w:pStyle w:val="ConsPlusNormal"/>
        <w:ind w:firstLine="540"/>
        <w:jc w:val="both"/>
      </w:pPr>
      <w:r>
        <w:t>до 1 мая 2013 года подготовить заседание Координационного совета по реализации национальной стратегии действий в интересах детей на 2012 - 2017 годы (далее - Координационный совет) по вопросу обсуждения предложений, возникших в ходе общественных обсуждений Стратегии;</w:t>
      </w:r>
    </w:p>
    <w:p w:rsidR="000C787C" w:rsidRDefault="000C787C">
      <w:pPr>
        <w:pStyle w:val="ConsPlusNormal"/>
        <w:ind w:firstLine="540"/>
        <w:jc w:val="both"/>
      </w:pPr>
      <w:r>
        <w:t>до 1 июня 2013 года по результатам проведения Координационного совета разработать проект правового акта о внесении изменений в Стратегию.</w:t>
      </w:r>
    </w:p>
    <w:p w:rsidR="000C787C" w:rsidRDefault="000C787C">
      <w:pPr>
        <w:pStyle w:val="ConsPlusNormal"/>
        <w:ind w:firstLine="540"/>
        <w:jc w:val="both"/>
      </w:pPr>
      <w:r>
        <w:t>4. Опубликовать Распоряжение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0C787C" w:rsidRDefault="000C787C">
      <w:pPr>
        <w:pStyle w:val="ConsPlusNormal"/>
        <w:ind w:firstLine="540"/>
        <w:jc w:val="both"/>
      </w:pPr>
      <w:r>
        <w:t>5. Распоряжение вступает в силу со дня подписания.</w:t>
      </w:r>
    </w:p>
    <w:p w:rsidR="000C787C" w:rsidRDefault="000C787C">
      <w:pPr>
        <w:pStyle w:val="ConsPlusNormal"/>
        <w:ind w:firstLine="540"/>
        <w:jc w:val="both"/>
      </w:pPr>
    </w:p>
    <w:p w:rsidR="000C787C" w:rsidRDefault="000C787C">
      <w:pPr>
        <w:pStyle w:val="ConsPlusNormal"/>
        <w:jc w:val="right"/>
      </w:pPr>
      <w:r>
        <w:t>Губернатор края</w:t>
      </w:r>
    </w:p>
    <w:p w:rsidR="000C787C" w:rsidRDefault="000C787C">
      <w:pPr>
        <w:pStyle w:val="ConsPlusNormal"/>
        <w:jc w:val="right"/>
      </w:pPr>
      <w:r>
        <w:t>Л.В.КУЗНЕЦОВ</w:t>
      </w:r>
    </w:p>
    <w:p w:rsidR="000C787C" w:rsidRDefault="000C787C">
      <w:pPr>
        <w:pStyle w:val="ConsPlusNormal"/>
      </w:pPr>
      <w:r>
        <w:t>Красноярск</w:t>
      </w:r>
    </w:p>
    <w:p w:rsidR="000C787C" w:rsidRDefault="000C787C">
      <w:pPr>
        <w:pStyle w:val="ConsPlusNormal"/>
      </w:pPr>
      <w:r>
        <w:t>20 февраля 2013 года</w:t>
      </w:r>
    </w:p>
    <w:p w:rsidR="000C787C" w:rsidRDefault="000C787C">
      <w:pPr>
        <w:pStyle w:val="ConsPlusNormal"/>
      </w:pPr>
      <w:r>
        <w:t>N 44-рг</w:t>
      </w:r>
    </w:p>
    <w:p w:rsidR="000C787C" w:rsidRDefault="000C787C">
      <w:pPr>
        <w:pStyle w:val="ConsPlusNormal"/>
        <w:ind w:firstLine="540"/>
        <w:jc w:val="both"/>
      </w:pPr>
    </w:p>
    <w:p w:rsidR="000C787C" w:rsidRDefault="000C787C">
      <w:pPr>
        <w:pStyle w:val="ConsPlusNormal"/>
        <w:ind w:firstLine="540"/>
        <w:jc w:val="both"/>
      </w:pPr>
    </w:p>
    <w:p w:rsidR="000C787C" w:rsidRDefault="000C787C">
      <w:pPr>
        <w:pStyle w:val="ConsPlusNormal"/>
        <w:ind w:firstLine="540"/>
        <w:jc w:val="both"/>
      </w:pPr>
    </w:p>
    <w:p w:rsidR="000C787C" w:rsidRDefault="000C787C">
      <w:pPr>
        <w:pStyle w:val="ConsPlusNormal"/>
        <w:ind w:firstLine="540"/>
        <w:jc w:val="both"/>
      </w:pPr>
    </w:p>
    <w:p w:rsidR="000C787C" w:rsidRDefault="000C787C">
      <w:pPr>
        <w:pStyle w:val="ConsPlusNormal"/>
        <w:ind w:firstLine="540"/>
        <w:jc w:val="both"/>
      </w:pPr>
    </w:p>
    <w:p w:rsidR="000C787C" w:rsidRDefault="000C787C">
      <w:pPr>
        <w:pStyle w:val="ConsPlusNormal"/>
        <w:jc w:val="right"/>
        <w:outlineLvl w:val="0"/>
      </w:pPr>
      <w:r>
        <w:t>Приложение N 1</w:t>
      </w:r>
    </w:p>
    <w:p w:rsidR="000C787C" w:rsidRDefault="000C787C">
      <w:pPr>
        <w:pStyle w:val="ConsPlusNormal"/>
        <w:jc w:val="right"/>
      </w:pPr>
      <w:r>
        <w:t>к Распоряжению</w:t>
      </w:r>
    </w:p>
    <w:p w:rsidR="000C787C" w:rsidRDefault="000C787C">
      <w:pPr>
        <w:pStyle w:val="ConsPlusNormal"/>
        <w:jc w:val="right"/>
      </w:pPr>
      <w:r>
        <w:t>Губернатора Красноярского края</w:t>
      </w:r>
    </w:p>
    <w:p w:rsidR="000C787C" w:rsidRDefault="000C787C">
      <w:pPr>
        <w:pStyle w:val="ConsPlusNormal"/>
        <w:jc w:val="right"/>
      </w:pPr>
      <w:r>
        <w:lastRenderedPageBreak/>
        <w:t>от 20 февраля 2013 г. N 44-рг</w:t>
      </w:r>
    </w:p>
    <w:p w:rsidR="000C787C" w:rsidRDefault="000C787C">
      <w:pPr>
        <w:pStyle w:val="ConsPlusNormal"/>
        <w:jc w:val="center"/>
      </w:pPr>
    </w:p>
    <w:p w:rsidR="000C787C" w:rsidRDefault="000C787C">
      <w:pPr>
        <w:pStyle w:val="ConsPlusTitle"/>
        <w:jc w:val="center"/>
      </w:pPr>
      <w:bookmarkStart w:id="1" w:name="P41"/>
      <w:bookmarkEnd w:id="1"/>
      <w:r>
        <w:t>СТРАТЕГИЯ</w:t>
      </w:r>
    </w:p>
    <w:p w:rsidR="000C787C" w:rsidRDefault="000C787C">
      <w:pPr>
        <w:pStyle w:val="ConsPlusTitle"/>
        <w:jc w:val="center"/>
      </w:pPr>
      <w:r>
        <w:t>ДЕЙСТВИЙ В ИНТЕРЕСАХ ДЕТЕЙ В КРАСНОЯРСКОМ КРАЕ ДО 2017 ГОДА</w:t>
      </w:r>
    </w:p>
    <w:p w:rsidR="000C787C" w:rsidRDefault="000C787C">
      <w:pPr>
        <w:pStyle w:val="ConsPlusNormal"/>
        <w:jc w:val="center"/>
      </w:pPr>
    </w:p>
    <w:p w:rsidR="000C787C" w:rsidRDefault="000C787C">
      <w:pPr>
        <w:pStyle w:val="ConsPlusNormal"/>
        <w:jc w:val="center"/>
      </w:pPr>
      <w:r>
        <w:t>Список изменяющих документов</w:t>
      </w:r>
    </w:p>
    <w:p w:rsidR="000C787C" w:rsidRDefault="000C787C">
      <w:pPr>
        <w:pStyle w:val="ConsPlusNormal"/>
        <w:jc w:val="center"/>
      </w:pPr>
      <w:r>
        <w:t xml:space="preserve">(в ред. Распоряжений Губернатора Красноярского края от 25.12.2013 </w:t>
      </w:r>
      <w:hyperlink r:id="rId11" w:history="1">
        <w:r>
          <w:rPr>
            <w:color w:val="0000FF"/>
          </w:rPr>
          <w:t>N 640-рг</w:t>
        </w:r>
      </w:hyperlink>
      <w:r>
        <w:t>,</w:t>
      </w:r>
    </w:p>
    <w:p w:rsidR="000C787C" w:rsidRDefault="000C787C">
      <w:pPr>
        <w:pStyle w:val="ConsPlusNormal"/>
        <w:jc w:val="center"/>
      </w:pPr>
      <w:r>
        <w:t xml:space="preserve">от 24.03.2015 </w:t>
      </w:r>
      <w:hyperlink r:id="rId12" w:history="1">
        <w:r>
          <w:rPr>
            <w:color w:val="0000FF"/>
          </w:rPr>
          <w:t>N 131-рг</w:t>
        </w:r>
      </w:hyperlink>
      <w:r>
        <w:t xml:space="preserve">, от 04.05.2016 </w:t>
      </w:r>
      <w:hyperlink r:id="rId13" w:history="1">
        <w:r>
          <w:rPr>
            <w:color w:val="0000FF"/>
          </w:rPr>
          <w:t>N 218-рг</w:t>
        </w:r>
      </w:hyperlink>
      <w:r>
        <w:t>)</w:t>
      </w:r>
    </w:p>
    <w:p w:rsidR="000C787C" w:rsidRDefault="000C787C">
      <w:pPr>
        <w:pStyle w:val="ConsPlusNormal"/>
        <w:jc w:val="center"/>
      </w:pPr>
    </w:p>
    <w:p w:rsidR="000C787C" w:rsidRDefault="000C787C">
      <w:pPr>
        <w:pStyle w:val="ConsPlusNormal"/>
        <w:jc w:val="center"/>
        <w:outlineLvl w:val="1"/>
      </w:pPr>
      <w:r>
        <w:t>1. ВВЕДЕНИЕ</w:t>
      </w:r>
    </w:p>
    <w:p w:rsidR="000C787C" w:rsidRDefault="000C787C">
      <w:pPr>
        <w:pStyle w:val="ConsPlusNormal"/>
        <w:jc w:val="center"/>
      </w:pPr>
    </w:p>
    <w:p w:rsidR="000C787C" w:rsidRDefault="000C787C">
      <w:pPr>
        <w:pStyle w:val="ConsPlusNormal"/>
        <w:ind w:firstLine="540"/>
        <w:jc w:val="both"/>
      </w:pPr>
      <w:r>
        <w:t xml:space="preserve">В последнее десятилетие обеспечение благополучного и защищенного детства стало одним из основных национальных приоритетов России. В соответствии с принципами Декларации прав ребенка, принятой Генеральной Ассамблеей ООН 20.11.1959, дети должны при всех обстоятельствах быть среди тех, кто первыми получают защиту и помощь. Ребенок должен быть защищен от всех форм небрежного отношения, жестокости и эксплуатации. </w:t>
      </w:r>
      <w:hyperlink r:id="rId14" w:history="1">
        <w:r>
          <w:rPr>
            <w:color w:val="0000FF"/>
          </w:rPr>
          <w:t>Конституция</w:t>
        </w:r>
      </w:hyperlink>
      <w:r>
        <w:t xml:space="preserve"> Российской Федерации гарантирует государственную поддержку семьи, материнства и детства. Подписав </w:t>
      </w:r>
      <w:hyperlink r:id="rId15" w:history="1">
        <w:r>
          <w:rPr>
            <w:color w:val="0000FF"/>
          </w:rPr>
          <w:t>Конвенцию</w:t>
        </w:r>
      </w:hyperlink>
      <w:r>
        <w:t xml:space="preserve"> о правах ребенка, одобренную Генеральной Ассамблеей ООН 20.11.1989,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0C787C" w:rsidRDefault="000C787C">
      <w:pPr>
        <w:pStyle w:val="ConsPlusNormal"/>
        <w:ind w:firstLine="540"/>
        <w:jc w:val="both"/>
      </w:pPr>
      <w:r>
        <w:t xml:space="preserve">В Российской Федерации Национальный план действий в интересах детей был принят в 1995 году и рассчитан на период до 2000 года. В рамках очередного этапа социально-экономического развития страны </w:t>
      </w:r>
      <w:hyperlink r:id="rId16" w:history="1">
        <w:r>
          <w:rPr>
            <w:color w:val="0000FF"/>
          </w:rPr>
          <w:t>Указом</w:t>
        </w:r>
      </w:hyperlink>
      <w:r>
        <w:t xml:space="preserve"> Президента Российской Федерации от 01.06.2012 N 761 была принята Национальная стратегия действий в интересах детей на 2012 - 2017 годы. Проблемы детства и пути их решения нашли свое отражение в </w:t>
      </w:r>
      <w:hyperlink r:id="rId1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8"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09.10.2007 N 1351.</w:t>
      </w:r>
    </w:p>
    <w:p w:rsidR="000C787C" w:rsidRDefault="000C787C">
      <w:pPr>
        <w:pStyle w:val="ConsPlusNormal"/>
        <w:ind w:firstLine="540"/>
        <w:jc w:val="both"/>
      </w:pPr>
      <w:r>
        <w:t>В Красноярском крае начиная с 2009 года ежегодно проходят общественные слушания по докладу о положении детей, подготовленному Правительством Красноярского края. Проблематика слушаний: "Здоровье и безопасность детей в Красноярском крае", "Дети России - инвестиции в будущее", "Положение детей, проживающих в районах Крайнего Севера и приравненных к ним местностях" - демонстрирует наиболее актуальные вопросы государственной региональной политики в интересах детей. За последние пять лет в Красноярском крае сформирована система институтов защиты детства, сопровождения детей группы риска и неблагополучных семей, трехуровневая система акушерско-гинекологической и педиатрической помощи.</w:t>
      </w:r>
    </w:p>
    <w:p w:rsidR="000C787C" w:rsidRDefault="000C787C">
      <w:pPr>
        <w:pStyle w:val="ConsPlusNormal"/>
        <w:ind w:firstLine="540"/>
        <w:jc w:val="both"/>
      </w:pPr>
      <w:r>
        <w:t>Государственная политика Красноярского края в области защиты прав ребенка основывается на следующих приоритетах:</w:t>
      </w:r>
    </w:p>
    <w:p w:rsidR="000C787C" w:rsidRDefault="000C787C">
      <w:pPr>
        <w:pStyle w:val="ConsPlusNormal"/>
        <w:ind w:firstLine="540"/>
        <w:jc w:val="both"/>
      </w:pPr>
      <w: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0C787C" w:rsidRDefault="000C787C">
      <w:pPr>
        <w:pStyle w:val="ConsPlusNormal"/>
        <w:ind w:firstLine="540"/>
        <w:jc w:val="both"/>
      </w:pPr>
      <w:r>
        <w:t>2) воспитание у ребенка патриотизма, гражданственности, приобщение к отечественной и мировой культуре;</w:t>
      </w:r>
    </w:p>
    <w:p w:rsidR="000C787C" w:rsidRDefault="000C787C">
      <w:pPr>
        <w:pStyle w:val="ConsPlusNormal"/>
        <w:ind w:firstLine="540"/>
        <w:jc w:val="both"/>
      </w:pPr>
      <w:r>
        <w:t>3) обеспечение права детей на воспитание в семье, оказание родителям, усыновителям и опекунам надлежащей помощи;</w:t>
      </w:r>
    </w:p>
    <w:p w:rsidR="000C787C" w:rsidRDefault="000C787C">
      <w:pPr>
        <w:pStyle w:val="ConsPlusNormal"/>
        <w:ind w:firstLine="540"/>
        <w:jc w:val="both"/>
      </w:pPr>
      <w:r>
        <w:t>4) выделение из краевого бюджета средств, необходимых для социальной поддержки детей;</w:t>
      </w:r>
    </w:p>
    <w:p w:rsidR="000C787C" w:rsidRDefault="000C787C">
      <w:pPr>
        <w:pStyle w:val="ConsPlusNormal"/>
        <w:ind w:firstLine="540"/>
        <w:jc w:val="both"/>
      </w:pPr>
      <w:r>
        <w:t>5) защита детей от факторов, негативно влияющих на их физическое, интеллектуальное, психическое, духовное и нравственное развитие.</w:t>
      </w:r>
    </w:p>
    <w:p w:rsidR="000C787C" w:rsidRDefault="000C787C">
      <w:pPr>
        <w:pStyle w:val="ConsPlusNormal"/>
        <w:ind w:firstLine="540"/>
        <w:jc w:val="both"/>
      </w:pPr>
      <w:r>
        <w:t xml:space="preserve">Инструментом практического решения многих вопросов детства на территории Красноярского края стала реализация приоритетных национальных проектов "Здоровье" и "Образование", федеральных целевых программ, а также долгосрочных целевых программ Красноярского края: </w:t>
      </w:r>
      <w:hyperlink r:id="rId19" w:history="1">
        <w:r>
          <w:rPr>
            <w:color w:val="0000FF"/>
          </w:rPr>
          <w:t>"Дети"</w:t>
        </w:r>
      </w:hyperlink>
      <w:r>
        <w:t xml:space="preserve"> на 2010 - 2014 годы, утвержденная Постановлением Правительства Красноярского края от 23.11.2009 N 600-п, "</w:t>
      </w:r>
      <w:hyperlink r:id="rId20" w:history="1">
        <w:r>
          <w:rPr>
            <w:color w:val="0000FF"/>
          </w:rPr>
          <w:t>Техническое творчество</w:t>
        </w:r>
      </w:hyperlink>
      <w:r>
        <w:t xml:space="preserve"> детей, учащейся и студенческой </w:t>
      </w:r>
      <w:r>
        <w:lastRenderedPageBreak/>
        <w:t>молодежи" на 2011 - 2013 годы, утвержденная Постановлением Правительства Красноярского края от 23.11.2010 N 588-п, "</w:t>
      </w:r>
      <w:hyperlink r:id="rId21" w:history="1">
        <w:r>
          <w:rPr>
            <w:color w:val="0000FF"/>
          </w:rPr>
          <w:t>Комплексные меры</w:t>
        </w:r>
      </w:hyperlink>
      <w:r>
        <w:t xml:space="preserve"> противодействия распространению наркомании, пьянства и алкоголизма в Красноярском крае" на 2010 - 2012 годы, утвержденная Постановлением Правительства Красноярского края от 01.12.2009 N 625-п, "</w:t>
      </w:r>
      <w:hyperlink r:id="rId22" w:history="1">
        <w:r>
          <w:rPr>
            <w:color w:val="0000FF"/>
          </w:rPr>
          <w:t>Улучшение демографической ситуации</w:t>
        </w:r>
      </w:hyperlink>
      <w:r>
        <w:t xml:space="preserve"> в Красноярском крае" на 2010 - 2012 годы, утвержденная Постановлением Правительства Красноярского края от 20.11.2009 N 592-п, "</w:t>
      </w:r>
      <w:hyperlink r:id="rId23" w:history="1">
        <w:r>
          <w:rPr>
            <w:color w:val="0000FF"/>
          </w:rPr>
          <w:t>Одаренные дети</w:t>
        </w:r>
      </w:hyperlink>
      <w:r>
        <w:t xml:space="preserve"> Красноярья" на 2011 - 2013 годы, утвержденная Постановлением Правительства Красноярского края от 23.11.2010 N 586-п, "</w:t>
      </w:r>
      <w:hyperlink r:id="rId24" w:history="1">
        <w:r>
          <w:rPr>
            <w:color w:val="0000FF"/>
          </w:rPr>
          <w:t>Развитие сети</w:t>
        </w:r>
      </w:hyperlink>
      <w:r>
        <w:t xml:space="preserve"> дошкольных образовательных учреждений" на 2012 - 2015 годы, утвержденная Постановлением Правительства Красноярского края от 13.10.2011 N 595-п, "</w:t>
      </w:r>
      <w:hyperlink r:id="rId25" w:history="1">
        <w:r>
          <w:rPr>
            <w:color w:val="0000FF"/>
          </w:rPr>
          <w:t>Доступная среда</w:t>
        </w:r>
      </w:hyperlink>
      <w:r>
        <w:t xml:space="preserve"> для инвалидов" на 2011 - 2013 годы, утвержденная Постановлением Правительства Красноярского края от 20.11.2010 N 572-п, а также </w:t>
      </w:r>
      <w:hyperlink r:id="rId26" w:history="1">
        <w:r>
          <w:rPr>
            <w:color w:val="0000FF"/>
          </w:rPr>
          <w:t>Закон</w:t>
        </w:r>
      </w:hyperlink>
      <w:r>
        <w:t xml:space="preserve"> Красноярского края от 08.12.2006 N 20-5445 "О государственной молодежной политике Красноярского края". В результате был принят ряд важнейших правовых актов, направленных на предупреждение наиболее серьезных угроз осуществлению прав детей. В Красноярском крае созданы новые государственные и общественные институты - институт Уполномоченного по правам ребенка в Красноярском крае и уполномоченных по защите прав участников образовательного процесса, детская общественная приемная, краевой общественный совет по защите прав ребенка, с 2011 года проводится широкомасштабная кампания по противодействию жестокому обращению с детьми, введен в практику единый номер телефона доверия.</w:t>
      </w:r>
    </w:p>
    <w:p w:rsidR="000C787C" w:rsidRDefault="000C787C">
      <w:pPr>
        <w:pStyle w:val="ConsPlusNormal"/>
        <w:ind w:firstLine="540"/>
        <w:jc w:val="both"/>
      </w:pPr>
      <w:r>
        <w:t xml:space="preserve">Реализация основных направлений в области сохранения и профилактики здоровья детей в Красноярском крае проводится в соответствии с поручением Президента Российской Федерации: в рамках модернизации здравоохранения Красноярского края на 2011 - 2012 годы 26% объема финансирования предусмотрено для "детской медицины", что составляет 3,5 миллиарда рублей. В Красноярском крае поддержаны инициативы Президента Российской Федерации, направленные на стимулирование рождаемости, - принят </w:t>
      </w:r>
      <w:hyperlink r:id="rId27" w:history="1">
        <w:r>
          <w:rPr>
            <w:color w:val="0000FF"/>
          </w:rPr>
          <w:t>Закон</w:t>
        </w:r>
      </w:hyperlink>
      <w:r>
        <w:t xml:space="preserve"> Красноярского края от 04.12.2008 N 7-2542 "О регулировании земельных отношений в Красноярском крае", предусматривающий передачу многодетным гражданам бесплатно в собственность земельных участков, находящихся в государственной или муниципальной собственности для ведения дачного строительства, индивидуального жилищного строительства, личного подсобного хозяйства; принят </w:t>
      </w:r>
      <w:hyperlink r:id="rId28" w:history="1">
        <w:r>
          <w:rPr>
            <w:color w:val="0000FF"/>
          </w:rPr>
          <w:t>Закон</w:t>
        </w:r>
      </w:hyperlink>
      <w:r>
        <w:t xml:space="preserve"> Красноярского края от 09.06.2011 N 12-5937 "О дополнительных мерах поддержки семей, имеющих детей, в Красноярском крае", регламентирующий выплату регионального материнского капитала при рождении третьего и последующего ребенка. 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 Так, показатель рождаемости в 2011 году обеспечил положительный естественный прирост населения. Младенческая смертность в Красноярском крае существенно сократилась и приблизилась к общероссийскому уровню. Показатель материнской смертности в Красноярском крае за 4 года также существенно сократился: с 29,8 на 100 тысяч родившихся живыми в 2008 году до 26,3 в 2011 году. В Красноярском крае в полном объеме осуществляются неонатальный и </w:t>
      </w:r>
      <w:proofErr w:type="spellStart"/>
      <w:r>
        <w:t>аудиологический</w:t>
      </w:r>
      <w:proofErr w:type="spellEnd"/>
      <w:r>
        <w:t xml:space="preserve"> </w:t>
      </w:r>
      <w:proofErr w:type="spellStart"/>
      <w:r>
        <w:t>скрининги</w:t>
      </w:r>
      <w:proofErr w:type="spellEnd"/>
      <w:r>
        <w:t xml:space="preserve"> новорожденных, охват ими составляет 99,6%. Общая заболеваемость детей первого года жизни снизилась в 2011 году на 9%. Несмотря на дефицит укомплектованности врачами-специалистами, за 3 года отмечается рост числа посещений на всех уровнях оказания педиатрической помощи (в среднем на 110%).</w:t>
      </w:r>
    </w:p>
    <w:p w:rsidR="000C787C" w:rsidRDefault="000C787C">
      <w:pPr>
        <w:pStyle w:val="ConsPlusNormal"/>
        <w:ind w:firstLine="540"/>
        <w:jc w:val="both"/>
      </w:pPr>
      <w:r>
        <w:t xml:space="preserve">В целях развития дошкольного образования реализуются программы реконструкции существующих и строительства новых детских садов; осуществляется поддержка развития вариативных форм дошкольного образования, в том числе негосударственных детских организаций и семейных детских садов; в общеобразовательных школах создаются дошкольные группы для детей, не посещающих детские сады. К 2016 году в Красноярском крае будет обеспечена 100% доступность дошкольного образования для детей в возрасте от 3 до 7 лет. В рамках реализации </w:t>
      </w:r>
      <w:hyperlink r:id="rId29" w:history="1">
        <w:r>
          <w:rPr>
            <w:color w:val="0000FF"/>
          </w:rPr>
          <w:t>Постановления</w:t>
        </w:r>
      </w:hyperlink>
      <w:r>
        <w:t xml:space="preserve"> Правительства Красноярского края от 23.11.2010 N 586-п "Об утверждении долгосрочной целевой программы "Одаренные дети Красноярья" на 2011 - 2013 годы" только за 2011 год 64237 школьников и учащейся молодежи приняли участие в мероприятиях, позволивших им продемонстрировать свои таланты, а родителям оценить возможности своих детей. В работу с </w:t>
      </w:r>
      <w:r>
        <w:lastRenderedPageBreak/>
        <w:t xml:space="preserve">родителями включены основные средства массовой информации: телевидение, радио, печать. В период с 10.01.2011 по 27.12.2011 в краевых средствах массовой информации вышло в эфир более 70 материалов, видео- и </w:t>
      </w:r>
      <w:proofErr w:type="spellStart"/>
      <w:r>
        <w:t>радиосюжетов</w:t>
      </w:r>
      <w:proofErr w:type="spellEnd"/>
      <w:r>
        <w:t xml:space="preserve"> по теме "Работа с одаренными детьми".</w:t>
      </w:r>
    </w:p>
    <w:p w:rsidR="000C787C" w:rsidRDefault="000C787C">
      <w:pPr>
        <w:pStyle w:val="ConsPlusNormal"/>
        <w:ind w:firstLine="540"/>
        <w:jc w:val="both"/>
      </w:pPr>
      <w:r>
        <w:t>В Красноярском крае уделяется особое внимание созданию условий для реализации права на образование лицам с ограниченными возможностями здоровья. Для обеспечения доступности услуг по раннему выявлению и оказанию психолого-педагогической помощи ребенку и семье по месту жительства в краевом государственном бюджетном образовательном учреждении для детей, нуждающихся в психолого-педагогической и медико-социальной помощи, "Красноярский краевой центр психолого-медико-социального сопровождения" и его пяти филиалах созданы и функционируют службы ранней помощи.</w:t>
      </w:r>
    </w:p>
    <w:p w:rsidR="000C787C" w:rsidRDefault="000C787C">
      <w:pPr>
        <w:pStyle w:val="ConsPlusNormal"/>
        <w:ind w:firstLine="540"/>
        <w:jc w:val="both"/>
      </w:pPr>
      <w:r>
        <w:t>Для обучения детей с ограниченными возможностями здоровья в Красноярском крае существует дифференцированная сеть образовательных учреждений, прежде всего это 42 краевых образовательных учреждения для детей с ограниченными возможностями здоровья. Кроме того, в Красноярском крае развивается процесс интеграции детей с ограниченными возможностями здоровья в дошкольные, общеобразовательные и другие образовательные учреждения, не являющиеся коррекционными.</w:t>
      </w:r>
    </w:p>
    <w:p w:rsidR="000C787C" w:rsidRDefault="000C787C">
      <w:pPr>
        <w:pStyle w:val="ConsPlusNormal"/>
        <w:ind w:firstLine="540"/>
        <w:jc w:val="both"/>
      </w:pPr>
      <w:r>
        <w:t>Совершенствуется система обучения и воспитания детей-инвалидов. Для 459 детей-инвалидов, обучающихся по общеобразовательным программам, но не имеющих возможность посещать образовательные учреждения, создан и функционирует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w:t>
      </w:r>
      <w:proofErr w:type="spellStart"/>
      <w:r>
        <w:t>Железногорская</w:t>
      </w:r>
      <w:proofErr w:type="spellEnd"/>
      <w:r>
        <w:t xml:space="preserve"> санаторная школа-интернат" "Центр дистанционного образования детей-инвалидов". Для 798 детей-инвалидов с умеренной, тяжелой степенью умственной отсталости и сложными множественными дефектами, имеющих ранее статус "необучаемые", реализуется образовательная услуга в условиях специальных классов (групп) общеобразовательных и специальных (коррекционных) учреждений. Учреждения осуществляют работу с детьми таким образом, чтобы как можно раньше начиналась коррекционная работа и психолого-педагогическое сопровождение детей и их семей.</w:t>
      </w:r>
    </w:p>
    <w:p w:rsidR="000C787C" w:rsidRDefault="000C787C">
      <w:pPr>
        <w:pStyle w:val="ConsPlusNormal"/>
        <w:ind w:firstLine="540"/>
        <w:jc w:val="both"/>
      </w:pPr>
      <w:r>
        <w:t>В 2010 - 2011 годах за счет средств краевого бюджета реализованы меры по дополнительной поддержке семей с детьми на сумму около 2 миллиардов рублей, что составляет 15% от средств, заложенных в бюджет края на социальную поддержку отдельных категорий граждан. В Красноярском крае на протяжении десяти лет действуют программы, предусматривающие социальную поддержку населения, оказавшегося в трудной жизненной ситуации. За 2008 - 2010 годы более 120 тысячам человек, в том числе семьям с детьми, оказана материальная поддержка для выхода из трудной жизненной ситуации.</w:t>
      </w:r>
    </w:p>
    <w:p w:rsidR="000C787C" w:rsidRDefault="000C787C">
      <w:pPr>
        <w:pStyle w:val="ConsPlusNormal"/>
        <w:ind w:firstLine="540"/>
        <w:jc w:val="both"/>
      </w:pPr>
      <w:r>
        <w:t>В последние годы в Красноярском крае существенно сократилось число детских домов. Почти 70% детей этой категории находятся под опекой и в приемных семьях. С 2001 года в краевом государственном бюджетном учреждении "Центр развития семейных форм воспитания" и в его 6 филиалах на территории Красноярского края реализуется программа подбора и подготовки кандидатов в приемные родители. С 2008 года отмечается устойчивый рост количества опекунов и попечителей в Красноярском крае, активно развивается институт приемной семьи. В 2011 году на содержание в замещающих семьях 10810 несовершеннолетних из категории детей-сирот и детей, оставшихся без попечения родителей, бюджет края выплатил 1 миллиард 180 миллионов рублей.</w:t>
      </w:r>
    </w:p>
    <w:p w:rsidR="000C787C" w:rsidRDefault="000C787C">
      <w:pPr>
        <w:pStyle w:val="ConsPlusNormal"/>
        <w:ind w:firstLine="540"/>
        <w:jc w:val="both"/>
      </w:pPr>
      <w:r>
        <w:t>В Красноярском крае действует 2684 краевых государственных и муниципальных учреждений культуры и образовательных учреждений в области культуры. Все они в той или иной степени осуществляют деятельность по приобщению детей к культурной деятельности и культурным ценностям. Из них 231 учреждение специализируется на работе с детьми: 127 детских школ искусств, 98 детских библиотек, 3 детских театра, 2 детских клуба, 1 детский кинотеатр.</w:t>
      </w:r>
    </w:p>
    <w:p w:rsidR="000C787C" w:rsidRDefault="000C787C">
      <w:pPr>
        <w:pStyle w:val="ConsPlusNormal"/>
        <w:ind w:firstLine="540"/>
        <w:jc w:val="both"/>
      </w:pPr>
      <w:r>
        <w:t xml:space="preserve">В рамках ведомственной целевой </w:t>
      </w:r>
      <w:hyperlink r:id="rId30" w:history="1">
        <w:r>
          <w:rPr>
            <w:color w:val="0000FF"/>
          </w:rPr>
          <w:t>программы</w:t>
        </w:r>
      </w:hyperlink>
      <w:r>
        <w:t xml:space="preserve"> "Развитие культуры Красноярского края" на 2012 - 2014 годы, утвержденной Распоряжением Правительства Красноярского края от 15.11.2011 N 997-р, вышеуказанным учреждениям оказывается государственная поддержка в различных формах.</w:t>
      </w:r>
    </w:p>
    <w:p w:rsidR="000C787C" w:rsidRDefault="000C787C">
      <w:pPr>
        <w:pStyle w:val="ConsPlusNormal"/>
        <w:ind w:firstLine="540"/>
        <w:jc w:val="both"/>
      </w:pPr>
      <w:r>
        <w:t xml:space="preserve">В 2012 году театрально-зрелищными учреждениями проведено 2767 спектаклей и концертов для детей, которые посетили 457,0 тыс. человек. В учреждениях клубного типа действует 5731 клубное формирование для детей, в которых занимаются 74,6 тыс. человек, 30,7 тыс. детей </w:t>
      </w:r>
      <w:r>
        <w:lastRenderedPageBreak/>
        <w:t>получают дополнительное образование в детских школах искусств. Музеями проведены экскурсии для 333,9 тыс. детей, 440,0 тыс. детей являются пользователями библиотек.</w:t>
      </w:r>
    </w:p>
    <w:p w:rsidR="000C787C" w:rsidRDefault="000C787C">
      <w:pPr>
        <w:pStyle w:val="ConsPlusNormal"/>
        <w:ind w:firstLine="540"/>
        <w:jc w:val="both"/>
      </w:pPr>
      <w:r>
        <w:t>В 2011 году в Красноярском крае действовало 54 учреждения по работе с молодежью, где было задействовано 20627 человек; функционировало 121 учреждение дополнительного образования детей физкультурно-спортивной направленности, в которых обучалось 63139 человек. В 2011 году трудоустроено 27800 подростков (в 2010 году - 27100 человек, в 2009 году - 28400 человек, в 2008 году - 26600 человек), в том числе 11700 детей, находящихся в трудной жизненной ситуации (42,1% от общего числа трудоустроенных подростков): в 2010 году - 11500 человек, в 2009 году - 10700 человек, в 2008 году - 13500 человек, 480 детей, находящихся в социально опасном положении.</w:t>
      </w:r>
    </w:p>
    <w:p w:rsidR="000C787C" w:rsidRDefault="000C787C">
      <w:pPr>
        <w:pStyle w:val="ConsPlusNormal"/>
        <w:ind w:firstLine="540"/>
        <w:jc w:val="both"/>
      </w:pPr>
      <w:r>
        <w:t>В рамках акции "Трудовое лето" заняты в среднем около 27000 подростков. В 2011 году в Красноярском крае уменьшилось число преступлений против семьи и несовершеннолетних, на 30% сократилось число преступлений, связанных с жестоким обращением с детьми и с умышленным причинением тяжкого вреда их здоровью. Оперативное реагирование, корректное вмешательство и контроль специалистов социальных учреждений за изменением ситуации в семьях "группы риска" позволили предотвратить кризис в 533 неблагополучных семьях, выявленных в 2011 году, снять с профилактического учета в связи с улучшением положения 1137 семей. В краевом государственном бюджетном образовательном учреждении для детей, нуждающихся в психолого-педагогической и медико-социальной помощи, "Краевой центр психолого-медико-социального сопровождения" создан кабинет оказания экстренной психологической помощи детям, подвергшимся жестокому обращению и насилию. Специалисты красноярского государственного бюджетного учреждения "Социально-реабилитационный центр для несовершеннолетних "</w:t>
      </w:r>
      <w:proofErr w:type="spellStart"/>
      <w:r>
        <w:t>Ястребовский</w:t>
      </w:r>
      <w:proofErr w:type="spellEnd"/>
      <w:r>
        <w:t>" обеспечили адаптацию и профориентацию 94 подростков, совершивших правонарушения. Из них 65 трудоустроено, а 28 возвращены в образовательные учреждения.</w:t>
      </w:r>
    </w:p>
    <w:p w:rsidR="000C787C" w:rsidRDefault="000C787C">
      <w:pPr>
        <w:pStyle w:val="ConsPlusNormal"/>
        <w:ind w:firstLine="540"/>
        <w:jc w:val="both"/>
      </w:pPr>
      <w:r>
        <w:t>В 2011 году сохраняется положительная тенденция снижения преступности с участием несовершеннолетних, в 2010 году таких преступлений было меньше по сравнению с 2009 годом на 5%. Преступления совершили 2550 (6,0%) несовершеннолетних, из них 819 (7,8%) в возрасте 14 - 15 лет, 1731 (11,4%) в возрасте 16 - 17 лет. На 3,3% сократилось количество тяжких и особо тяжких преступлений несовершеннолетних, на 87,5% хулиганств, на 2,7% преступлений в сфере незаконного оборота наркотических средств. Зафиксировано снижение количества общественно опасных деяний несовершеннолетних на 6%. Меньше на 2,1% зарегистрировано преступлений в отношении несовершеннолетних, в том числе преступлений, связанных с жестоким обращением с детьми (32%), умышленным причинением тяжкого вреда здоровью (33%), изнасилований несовершеннолетних (25%).</w:t>
      </w:r>
    </w:p>
    <w:p w:rsidR="000C787C" w:rsidRDefault="000C787C">
      <w:pPr>
        <w:pStyle w:val="ConsPlusNormal"/>
        <w:ind w:firstLine="540"/>
        <w:jc w:val="both"/>
      </w:pPr>
      <w:r>
        <w:t xml:space="preserve">В результате реализации мероприятий министерства образования и науки Красноярского края по </w:t>
      </w:r>
      <w:proofErr w:type="spellStart"/>
      <w:r>
        <w:t>постинтернатному</w:t>
      </w:r>
      <w:proofErr w:type="spellEnd"/>
      <w:r>
        <w:t xml:space="preserve"> сопровождению выпускников детских домов на 2011 - 2013 годы планируется снижение количества детей, не окончивших учреждения профессионального образования, с 14% до 10%, предоставление жилых помещений детям-сиротам.</w:t>
      </w:r>
    </w:p>
    <w:p w:rsidR="000C787C" w:rsidRDefault="000C787C">
      <w:pPr>
        <w:pStyle w:val="ConsPlusNormal"/>
        <w:ind w:firstLine="540"/>
        <w:jc w:val="both"/>
      </w:pPr>
      <w:r>
        <w:t xml:space="preserve">Вместе с тем проблемы, связанные с созданием комфортной и доброжелательной для жизни детей среды, сохраняют свою остроту и далеки от окончательного решения. Продолжается сокращение численности детского населения,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 В 2011 году показатель общей заболеваемости детей по отношению к 2010 году увеличился на 4,8%. Его рост связан, прежде всего, с проведенной в прошлом году углубленной диспансеризацией детей в возрасте 14 лет в рамках исследования репродуктивного здоровья нового поколения. В 2012 году 46 медицинских учреждений проводили диспансеризацию детей-сирот, по ее результатам 6760 детей-сирот, или 98%, имеют хронические заболевания и нуждаются в наблюдении и лечении. В структуре заболеваний наибольшую долю составили психические расстройства и расстройства поведения - до 25%, второе место занимают заболевания нервной системы - 13,9%. Это связано, прежде всего, с тем, что в эту категорию входят воспитанники домов-интернатов для умственно отсталых детей, детских домов, образовательных учреждений для детей с ограниченными возможностями здоровья. В структуре причин детской инвалидности первое место принадлежит психическим расстройствам (26,4%), второе - болезням нервной системы (24,9%), на третьем - врожденные аномалии (22,3%). В Красноярском крае </w:t>
      </w:r>
      <w:r>
        <w:lastRenderedPageBreak/>
        <w:t>зарегистрировано 9228 детей-инвалидов, нуждающихся в реабилитационных мероприятиях, 2,6 тыс. детей-инвалидов воспитываются и обучаются на дому, что требует создания системы непрерывного межведомственного сопровождения семей, имеющих детей-инвалидов, внедрения современных технологий работы с семьей, в том числе информационных.</w:t>
      </w:r>
    </w:p>
    <w:p w:rsidR="000C787C" w:rsidRDefault="000C787C">
      <w:pPr>
        <w:pStyle w:val="ConsPlusNormal"/>
        <w:ind w:firstLine="540"/>
        <w:jc w:val="both"/>
      </w:pPr>
      <w:r>
        <w:t>Одной из основных проблем в Красноярском крае является нехватка мест в детских садах. Количество детей в возрасте от 3 до 7 лет, получающих дошкольную образовательную услугу, составляет около 80%.</w:t>
      </w:r>
    </w:p>
    <w:p w:rsidR="000C787C" w:rsidRDefault="000C787C">
      <w:pPr>
        <w:pStyle w:val="ConsPlusNormal"/>
        <w:ind w:firstLine="540"/>
        <w:jc w:val="both"/>
      </w:pPr>
      <w:r>
        <w:t>В органах социальной защиты населения Красноярского края сегодня состоят на учете 325 тысяч семей, имеющих детей, среди которых доля малоимущих составляет 30,6%. В Красноярском крае из 16 тысяч детей-сирот и детей, оставшихся без попечения родителей, 78,2% являются сиротами при живых родителях. По-прежнему острой проблемой остается обеспечение жилыми помещениями детей-сирот и детей, оставшихся без попечения родителей, не имеющих жилья.</w:t>
      </w:r>
    </w:p>
    <w:p w:rsidR="000C787C" w:rsidRDefault="000C787C">
      <w:pPr>
        <w:pStyle w:val="ConsPlusNormal"/>
        <w:ind w:firstLine="540"/>
        <w:jc w:val="both"/>
      </w:pPr>
      <w:r>
        <w:t>Проблема профилактики жестокого отношения к детям в Красноярском крае остается крайне актуальной: в 2011 году от преступных деяний погибли 54 ребенка, 92 несовершеннолетних получили тяжкие увечья. В прошлом году было зарегистрировано 911 уходов детей и подростков из семей. Одна из главных причин роста уходов - ощущение своей ненужности, непосильный домашний труд, неблагополучие, связанное с алкоголизмом родителей. Алкогольное опьянение - один из основных факторов преступности подростков. Рост преступлений, совершенных несовершеннолетними в состоянии алкогольного опьянения, в прошлом году составил 12%. Другой провокационный фактор - доступность алкоголя для детей и подростков. В 2011 году в ходе 5-месячной акции по пресечению незаконной реализации подросткам алкоголя в торговых точках выявлено более 700 правонарушений. В настоящее время 5863 несовершеннолетних, находящихся в социально опасном положении, стоят в Красноярском крае на учете. Более 30% потерпевших по фактам жестокого обращения - дети в возрасте 4 - 7 лет, более 20% - малыши до 3 лет. Из 420 тысяч семей, проживающих в Красноярском крае, ежегодно выявляется до 8 тысяч родителей, уклоняющихся от воспитания своих детей, 30% из них - повторно. В течение 2011 года детский телефон доверия принял 18718 обращений от несовершеннолетних жителей края и 4372 - от родителей. Из 2120 кризисных обращений 95 - от суицидальных абонентов. По данным Территориального органа Федеральной службы государственной статистики по Красноярскому краю, число совершенных суицидов среди подростков в Красноярском крае превышает средний показатель по России почти в два раза. Раннее выявление признаков детского неблагополучия позволяет постепенно переориентировать специалистов на работу в условиях, когда еще есть значительный реабилитационный потенциал семьи и мотивация на сотрудничество со специалистами учреждений. Необходимо постоянно иметь в виду главный ориентир государственной краевой политики в отношении детей - переход от ликвидации последствий семейных кризисов к ранней и компетентной профилактике трудных жизненных ситуаций в семье и детского неблагополучия.</w:t>
      </w:r>
    </w:p>
    <w:p w:rsidR="000C787C" w:rsidRDefault="000C787C">
      <w:pPr>
        <w:pStyle w:val="ConsPlusNormal"/>
        <w:ind w:firstLine="540"/>
        <w:jc w:val="both"/>
      </w:pPr>
      <w:r>
        <w:t>Масштабы и острота существующих проблем в сфере детства, возникающие новые проблемы, интересы будущего страны и ее безопасности настоятельно требуют от органов государственной власти Красноярского края, органов местного самоуправления, гражданского общества принятия неотложных мер для улучшения положения детей и их защиты.</w:t>
      </w:r>
    </w:p>
    <w:p w:rsidR="000C787C" w:rsidRDefault="000C787C">
      <w:pPr>
        <w:pStyle w:val="ConsPlusNormal"/>
        <w:ind w:firstLine="540"/>
        <w:jc w:val="both"/>
      </w:pPr>
    </w:p>
    <w:p w:rsidR="000C787C" w:rsidRDefault="000C787C">
      <w:pPr>
        <w:pStyle w:val="ConsPlusNormal"/>
        <w:jc w:val="center"/>
        <w:outlineLvl w:val="2"/>
      </w:pPr>
      <w:r>
        <w:t>1.1. Основные проблемы в сфере детства</w:t>
      </w:r>
    </w:p>
    <w:p w:rsidR="000C787C" w:rsidRDefault="000C787C">
      <w:pPr>
        <w:pStyle w:val="ConsPlusNormal"/>
        <w:ind w:firstLine="540"/>
        <w:jc w:val="both"/>
      </w:pPr>
    </w:p>
    <w:p w:rsidR="000C787C" w:rsidRDefault="000C787C">
      <w:pPr>
        <w:pStyle w:val="ConsPlusNormal"/>
        <w:ind w:firstLine="540"/>
        <w:jc w:val="both"/>
      </w:pPr>
      <w:r>
        <w:t>Основными проблемами в сфере детства в Красноярском крае являются:</w:t>
      </w:r>
    </w:p>
    <w:p w:rsidR="000C787C" w:rsidRDefault="000C787C">
      <w:pPr>
        <w:pStyle w:val="ConsPlusNormal"/>
        <w:ind w:firstLine="540"/>
        <w:jc w:val="both"/>
      </w:pPr>
      <w:r>
        <w:t>недостаточная эффективность имеющихся механизмов обеспечения и защиты прав и интересов детей, неисполнение международных стандартов в области прав ребенка;</w:t>
      </w:r>
    </w:p>
    <w:p w:rsidR="000C787C" w:rsidRDefault="000C787C">
      <w:pPr>
        <w:pStyle w:val="ConsPlusNormal"/>
        <w:ind w:firstLine="540"/>
        <w:jc w:val="both"/>
      </w:pPr>
      <w:r>
        <w:t>высокий риск бедности при рождении детей, особенно в многодетных и неполных семьях;</w:t>
      </w:r>
    </w:p>
    <w:p w:rsidR="000C787C" w:rsidRDefault="000C787C">
      <w:pPr>
        <w:pStyle w:val="ConsPlusNormal"/>
        <w:ind w:firstLine="540"/>
        <w:jc w:val="both"/>
      </w:pPr>
      <w:r>
        <w:t>низкая обеспеченность детей дошкольного возраста местами в детских садах;</w:t>
      </w:r>
    </w:p>
    <w:p w:rsidR="000C787C" w:rsidRDefault="000C787C">
      <w:pPr>
        <w:pStyle w:val="ConsPlusNormal"/>
        <w:ind w:firstLine="540"/>
        <w:jc w:val="both"/>
      </w:pPr>
      <w:r>
        <w:t>неразвитость системы сопровождения и оказания психолого-педагогической и медико-социальной помощи детям;</w:t>
      </w:r>
    </w:p>
    <w:p w:rsidR="000C787C" w:rsidRDefault="000C787C">
      <w:pPr>
        <w:pStyle w:val="ConsPlusNormal"/>
        <w:ind w:firstLine="540"/>
        <w:jc w:val="both"/>
      </w:pPr>
      <w:r>
        <w:t>распространенность семейного неблагополучия, жестокого обращения с детьми и всех форм насилия в отношении детей;</w:t>
      </w:r>
    </w:p>
    <w:p w:rsidR="000C787C" w:rsidRDefault="000C787C">
      <w:pPr>
        <w:pStyle w:val="ConsPlusNormal"/>
        <w:ind w:firstLine="540"/>
        <w:jc w:val="both"/>
      </w:pPr>
      <w:r>
        <w:t xml:space="preserve">низкая эффективность профилактической работы с неблагополучными семьями и детьми, </w:t>
      </w:r>
      <w:r>
        <w:lastRenderedPageBreak/>
        <w:t>распространенность практики лишения родительских прав и социального сиротства;</w:t>
      </w:r>
    </w:p>
    <w:p w:rsidR="000C787C" w:rsidRDefault="000C787C">
      <w:pPr>
        <w:pStyle w:val="ConsPlusNormal"/>
        <w:ind w:firstLine="540"/>
        <w:jc w:val="both"/>
      </w:pPr>
      <w:proofErr w:type="spellStart"/>
      <w:r>
        <w:t>исключенность</w:t>
      </w:r>
      <w:proofErr w:type="spellEnd"/>
      <w:r>
        <w:t xml:space="preserve"> из общественной жизни уязвимых категорий детей (дети-сироты и дети, оставшиеся без попечения родителей, дети-инвалиды и дети, находящиеся в социально опасном положении);</w:t>
      </w:r>
    </w:p>
    <w:p w:rsidR="000C787C" w:rsidRDefault="000C787C">
      <w:pPr>
        <w:pStyle w:val="ConsPlusNormal"/>
        <w:ind w:firstLine="540"/>
        <w:jc w:val="both"/>
      </w:pPr>
      <w:r>
        <w:t>нарастание новых рисков, связанных с распространением информации, представляющей опасность для детей;</w:t>
      </w:r>
    </w:p>
    <w:p w:rsidR="000C787C" w:rsidRDefault="000C787C">
      <w:pPr>
        <w:pStyle w:val="ConsPlusNormal"/>
        <w:ind w:firstLine="540"/>
        <w:jc w:val="both"/>
      </w:pPr>
      <w:r>
        <w:t>неподготовленность детей и подростков к самостоятельной жизни, отсутствие благоприятных эмоциональных связей с близкими людьми, привлекательность ухода от реальных проблем, от необходимости выстраивать диалог с окружающими в виртуальное пространство социальных сетей или в суицидальные попытки;</w:t>
      </w:r>
    </w:p>
    <w:p w:rsidR="000C787C" w:rsidRDefault="000C787C">
      <w:pPr>
        <w:pStyle w:val="ConsPlusNormal"/>
        <w:ind w:firstLine="540"/>
        <w:jc w:val="both"/>
      </w:pPr>
      <w:proofErr w:type="spellStart"/>
      <w:r>
        <w:t>несформированность</w:t>
      </w:r>
      <w:proofErr w:type="spellEnd"/>
      <w:r>
        <w:t xml:space="preserve"> социально направленной активной жизненной позиции юного поколения, отсутствие действенных механизмов обеспечения участия детей в общественной жизни, особенно в решении вопросов, затрагивающих их непосредственно.</w:t>
      </w:r>
    </w:p>
    <w:p w:rsidR="000C787C" w:rsidRDefault="000C787C">
      <w:pPr>
        <w:pStyle w:val="ConsPlusNormal"/>
        <w:ind w:firstLine="540"/>
        <w:jc w:val="both"/>
      </w:pPr>
    </w:p>
    <w:p w:rsidR="000C787C" w:rsidRDefault="000C787C">
      <w:pPr>
        <w:pStyle w:val="ConsPlusNormal"/>
        <w:jc w:val="center"/>
        <w:outlineLvl w:val="2"/>
      </w:pPr>
      <w:r>
        <w:t>1.2. Основные принципы Стратегии действий в интересах детей</w:t>
      </w:r>
    </w:p>
    <w:p w:rsidR="000C787C" w:rsidRDefault="000C787C">
      <w:pPr>
        <w:pStyle w:val="ConsPlusNormal"/>
        <w:jc w:val="center"/>
      </w:pPr>
      <w:r>
        <w:t>в Красноярском крае до 2017 года</w:t>
      </w:r>
    </w:p>
    <w:p w:rsidR="000C787C" w:rsidRDefault="000C787C">
      <w:pPr>
        <w:pStyle w:val="ConsPlusNormal"/>
        <w:ind w:firstLine="540"/>
        <w:jc w:val="both"/>
      </w:pPr>
    </w:p>
    <w:p w:rsidR="000C787C" w:rsidRDefault="000C787C">
      <w:pPr>
        <w:pStyle w:val="ConsPlusNormal"/>
        <w:ind w:firstLine="540"/>
        <w:jc w:val="both"/>
      </w:pPr>
      <w:r>
        <w:t xml:space="preserve">Семейное начало - во все сферы жизни детей. Семья отражает самую сущность человека как существа биосоциального. Биологическое, кровное, подсознательное очень сильно в человеке, а особая личная </w:t>
      </w:r>
      <w:proofErr w:type="spellStart"/>
      <w:r>
        <w:t>ценностность</w:t>
      </w:r>
      <w:proofErr w:type="spellEnd"/>
      <w:r>
        <w:t xml:space="preserve"> этой зоны психики делает ее базовой в формировании отношений с миром и практически непроницаемой для внешнего вмешательства. В Красноярском крае должны создаваться условия для обеспечения соблюдения прав и законных интересов ребенка, своевременного выявления их нарушений и организации профилактической помощи семье и ребенку, обеспечения адресной поддержки нуждающихся в ней семей с детьми, оказавшихся в трудной жизненной ситуации, а при необходимости - приниматься меры по устройству детей, оставшихся без попечения родителей, на воспитание в семьи граждан и в социальные учреждения. При этом важнейшим направлением является создание семейной модели жизни детей. Компетентное и ответственное семейное начало - универсальная психолого-педагогическая методика всех форм воспитания детей: в родной семье, под опекой, в государственных учреждениях, включая воспитательные центры реабилитации малолетних преступников. Главными условиями такой методики являются позитивная эмоциональная и нравственная среда, знания и навыки ухода за детьми, их воспитания, образования и успешной социализации, а также материальное положение детей в семье или в учреждениях, дающее возможность обеспечить нормальный уровень жизни и развития.</w:t>
      </w:r>
    </w:p>
    <w:p w:rsidR="000C787C" w:rsidRDefault="000C787C">
      <w:pPr>
        <w:pStyle w:val="ConsPlusNormal"/>
        <w:ind w:firstLine="540"/>
        <w:jc w:val="both"/>
      </w:pPr>
      <w:r>
        <w:t xml:space="preserve">Развиваем общество, дружелюбное к детям. Важнейшее направление деятельности - формирование комфортной и эмоционально-позитивной среды детства, обеспечивающей опережающее развитие ребенка во всех сферах жизни. Главным условием такого развития являются компетентное </w:t>
      </w:r>
      <w:proofErr w:type="spellStart"/>
      <w:r>
        <w:t>родительство</w:t>
      </w:r>
      <w:proofErr w:type="spellEnd"/>
      <w:r>
        <w:t xml:space="preserve"> и профессионализм участников процесса обучения и воспитания. В то же время необходима безусловная защита прав каждого ребенка. В Красноярском крае должна быть сформирована система, обеспечивающая действия в интересах ребенка, благоприятную среду его развития, включая диагностику ситуаций, планирование и принятие необходимого комплекса мер по обеспечению соблюдения прав ребенка и восстановлению нарушенных прав, правовое просвещение, предоставление реабилитационной помощи каждому ребенку, ставшему жертвой жестокого обращения или преступных посягательств. Оказание семье поддержки со стороны государства должно быть увязано с добросовестным и компетентным выполнением родителями своих обязанностей.</w:t>
      </w:r>
    </w:p>
    <w:p w:rsidR="000C787C" w:rsidRDefault="000C787C">
      <w:pPr>
        <w:pStyle w:val="ConsPlusNormal"/>
        <w:ind w:firstLine="540"/>
        <w:jc w:val="both"/>
      </w:pPr>
      <w:r>
        <w:t xml:space="preserve">Формируем успешное поколение. Цель - максимальная реализация потенциала каждого ребенка, культивирование уважительного отношения к его таланту и способностям со стороны общества, учет его индивидуальности при выборе образовательных маршрутов и обеспечение преемственности различных ступеней в образовательной практике. Важнейшее условие успешности личности - реализация права ребенка на доступное и качественное образование. В Красноярском крае необходима достаточная и доступная система диагностики видов детской одаренности (интеллектуальной, художественной, спортивной, технической, предпринимательской, лидерской), условия для ее развития, методическое сопровождение </w:t>
      </w:r>
      <w:r>
        <w:lastRenderedPageBreak/>
        <w:t>педагогов, работающих с талантливыми детьми и подростками, а также система психолого-педагогического сопровождения родителей юных талантов. Должны создаваться условия для формирования достойной жизненной перспективы для каждого ребенка, его образования, воспитания и социализации, включая социальные лифты как средство максимально возможной самореализации в социально позитивных видах деятельности.</w:t>
      </w:r>
    </w:p>
    <w:p w:rsidR="000C787C" w:rsidRDefault="000C787C">
      <w:pPr>
        <w:pStyle w:val="ConsPlusNormal"/>
        <w:ind w:firstLine="540"/>
        <w:jc w:val="both"/>
      </w:pPr>
      <w:r>
        <w:t xml:space="preserve">Здоровым быть - модно. Главная задача - формирование у семьи и детей потребности в здоровом образе жизни, всеобщая ранняя профилактика заболеваемости, внедрение </w:t>
      </w:r>
      <w:proofErr w:type="spellStart"/>
      <w:r>
        <w:t>здоровьеразвивающих</w:t>
      </w:r>
      <w:proofErr w:type="spellEnd"/>
      <w:r>
        <w:t xml:space="preserve"> технологий во все сферы жизни ребенка, предоставление квалифицированной медицинской помощи в любых ситуациях. Необходимо формировать ответственность родителей и детей за здоровый образ жизни в их семье и обществе. Важнейшая из целей - сделать юное поколение субъектом формирования собственного здоровья и активной пропаганды здорового образа жизни в молодежной среде.</w:t>
      </w:r>
    </w:p>
    <w:p w:rsidR="000C787C" w:rsidRDefault="000C787C">
      <w:pPr>
        <w:pStyle w:val="ConsPlusNormal"/>
        <w:ind w:firstLine="540"/>
        <w:jc w:val="both"/>
      </w:pPr>
      <w:r>
        <w:t xml:space="preserve">Благополучная семья - опора в жизни. Предполагаемый результат - формирование в сознании юного поколения особой ценности благополучной семьи как главного условия жизненной успешности, защиты от невзгод, дружеской поддержки в трудные жизненные периоды и в ситуациях успеха. Результатом реализации данного подхода при условии культивирования ответственного </w:t>
      </w:r>
      <w:proofErr w:type="spellStart"/>
      <w:r>
        <w:t>родительства</w:t>
      </w:r>
      <w:proofErr w:type="spellEnd"/>
      <w:r>
        <w:t xml:space="preserve"> может стать увеличение числа браков и снижение числа разводов, улучшение психологического здоровья семьи. Необходимо внедрять технологии помощи со стороны государства и общественности, ориентированные на развитие внутренних ресурсов семьи, на удовлетворение потребностей ребенка. В Красноярском крае необходимо шире распространять эффективные методики социальной работы, предполагающие опору на собственную активность людей, предоставление им возможности участвовать в решении своих проблем наряду со специалистами, поиск нестандартных экономических решений.</w:t>
      </w:r>
    </w:p>
    <w:p w:rsidR="000C787C" w:rsidRDefault="000C787C">
      <w:pPr>
        <w:pStyle w:val="ConsPlusNormal"/>
        <w:ind w:firstLine="540"/>
        <w:jc w:val="both"/>
      </w:pPr>
      <w:r>
        <w:t xml:space="preserve">Развиваем самостоятельную и ответственную личность ребенка. Цель - развитие социально направленной активной жизненной позиции подростка, привлечение его к участию в общественной и повседневной жизни. Особенно необходима опережающая социализация уязвимой категории детей. В Красноярском крае во всех случаях особое и достаточное внимание должно быть уделено детям с ограниченными возможностями здоровья, детям группы риска и детям, проживающим на особых территориях (в условиях Крайнего Севера, в отдаленных труднодоступных территориях). Необходимо разрабатывать и внедрять формы работы с такими детьми, позволяющие предупреждать их социальную </w:t>
      </w:r>
      <w:proofErr w:type="spellStart"/>
      <w:r>
        <w:t>исключенность</w:t>
      </w:r>
      <w:proofErr w:type="spellEnd"/>
      <w:r>
        <w:t xml:space="preserve"> и способствующие реабилитации и полноценной интеграции в общество. Еще одна задача - подготовить детей и подростков к самостоятельной жизни через выстраивание благоприятных эмоциональных связей с близкими людьми, сверстниками, учителями, окружающими взрослыми. Умение выстраивать социальные коммуникации - главный механизм решения реальных жизненных проблем ребенка. Необходимо формировать эффективный иммунитет подростка против ухода от реальных проблем в виртуальное пространство социальных сетей или в суицидальные попытки, а также против вредных антисоциальных привычек. Важнейшее условие - осознание взрослыми того факта, что родительским долгом является забота не только о материальном благополучии детей, но, прежде всего, об их душевном равновесии, эмоциональном и нравственном благополучии.</w:t>
      </w:r>
    </w:p>
    <w:p w:rsidR="000C787C" w:rsidRDefault="000C787C">
      <w:pPr>
        <w:pStyle w:val="ConsPlusNormal"/>
        <w:ind w:firstLine="540"/>
        <w:jc w:val="both"/>
      </w:pPr>
      <w:r>
        <w:t>Сфере детства - компетентные и эффективные специалисты. Необходимо обеспечить профессионализм и высокую квалификацию работников, сопровождающих ребенка и его семью. В Красноярском крае формирование и реализация политики в области детства должны основываться на использовании последних достижений науки, современных технологий, в том числе в социальной сфере. Работа с семьей должна стать отдельным разделом социального проектирования в регионе, главным обеспечивающим механизмом которого являются семейная медиация, примирительные технологии в семье и учреждениях, эффективное сопровождение социальных служб, работа общественных институтов защиты детства. Необходимо обеспечить условия для качественной подготовки и регулярного повышения квалификации кадров во всех отраслях, так или иначе связанных с детством и с институтом семьи.</w:t>
      </w:r>
    </w:p>
    <w:p w:rsidR="000C787C" w:rsidRDefault="000C787C">
      <w:pPr>
        <w:pStyle w:val="ConsPlusNormal"/>
        <w:ind w:firstLine="540"/>
        <w:jc w:val="both"/>
      </w:pPr>
      <w:r>
        <w:t xml:space="preserve">Социальное партнерство - во благо ребенка. Политика в области детства должна опираться на технологии социального партнерства, общественно-профессиональную экспертизу, реализовываться с участием бизнес-сообщества, посредством привлечения общественных организаций и международных партнеров к решению актуальных проблем, связанных с </w:t>
      </w:r>
      <w:r>
        <w:lastRenderedPageBreak/>
        <w:t>обеспечением и защитой прав и интересов детей в Красноярском крае. Необходимо принимать меры, направленные на формирование открытого рынка социальных услуг, создание системы общественного контроля в сфере обеспечения и защиты прав детей.</w:t>
      </w:r>
    </w:p>
    <w:p w:rsidR="000C787C" w:rsidRDefault="000C787C">
      <w:pPr>
        <w:pStyle w:val="ConsPlusNormal"/>
        <w:ind w:firstLine="540"/>
        <w:jc w:val="both"/>
      </w:pPr>
      <w:r>
        <w:t>Стратегия действий в интересах детей в Красноярском крае до 2017 года (далее - Региональная стратегия) призвана обеспечить достижение существующих международных стандартов в области прав ребенка, формирование единого подхода органов государственной власти в Красноярском крае, органов местного самоуправления, институтов гражданского общества и граждан к определению целей, задач, направлений деятельности и первоочередных мер по решению наиболее актуальных проблем детства.</w:t>
      </w:r>
    </w:p>
    <w:p w:rsidR="000C787C" w:rsidRDefault="000C787C">
      <w:pPr>
        <w:pStyle w:val="ConsPlusNormal"/>
        <w:ind w:firstLine="540"/>
        <w:jc w:val="both"/>
      </w:pPr>
      <w:r>
        <w:t>Региональная стратегия разработана с учетом Национальной стратегии действий в интересах детей на 2012 - 2017 годы.</w:t>
      </w:r>
    </w:p>
    <w:p w:rsidR="000C787C" w:rsidRDefault="000C787C">
      <w:pPr>
        <w:pStyle w:val="ConsPlusNormal"/>
        <w:ind w:firstLine="540"/>
        <w:jc w:val="both"/>
      </w:pPr>
      <w:r>
        <w:t>Реализацию Региональной стратегии с учетом национальных приоритетов предусматривается осуществлять по следующим основным направлениям:</w:t>
      </w:r>
    </w:p>
    <w:p w:rsidR="000C787C" w:rsidRDefault="000C787C">
      <w:pPr>
        <w:pStyle w:val="ConsPlusNormal"/>
        <w:ind w:firstLine="540"/>
        <w:jc w:val="both"/>
      </w:pPr>
      <w:r>
        <w:t>а) здоровье и безопасность детей, в том числе:</w:t>
      </w:r>
    </w:p>
    <w:p w:rsidR="000C787C" w:rsidRDefault="000C787C">
      <w:pPr>
        <w:pStyle w:val="ConsPlusNormal"/>
        <w:ind w:firstLine="540"/>
        <w:jc w:val="both"/>
      </w:pPr>
      <w:r>
        <w:t xml:space="preserve">семейная политика </w:t>
      </w:r>
      <w:proofErr w:type="spellStart"/>
      <w:r>
        <w:t>детствосбережения</w:t>
      </w:r>
      <w:proofErr w:type="spellEnd"/>
      <w:r>
        <w:t xml:space="preserve"> и организация развивающей среды;</w:t>
      </w:r>
    </w:p>
    <w:p w:rsidR="000C787C" w:rsidRDefault="000C787C">
      <w:pPr>
        <w:pStyle w:val="ConsPlusNormal"/>
        <w:ind w:firstLine="540"/>
        <w:jc w:val="both"/>
      </w:pPr>
      <w:r>
        <w:t>здравоохранение, дружественное к детям, и здоровый образ жизни;</w:t>
      </w:r>
    </w:p>
    <w:p w:rsidR="000C787C" w:rsidRDefault="000C787C">
      <w:pPr>
        <w:pStyle w:val="ConsPlusNormal"/>
        <w:ind w:firstLine="540"/>
        <w:jc w:val="both"/>
      </w:pPr>
      <w:r>
        <w:t>внедрение примирительных технологий через досудебное разрешение конфликтов;</w:t>
      </w:r>
    </w:p>
    <w:p w:rsidR="000C787C" w:rsidRDefault="000C787C">
      <w:pPr>
        <w:pStyle w:val="ConsPlusNormal"/>
        <w:ind w:firstLine="540"/>
        <w:jc w:val="both"/>
      </w:pPr>
      <w:r>
        <w:t>б) развитие детей, в том числе:</w:t>
      </w:r>
    </w:p>
    <w:p w:rsidR="000C787C" w:rsidRDefault="000C787C">
      <w:pPr>
        <w:pStyle w:val="ConsPlusNormal"/>
        <w:ind w:firstLine="540"/>
        <w:jc w:val="both"/>
      </w:pPr>
      <w:r>
        <w:t>доступность качественного обучения и воспитания, культурное развитие и информационная безопасность детей;</w:t>
      </w:r>
    </w:p>
    <w:p w:rsidR="000C787C" w:rsidRDefault="000C787C">
      <w:pPr>
        <w:pStyle w:val="ConsPlusNormal"/>
        <w:ind w:firstLine="540"/>
        <w:jc w:val="both"/>
      </w:pPr>
      <w:r>
        <w:t>равные возможности для детей, нуждающихся в особой заботе государства;</w:t>
      </w:r>
    </w:p>
    <w:p w:rsidR="000C787C" w:rsidRDefault="000C787C">
      <w:pPr>
        <w:pStyle w:val="ConsPlusNormal"/>
        <w:ind w:firstLine="540"/>
        <w:jc w:val="both"/>
      </w:pPr>
      <w:r>
        <w:t>участие детей в реализации Региональной стратегии;</w:t>
      </w:r>
    </w:p>
    <w:p w:rsidR="000C787C" w:rsidRDefault="000C787C">
      <w:pPr>
        <w:pStyle w:val="ConsPlusNormal"/>
        <w:ind w:firstLine="540"/>
        <w:jc w:val="both"/>
      </w:pPr>
      <w:r>
        <w:t>в) эффективное сопровождение детства и семьи, в том числе:</w:t>
      </w:r>
    </w:p>
    <w:p w:rsidR="000C787C" w:rsidRDefault="000C787C">
      <w:pPr>
        <w:pStyle w:val="ConsPlusNormal"/>
        <w:ind w:firstLine="540"/>
        <w:jc w:val="both"/>
      </w:pPr>
      <w:r>
        <w:t>обеспечение обучения специалистов;</w:t>
      </w:r>
    </w:p>
    <w:p w:rsidR="000C787C" w:rsidRDefault="000C787C">
      <w:pPr>
        <w:pStyle w:val="ConsPlusNormal"/>
        <w:ind w:firstLine="540"/>
        <w:jc w:val="both"/>
      </w:pPr>
      <w:r>
        <w:t>создание новых технологий сопровождения детей и семей;</w:t>
      </w:r>
    </w:p>
    <w:p w:rsidR="000C787C" w:rsidRDefault="000C787C">
      <w:pPr>
        <w:pStyle w:val="ConsPlusNormal"/>
        <w:ind w:firstLine="540"/>
        <w:jc w:val="both"/>
      </w:pPr>
      <w:r>
        <w:t>совершенствование общественно-государственных форм сопровождения детей и семей.</w:t>
      </w:r>
    </w:p>
    <w:p w:rsidR="000C787C" w:rsidRDefault="000C787C">
      <w:pPr>
        <w:pStyle w:val="ConsPlusNormal"/>
        <w:ind w:firstLine="540"/>
        <w:jc w:val="both"/>
      </w:pPr>
    </w:p>
    <w:p w:rsidR="000C787C" w:rsidRDefault="000C787C">
      <w:pPr>
        <w:pStyle w:val="ConsPlusNormal"/>
        <w:jc w:val="center"/>
        <w:outlineLvl w:val="1"/>
      </w:pPr>
      <w:r>
        <w:t>2. ЗДОРОВЬЕ И БЕЗОПАСНОСТЬ ДЕТЕЙ</w:t>
      </w:r>
    </w:p>
    <w:p w:rsidR="000C787C" w:rsidRDefault="000C787C">
      <w:pPr>
        <w:pStyle w:val="ConsPlusNormal"/>
        <w:jc w:val="center"/>
      </w:pPr>
    </w:p>
    <w:p w:rsidR="000C787C" w:rsidRDefault="000C787C">
      <w:pPr>
        <w:pStyle w:val="ConsPlusNormal"/>
        <w:jc w:val="center"/>
        <w:outlineLvl w:val="2"/>
      </w:pPr>
      <w:r>
        <w:t xml:space="preserve">2.1. Семейная политика </w:t>
      </w:r>
      <w:proofErr w:type="spellStart"/>
      <w:r>
        <w:t>детствосбережения</w:t>
      </w:r>
      <w:proofErr w:type="spellEnd"/>
      <w:r>
        <w:t xml:space="preserve"> и организация</w:t>
      </w:r>
    </w:p>
    <w:p w:rsidR="000C787C" w:rsidRDefault="000C787C">
      <w:pPr>
        <w:pStyle w:val="ConsPlusNormal"/>
        <w:jc w:val="center"/>
      </w:pPr>
      <w:r>
        <w:t>развивающей среды</w:t>
      </w:r>
    </w:p>
    <w:p w:rsidR="000C787C" w:rsidRDefault="000C787C">
      <w:pPr>
        <w:pStyle w:val="ConsPlusNormal"/>
        <w:jc w:val="center"/>
      </w:pPr>
    </w:p>
    <w:p w:rsidR="000C787C" w:rsidRDefault="000C787C">
      <w:pPr>
        <w:pStyle w:val="ConsPlusNormal"/>
        <w:jc w:val="center"/>
        <w:outlineLvl w:val="3"/>
      </w:pPr>
      <w:r>
        <w:t>2.1.1. Краткий анализ ситуации</w:t>
      </w:r>
    </w:p>
    <w:p w:rsidR="000C787C" w:rsidRDefault="000C787C">
      <w:pPr>
        <w:pStyle w:val="ConsPlusNormal"/>
        <w:jc w:val="center"/>
      </w:pPr>
    </w:p>
    <w:p w:rsidR="000C787C" w:rsidRDefault="000C787C">
      <w:pPr>
        <w:pStyle w:val="ConsPlusNormal"/>
        <w:ind w:firstLine="540"/>
        <w:jc w:val="both"/>
      </w:pPr>
      <w:r>
        <w:t>Несмотря на наблюдающийся в последние годы рост рождаемости, число детей в Красноярском крае в возрасте до 18 лет сократилось за 10 лет с 668 тысяч в 2002 году до 591 тысячи в 2011 году.</w:t>
      </w:r>
    </w:p>
    <w:p w:rsidR="000C787C" w:rsidRDefault="000C787C">
      <w:pPr>
        <w:pStyle w:val="ConsPlusNormal"/>
        <w:ind w:firstLine="540"/>
        <w:jc w:val="both"/>
      </w:pPr>
      <w:r>
        <w:t>Сохраняется высокое число разводов с психологическими рисками для детей из неполных семей. Для многодетных и неполных семей также характерны максимальные риски бедности. Недостаточно удовлетворен спрос на доступные товары и услуги для детей.</w:t>
      </w:r>
    </w:p>
    <w:p w:rsidR="000C787C" w:rsidRDefault="000C787C">
      <w:pPr>
        <w:pStyle w:val="ConsPlusNormal"/>
        <w:ind w:firstLine="540"/>
        <w:jc w:val="both"/>
      </w:pPr>
      <w:r>
        <w:t>Трансформация института семьи сопровождается высоким уровнем социального неблагополучия в семьях, что сопряжено с пьянством и алкоголизмом, наркозависимостью, деградацией семейных и социальных ценностей, социальным сиротством.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В 2011 году 4 тысячи детей и подростков остались без попечения родителей. Существенно то, что негативное родительское влияние на детей при этом сохраняется. Приоритет социальной помощи неблагополучным семьям устойчиво формирует социальное иждивенчество и нежелание что-либо изменить, транслирует негативные социальные образцы для подражания.</w:t>
      </w:r>
    </w:p>
    <w:p w:rsidR="000C787C" w:rsidRDefault="000C787C">
      <w:pPr>
        <w:pStyle w:val="ConsPlusNormal"/>
        <w:ind w:firstLine="540"/>
        <w:jc w:val="both"/>
      </w:pPr>
      <w:r>
        <w:t>Недопустимо широко распространено жестокое обращение с детьми, включая физическое, эмоциональное, сексуальное насилие в отношении детей, пренебрежение их основными потребностями. Одной из групп риска для социального контроля являются кровные семьи с одним приемным родителем.</w:t>
      </w:r>
    </w:p>
    <w:p w:rsidR="000C787C" w:rsidRDefault="000C787C">
      <w:pPr>
        <w:pStyle w:val="ConsPlusNormal"/>
        <w:ind w:firstLine="540"/>
        <w:jc w:val="both"/>
      </w:pPr>
      <w:r>
        <w:lastRenderedPageBreak/>
        <w:t>На сегодняшний день идет увеличение доли детей, которым требуется коррекционно-развивающая помощь. Таким детям необходимо обеспечивать комплексное психолого-педагогическое сопровождение на протяжении всего периода их обучения в образовательных учреждениях различного типа. Такое сопровождение оказывается только детям, уже имеющим статус инвалидности, тем самым увеличивается количество детей, не успешных в обучении.</w:t>
      </w:r>
    </w:p>
    <w:p w:rsidR="000C787C" w:rsidRDefault="000C787C">
      <w:pPr>
        <w:pStyle w:val="ConsPlusNormal"/>
        <w:ind w:firstLine="540"/>
        <w:jc w:val="both"/>
      </w:pPr>
    </w:p>
    <w:p w:rsidR="000C787C" w:rsidRDefault="000C787C">
      <w:pPr>
        <w:pStyle w:val="ConsPlusNormal"/>
        <w:jc w:val="center"/>
        <w:outlineLvl w:val="3"/>
      </w:pPr>
      <w:r>
        <w:t>2.1.2. Основные задачи</w:t>
      </w:r>
    </w:p>
    <w:p w:rsidR="000C787C" w:rsidRDefault="000C787C">
      <w:pPr>
        <w:pStyle w:val="ConsPlusNormal"/>
        <w:ind w:firstLine="540"/>
        <w:jc w:val="both"/>
      </w:pPr>
    </w:p>
    <w:p w:rsidR="000C787C" w:rsidRDefault="000C787C">
      <w:pPr>
        <w:pStyle w:val="ConsPlusNormal"/>
        <w:ind w:firstLine="540"/>
        <w:jc w:val="both"/>
      </w:pPr>
      <w:r>
        <w:t>Развитие региональной государственной поддержки детства и общественно-государственных форм взаимодействия в интересах детей предусматривает:</w:t>
      </w:r>
    </w:p>
    <w:p w:rsidR="000C787C" w:rsidRDefault="000C787C">
      <w:pPr>
        <w:pStyle w:val="ConsPlusNormal"/>
        <w:ind w:firstLine="540"/>
        <w:jc w:val="both"/>
      </w:pPr>
      <w:r>
        <w:t>материальную поддержку семьи, в том числе многодетной, через выработку механизмов, направленных на обеспечение здоровья ребенка, его развитие и будущее благополучие;</w:t>
      </w:r>
    </w:p>
    <w:p w:rsidR="000C787C" w:rsidRDefault="000C787C">
      <w:pPr>
        <w:pStyle w:val="ConsPlusNormal"/>
        <w:ind w:firstLine="540"/>
        <w:jc w:val="both"/>
      </w:pPr>
      <w:r>
        <w:t>повышение статуса материнства, отцовства, многодетной семьи, благополучной семьи посредством формирования семейных ценностей в общественном сознании, создания соответствующих общественных институтов, системы сопровождения будущих родителей, матерей и отцов, направленной на пробуждение и развитие материнских и отцовских чувств, самостоятельности и ответственности за семью и детей;</w:t>
      </w:r>
    </w:p>
    <w:p w:rsidR="000C787C" w:rsidRDefault="000C787C">
      <w:pPr>
        <w:pStyle w:val="ConsPlusNormal"/>
        <w:ind w:firstLine="540"/>
        <w:jc w:val="both"/>
      </w:pPr>
      <w:r>
        <w:t>формирование безопасного и комфортного семейного окружения ребенка посредством развития родительских компетенций, обеспечения общественной коммуникации с целью предупреждения, своевременного выявления фактов семейной жестокости при равнодушии близких и последующей коррекции;</w:t>
      </w:r>
    </w:p>
    <w:p w:rsidR="000C787C" w:rsidRDefault="000C787C">
      <w:pPr>
        <w:pStyle w:val="ConsPlusNormal"/>
        <w:ind w:firstLine="540"/>
        <w:jc w:val="both"/>
      </w:pPr>
      <w:r>
        <w:t>создание целостной, доступной для населения краевой "Дорожной карты сопровождения семьи и детства", в которую входят центры планирования семьи и медицинской генетики, клубы и центры здоровья, качественное и доступное медицинское обслуживание, службы социальной помощи семье и ее психолого-медико-социального сопровождения, кейс-менеджмент, службы медиаторов семейных конфликтов, кризисные центры и др.;</w:t>
      </w:r>
    </w:p>
    <w:p w:rsidR="000C787C" w:rsidRDefault="000C787C">
      <w:pPr>
        <w:pStyle w:val="ConsPlusNormal"/>
        <w:ind w:firstLine="540"/>
        <w:jc w:val="both"/>
      </w:pPr>
      <w:r>
        <w:t>привлечение малого и среднего бизнеса для создания площадок альтернативных форм дошкольного, дополнительного образования детей и родителей, развития сферы услуг и товаров для детей;</w:t>
      </w:r>
    </w:p>
    <w:p w:rsidR="000C787C" w:rsidRDefault="000C787C">
      <w:pPr>
        <w:pStyle w:val="ConsPlusNormal"/>
        <w:ind w:firstLine="540"/>
        <w:jc w:val="both"/>
      </w:pPr>
      <w:r>
        <w:t>сокращение бедности среди семей с детьми;</w:t>
      </w:r>
    </w:p>
    <w:p w:rsidR="000C787C" w:rsidRDefault="000C787C">
      <w:pPr>
        <w:pStyle w:val="ConsPlusNormal"/>
        <w:ind w:firstLine="540"/>
        <w:jc w:val="both"/>
      </w:pPr>
      <w:r>
        <w:t>повышение доступности и качества социальных услуг через совершенствование системы предоставления социальных услуг;</w:t>
      </w:r>
    </w:p>
    <w:p w:rsidR="000C787C" w:rsidRDefault="000C787C">
      <w:pPr>
        <w:pStyle w:val="ConsPlusNormal"/>
        <w:ind w:firstLine="540"/>
        <w:jc w:val="both"/>
      </w:pPr>
      <w:r>
        <w:t>обеспечение профилактики семейного неблагополучия, в том числе раннее выявление, индивидуальная помощь семье, находящейся в трудной жизненной ситуации, оказываемая с учетом межведомственного взаимодействия.</w:t>
      </w:r>
    </w:p>
    <w:p w:rsidR="000C787C" w:rsidRDefault="000C787C">
      <w:pPr>
        <w:pStyle w:val="ConsPlusNormal"/>
        <w:ind w:firstLine="540"/>
        <w:jc w:val="both"/>
      </w:pPr>
    </w:p>
    <w:p w:rsidR="000C787C" w:rsidRDefault="000C787C">
      <w:pPr>
        <w:pStyle w:val="ConsPlusNormal"/>
        <w:jc w:val="center"/>
        <w:outlineLvl w:val="3"/>
      </w:pPr>
      <w:r>
        <w:t>2.1.3. Первоочередные меры</w:t>
      </w:r>
    </w:p>
    <w:p w:rsidR="000C787C" w:rsidRDefault="000C787C">
      <w:pPr>
        <w:pStyle w:val="ConsPlusNormal"/>
        <w:ind w:firstLine="540"/>
        <w:jc w:val="both"/>
      </w:pPr>
    </w:p>
    <w:p w:rsidR="000C787C" w:rsidRDefault="000C787C">
      <w:pPr>
        <w:pStyle w:val="ConsPlusNormal"/>
        <w:ind w:firstLine="540"/>
        <w:jc w:val="both"/>
      </w:pPr>
      <w:r>
        <w:t>Совершенствование регионального законодательства в части поддержки материнства, многодетной семьи, семьи, имеющей ребенка-инвалида, закрепления статуса компетентного материнства и отцовства, усиления родительской ответственности за развитие и безопасность ребенка, а также за последствия негативного влияния на детей лиц, лишенных родительских прав.</w:t>
      </w:r>
    </w:p>
    <w:p w:rsidR="000C787C" w:rsidRDefault="000C787C">
      <w:pPr>
        <w:pStyle w:val="ConsPlusNormal"/>
        <w:ind w:firstLine="540"/>
        <w:jc w:val="both"/>
      </w:pPr>
      <w:r>
        <w:t>Реализация на базе образовательного научно-педагогического консорциума Красноярского края проекта "Родительский университет" с использованием новых образовательных технологий (дистанционные ресурсы, совместные детско-родительские проекты и клубы, тренинги, мастер-классы и др.).</w:t>
      </w:r>
    </w:p>
    <w:p w:rsidR="000C787C" w:rsidRDefault="000C787C">
      <w:pPr>
        <w:pStyle w:val="ConsPlusNormal"/>
        <w:ind w:firstLine="540"/>
        <w:jc w:val="both"/>
      </w:pPr>
      <w:r>
        <w:t>Разработка и внедрение региональных рекомендаций по формированию благоприятной среды для жизни ребенка с учетом специфики семьи, особенностей ребенка и места проживания с участием государственных, муниципальных и общественных организаций.</w:t>
      </w:r>
    </w:p>
    <w:p w:rsidR="000C787C" w:rsidRDefault="000C787C">
      <w:pPr>
        <w:pStyle w:val="ConsPlusNormal"/>
        <w:ind w:firstLine="540"/>
        <w:jc w:val="both"/>
      </w:pPr>
      <w:r>
        <w:t>Внедрение федеральных и региональных стандартов медицинской помощи детям, эффективная профилактика детской инвалидности.</w:t>
      </w:r>
    </w:p>
    <w:p w:rsidR="000C787C" w:rsidRDefault="000C787C">
      <w:pPr>
        <w:pStyle w:val="ConsPlusNormal"/>
        <w:ind w:firstLine="540"/>
        <w:jc w:val="both"/>
      </w:pPr>
      <w:r>
        <w:t>Создание и функционирование в муниципальных образованиях края центров психолого-медико-социального сопровождения.</w:t>
      </w:r>
    </w:p>
    <w:p w:rsidR="000C787C" w:rsidRDefault="000C787C">
      <w:pPr>
        <w:pStyle w:val="ConsPlusNormal"/>
        <w:ind w:firstLine="540"/>
        <w:jc w:val="both"/>
      </w:pPr>
      <w:r>
        <w:t xml:space="preserve">Внедрение в образовательных учреждениях края программ обучения детей здоровому </w:t>
      </w:r>
      <w:r>
        <w:lastRenderedPageBreak/>
        <w:t>образу жизни, способствующих формированию отношения к здоровью как к ценности и овладению технологиями развития здоровья. Развитие общественных и частных инициатив по эффективному сопровождению практики здорового образа жизни с привлечением общественных институтов, малого и среднего бизнеса, создание условий для их заинтересованности.</w:t>
      </w:r>
    </w:p>
    <w:p w:rsidR="000C787C" w:rsidRDefault="000C787C">
      <w:pPr>
        <w:pStyle w:val="ConsPlusNormal"/>
        <w:ind w:firstLine="540"/>
        <w:jc w:val="both"/>
      </w:pPr>
      <w:r>
        <w:t>Создание адаптированных текстов о толковании нормативных правовых актов о защите прав ребенка, адресованных самим детям, родителям, учителям и другим специалистам, работающим с детьми и в интересах детей; опубликование их в средствах массовой информации, в сети Интернет.</w:t>
      </w:r>
    </w:p>
    <w:p w:rsidR="000C787C" w:rsidRDefault="000C787C">
      <w:pPr>
        <w:pStyle w:val="ConsPlusNormal"/>
        <w:ind w:firstLine="540"/>
        <w:jc w:val="both"/>
      </w:pPr>
      <w:r>
        <w:t>Формирование действенных механизмов раннего выявления жестокого обращения и насилия в отношении ребенка, социального неблагополучия семей с детьми и оказание им помощи с участием учреждений образования, здравоохранения, социального обслуживания в рамках порядка межведомственного взаимодействия органов исполнительной власти Красноярского края, органов местного самоуправления и учреждений социальной сферы.</w:t>
      </w:r>
    </w:p>
    <w:p w:rsidR="000C787C" w:rsidRDefault="000C787C">
      <w:pPr>
        <w:pStyle w:val="ConsPlusNormal"/>
        <w:ind w:firstLine="540"/>
        <w:jc w:val="both"/>
      </w:pPr>
      <w:r>
        <w:t>Формирование региональной системы мониторинга и статистического учета для оценки эффективности семейной и социальной политики в сфере материнства и детства.</w:t>
      </w:r>
    </w:p>
    <w:p w:rsidR="000C787C" w:rsidRDefault="000C787C">
      <w:pPr>
        <w:pStyle w:val="ConsPlusNormal"/>
        <w:ind w:firstLine="540"/>
        <w:jc w:val="both"/>
      </w:pPr>
      <w:r>
        <w:t>Повышение эффективности предоставления мер социальной поддержки семьям с детьми.</w:t>
      </w:r>
    </w:p>
    <w:p w:rsidR="000C787C" w:rsidRDefault="000C787C">
      <w:pPr>
        <w:pStyle w:val="ConsPlusNormal"/>
        <w:ind w:firstLine="540"/>
        <w:jc w:val="both"/>
      </w:pPr>
      <w:r>
        <w:t>Обеспечение стандартов оказания специализированных профилактических услуг по предотвращению жестокого обращения с детьми, преодолению семейного неблагополучия и социального сиротства, реабилитационной помощи детям (их семьям), пострадавшим от жестокого обращения.</w:t>
      </w:r>
    </w:p>
    <w:p w:rsidR="000C787C" w:rsidRDefault="000C787C">
      <w:pPr>
        <w:pStyle w:val="ConsPlusNormal"/>
        <w:ind w:firstLine="540"/>
        <w:jc w:val="both"/>
      </w:pPr>
      <w:r>
        <w:t>Создание системы межведомственного сопровождения семьи, имеющей ребенка-инвалида.</w:t>
      </w:r>
    </w:p>
    <w:p w:rsidR="000C787C" w:rsidRDefault="000C787C">
      <w:pPr>
        <w:pStyle w:val="ConsPlusNormal"/>
        <w:ind w:firstLine="540"/>
        <w:jc w:val="both"/>
      </w:pPr>
    </w:p>
    <w:p w:rsidR="000C787C" w:rsidRDefault="000C787C">
      <w:pPr>
        <w:pStyle w:val="ConsPlusNormal"/>
        <w:jc w:val="center"/>
        <w:outlineLvl w:val="3"/>
      </w:pPr>
      <w:r>
        <w:t>2.1.4. Долгосрочные проекты</w:t>
      </w:r>
    </w:p>
    <w:p w:rsidR="000C787C" w:rsidRDefault="000C787C">
      <w:pPr>
        <w:pStyle w:val="ConsPlusNormal"/>
        <w:jc w:val="center"/>
      </w:pPr>
    </w:p>
    <w:p w:rsidR="000C787C" w:rsidRDefault="000C787C">
      <w:pPr>
        <w:pStyle w:val="ConsPlusNormal"/>
        <w:ind w:firstLine="540"/>
        <w:jc w:val="both"/>
      </w:pPr>
      <w:r>
        <w:t>Содействие реализации в Красноярском крае гражданской и государственной инициативы "Общество, дружелюбное к детям" через инициацию и экспертизу эффективных практик сопровождения детей, воспитывающихся в условиях благополучной и неблагополучной семьи, и предъявление их в рамках ежегодной переговорной и выставочной площадки.</w:t>
      </w:r>
    </w:p>
    <w:p w:rsidR="000C787C" w:rsidRDefault="000C787C">
      <w:pPr>
        <w:pStyle w:val="ConsPlusNormal"/>
        <w:ind w:firstLine="540"/>
        <w:jc w:val="both"/>
      </w:pPr>
      <w:r>
        <w:t xml:space="preserve">Родительский университет как проект компетентного </w:t>
      </w:r>
      <w:proofErr w:type="spellStart"/>
      <w:r>
        <w:t>родительства</w:t>
      </w:r>
      <w:proofErr w:type="spellEnd"/>
      <w:r>
        <w:t xml:space="preserve">, реализуемый в рамках образовательного научно-педагогического консорциума с участием профессиональных педагогических учреждений, с привлечением дистанционных технологий, активных </w:t>
      </w:r>
      <w:proofErr w:type="spellStart"/>
      <w:r>
        <w:t>тренинговых</w:t>
      </w:r>
      <w:proofErr w:type="spellEnd"/>
      <w:r>
        <w:t xml:space="preserve"> форм, </w:t>
      </w:r>
      <w:proofErr w:type="spellStart"/>
      <w:r>
        <w:t>медийных</w:t>
      </w:r>
      <w:proofErr w:type="spellEnd"/>
      <w:r>
        <w:t xml:space="preserve"> и интернет-форматов.</w:t>
      </w:r>
    </w:p>
    <w:p w:rsidR="000C787C" w:rsidRDefault="000C787C">
      <w:pPr>
        <w:pStyle w:val="ConsPlusNormal"/>
        <w:ind w:firstLine="540"/>
        <w:jc w:val="both"/>
      </w:pPr>
      <w:r>
        <w:t>Общественная региональная организация с широкой сетью филиалов "Красноярский региональный родительский форум" с использованием печатного и электронного ресурса как средства общения родительского сообщества и его коммуникации с другими субъектами детской среды.</w:t>
      </w:r>
    </w:p>
    <w:p w:rsidR="000C787C" w:rsidRDefault="000C787C">
      <w:pPr>
        <w:pStyle w:val="ConsPlusNormal"/>
        <w:ind w:firstLine="540"/>
        <w:jc w:val="both"/>
      </w:pPr>
      <w:r>
        <w:t>Создание интегрированного проекта "Семья Красноярья" на сайтах комиссии по делам несовершеннолетних при Правительстве Красноярского края и министерства здравоохранения Красноярского края как консультационно-информационного ресурса повышения родительских компетенций.</w:t>
      </w:r>
    </w:p>
    <w:p w:rsidR="000C787C" w:rsidRDefault="000C787C">
      <w:pPr>
        <w:pStyle w:val="ConsPlusNormal"/>
        <w:jc w:val="both"/>
      </w:pPr>
      <w:r>
        <w:t xml:space="preserve">(в ред. </w:t>
      </w:r>
      <w:hyperlink r:id="rId31" w:history="1">
        <w:r>
          <w:rPr>
            <w:color w:val="0000FF"/>
          </w:rPr>
          <w:t>Распоряжения</w:t>
        </w:r>
      </w:hyperlink>
      <w:r>
        <w:t xml:space="preserve"> Губернатора Красноярского края от 04.05.2016 N 218-рг)</w:t>
      </w:r>
    </w:p>
    <w:p w:rsidR="000C787C" w:rsidRDefault="000C787C">
      <w:pPr>
        <w:pStyle w:val="ConsPlusNormal"/>
        <w:ind w:firstLine="540"/>
        <w:jc w:val="both"/>
      </w:pPr>
      <w:r>
        <w:t>Разработка и реализация комплекса мер по профилактике безнадзорности и правонарушений несовершеннолетних.</w:t>
      </w:r>
    </w:p>
    <w:p w:rsidR="000C787C" w:rsidRDefault="000C787C">
      <w:pPr>
        <w:pStyle w:val="ConsPlusNormal"/>
        <w:jc w:val="both"/>
      </w:pPr>
      <w:r>
        <w:t xml:space="preserve">(абзац введен </w:t>
      </w:r>
      <w:hyperlink r:id="rId32" w:history="1">
        <w:r>
          <w:rPr>
            <w:color w:val="0000FF"/>
          </w:rPr>
          <w:t>Распоряжением</w:t>
        </w:r>
      </w:hyperlink>
      <w:r>
        <w:t xml:space="preserve"> Губернатора Красноярского края от 25.12.2013 N 640-рг)</w:t>
      </w:r>
    </w:p>
    <w:p w:rsidR="000C787C" w:rsidRDefault="000C787C">
      <w:pPr>
        <w:pStyle w:val="ConsPlusNormal"/>
        <w:ind w:firstLine="540"/>
        <w:jc w:val="both"/>
      </w:pPr>
    </w:p>
    <w:p w:rsidR="000C787C" w:rsidRDefault="000C787C">
      <w:pPr>
        <w:pStyle w:val="ConsPlusNormal"/>
        <w:jc w:val="center"/>
        <w:outlineLvl w:val="3"/>
      </w:pPr>
      <w:r>
        <w:t>2.1.5. Ожидаемые результаты</w:t>
      </w:r>
    </w:p>
    <w:p w:rsidR="000C787C" w:rsidRDefault="000C787C">
      <w:pPr>
        <w:pStyle w:val="ConsPlusNormal"/>
        <w:ind w:firstLine="540"/>
        <w:jc w:val="both"/>
      </w:pPr>
    </w:p>
    <w:p w:rsidR="000C787C" w:rsidRDefault="000C787C">
      <w:pPr>
        <w:pStyle w:val="ConsPlusNormal"/>
        <w:ind w:firstLine="540"/>
        <w:jc w:val="both"/>
      </w:pPr>
      <w:r>
        <w:t>Увеличение доходов нуждающихся семей Красноярского края в части обеспечения благополучного материнства и удовлетворения нужд ребенка, увеличение рождаемости.</w:t>
      </w:r>
    </w:p>
    <w:p w:rsidR="000C787C" w:rsidRDefault="000C787C">
      <w:pPr>
        <w:pStyle w:val="ConsPlusNormal"/>
        <w:ind w:firstLine="540"/>
        <w:jc w:val="both"/>
      </w:pPr>
      <w:r>
        <w:t>Ликвидация дефицита услуг, оказываемых дошкольными образовательными учреждениями, за счет развития частной и общественной инициативы.</w:t>
      </w:r>
    </w:p>
    <w:p w:rsidR="000C787C" w:rsidRDefault="000C787C">
      <w:pPr>
        <w:pStyle w:val="ConsPlusNormal"/>
        <w:ind w:firstLine="540"/>
        <w:jc w:val="both"/>
      </w:pPr>
      <w:r>
        <w:t>Увеличение доли детей, получающих квалифицированную коррекционно-развивающую помощь.</w:t>
      </w:r>
    </w:p>
    <w:p w:rsidR="000C787C" w:rsidRDefault="000C787C">
      <w:pPr>
        <w:pStyle w:val="ConsPlusNormal"/>
        <w:ind w:firstLine="540"/>
        <w:jc w:val="both"/>
      </w:pPr>
      <w:r>
        <w:t>Сокращение доли детей, не получающих алименты в полном объеме.</w:t>
      </w:r>
    </w:p>
    <w:p w:rsidR="000C787C" w:rsidRDefault="000C787C">
      <w:pPr>
        <w:pStyle w:val="ConsPlusNormal"/>
        <w:ind w:firstLine="540"/>
        <w:jc w:val="both"/>
      </w:pPr>
      <w:r>
        <w:t>Снижение численности семей, находящихся в социально опасном положении.</w:t>
      </w:r>
    </w:p>
    <w:p w:rsidR="000C787C" w:rsidRDefault="000C787C">
      <w:pPr>
        <w:pStyle w:val="ConsPlusNormal"/>
        <w:ind w:firstLine="540"/>
        <w:jc w:val="both"/>
      </w:pPr>
      <w:r>
        <w:lastRenderedPageBreak/>
        <w:t xml:space="preserve">Формирование в обществе ценностей семьи, ребенка, ответственного </w:t>
      </w:r>
      <w:proofErr w:type="spellStart"/>
      <w:r>
        <w:t>родительства</w:t>
      </w:r>
      <w:proofErr w:type="spellEnd"/>
      <w:r>
        <w:t>.</w:t>
      </w:r>
    </w:p>
    <w:p w:rsidR="000C787C" w:rsidRDefault="000C787C">
      <w:pPr>
        <w:pStyle w:val="ConsPlusNormal"/>
        <w:ind w:firstLine="540"/>
        <w:jc w:val="both"/>
      </w:pPr>
      <w:r>
        <w:t>Повышение качества услуг для семей с детьми, находящихся в трудной жизненной ситуации, семей, имеющих детей-инвалидов.</w:t>
      </w:r>
    </w:p>
    <w:p w:rsidR="000C787C" w:rsidRDefault="000C787C">
      <w:pPr>
        <w:pStyle w:val="ConsPlusNormal"/>
        <w:ind w:firstLine="540"/>
        <w:jc w:val="both"/>
      </w:pPr>
      <w:r>
        <w:t>Сокращение числа лиц, лишенных родительских прав, семей, входящих в группу риска, сокращение числа детей, остающихся без попечения родителей.</w:t>
      </w:r>
    </w:p>
    <w:p w:rsidR="000C787C" w:rsidRDefault="000C787C">
      <w:pPr>
        <w:pStyle w:val="ConsPlusNormal"/>
        <w:ind w:firstLine="540"/>
        <w:jc w:val="both"/>
      </w:pPr>
      <w:r>
        <w:t>Создание в обществе атмосферы, дружелюбной к детям.</w:t>
      </w:r>
    </w:p>
    <w:p w:rsidR="000C787C" w:rsidRDefault="000C787C">
      <w:pPr>
        <w:pStyle w:val="ConsPlusNormal"/>
        <w:ind w:firstLine="540"/>
        <w:jc w:val="both"/>
      </w:pPr>
    </w:p>
    <w:p w:rsidR="000C787C" w:rsidRDefault="000C787C">
      <w:pPr>
        <w:pStyle w:val="ConsPlusNormal"/>
        <w:jc w:val="center"/>
        <w:outlineLvl w:val="2"/>
      </w:pPr>
      <w:r>
        <w:t>2.2. Здравоохранение, дружественное к детям,</w:t>
      </w:r>
    </w:p>
    <w:p w:rsidR="000C787C" w:rsidRDefault="000C787C">
      <w:pPr>
        <w:pStyle w:val="ConsPlusNormal"/>
        <w:jc w:val="center"/>
      </w:pPr>
      <w:r>
        <w:t>и здоровый образ жизни</w:t>
      </w:r>
    </w:p>
    <w:p w:rsidR="000C787C" w:rsidRDefault="000C787C">
      <w:pPr>
        <w:pStyle w:val="ConsPlusNormal"/>
        <w:jc w:val="center"/>
      </w:pPr>
    </w:p>
    <w:p w:rsidR="000C787C" w:rsidRDefault="000C787C">
      <w:pPr>
        <w:pStyle w:val="ConsPlusNormal"/>
        <w:jc w:val="center"/>
        <w:outlineLvl w:val="3"/>
      </w:pPr>
      <w:r>
        <w:t>2.2.1. Краткий анализ ситуации</w:t>
      </w:r>
    </w:p>
    <w:p w:rsidR="000C787C" w:rsidRDefault="000C787C">
      <w:pPr>
        <w:pStyle w:val="ConsPlusNormal"/>
        <w:ind w:firstLine="540"/>
        <w:jc w:val="both"/>
      </w:pPr>
    </w:p>
    <w:p w:rsidR="000C787C" w:rsidRDefault="000C787C">
      <w:pPr>
        <w:pStyle w:val="ConsPlusNormal"/>
        <w:ind w:firstLine="540"/>
        <w:jc w:val="both"/>
      </w:pPr>
      <w:r>
        <w:t xml:space="preserve">В Красноярском крае в результате реализации приоритетного национального проекта "Здоровье", долгосрочных целевых программ: </w:t>
      </w:r>
      <w:hyperlink r:id="rId33" w:history="1">
        <w:r>
          <w:rPr>
            <w:color w:val="0000FF"/>
          </w:rPr>
          <w:t>"Дети"</w:t>
        </w:r>
      </w:hyperlink>
      <w:r>
        <w:t xml:space="preserve"> на 2010 - 2014 годы, утвержденной Постановлением Правительства Красноярского края от 23.11.2009 N 600-п, "</w:t>
      </w:r>
      <w:hyperlink r:id="rId34" w:history="1">
        <w:r>
          <w:rPr>
            <w:color w:val="0000FF"/>
          </w:rPr>
          <w:t>Комплексные меры</w:t>
        </w:r>
      </w:hyperlink>
      <w:r>
        <w:t xml:space="preserve"> противодействия распространению наркомании, пьянства и алкоголизма в Красноярском крае" на 2010 - 2012 годы, утвержденной Постановлением Правительства Красноярского края от 01.12.2009 N 625-п, "</w:t>
      </w:r>
      <w:hyperlink r:id="rId35" w:history="1">
        <w:r>
          <w:rPr>
            <w:color w:val="0000FF"/>
          </w:rPr>
          <w:t>Улучшение демографической ситуации</w:t>
        </w:r>
      </w:hyperlink>
      <w:r>
        <w:t xml:space="preserve"> в Красноярском крае" на 2010 - 2012 годы, утвержденной Постановлением Правительства Красноярского края от 20.11.2009 N 592-п, в декабре 2010 года введен в эксплуатацию Красноярский краевой перинатальный центр, начались позитивные тенденции увеличения рождаемости, снижения детской и материнской смертности, повышения доступности медицинской помощи для детей. В то же время продолжается сокращение численности детского населения, в том числе из-за большого числа абортов, у значительной части детей обнаруживаются различные заболевания и функциональные отклонения. В структуре детской заболеваемости лидируют болезни органов дыхания, зрения, пищеварения, а в структуре причин детской инвалидности преобладают психические расстройства, болезни нервной системы и врожденные аномалии.</w:t>
      </w:r>
    </w:p>
    <w:p w:rsidR="000C787C" w:rsidRDefault="000C787C">
      <w:pPr>
        <w:pStyle w:val="ConsPlusNormal"/>
        <w:ind w:firstLine="540"/>
        <w:jc w:val="both"/>
      </w:pPr>
      <w:r>
        <w:t>Недостаточно развита система служб ранней помощи. Стабильно функционируют службы лишь в 10 муниципальных образованиях края, хотя давно уже доказано, что приоритетным направлением в выявлении недостатков в развитии детей и организации коррекционной работы является ранний возраст.</w:t>
      </w:r>
    </w:p>
    <w:p w:rsidR="000C787C" w:rsidRDefault="000C787C">
      <w:pPr>
        <w:pStyle w:val="ConsPlusNormal"/>
        <w:ind w:firstLine="540"/>
        <w:jc w:val="both"/>
      </w:pPr>
      <w:r>
        <w:t>Дети и подростки, нередко не справляясь с возникшими проблемами, принимают решение, приводящее к самым трагическим последствиям. По данным государственной статистики, число совершенных суицидов среди подростков в Красноярском крае остается высоким, превышая российский уровень почти в два раза. При этом среди детей и подростков, наблюдающихся у психиатров, завершенных суицидов в Красноярском крае за последние 5 лет не отмечается. Особого внимания требуют проблемы подросткового алкоголизма, включая пивной алкоголизм, наркомании и токсикомании, немедицинского потребления наркотических средств, психотропных и других токсических веществ детьми и подростками. В 2011 году на территории 20 муниципальных образований края зарегистрирован рост преступлений, совершенных несовершеннолетними в состоянии алкогольного опьянения, он составляет в Красноярском крае 12%.</w:t>
      </w:r>
    </w:p>
    <w:p w:rsidR="000C787C" w:rsidRDefault="000C787C">
      <w:pPr>
        <w:pStyle w:val="ConsPlusNormal"/>
        <w:ind w:firstLine="540"/>
        <w:jc w:val="both"/>
      </w:pPr>
      <w:r>
        <w:t>Дефицит двигательной активности у младших школьников, как и в среднем по России, составляет 35 - 40%, а среди старшеклассников - 75 - 85%.</w:t>
      </w:r>
    </w:p>
    <w:p w:rsidR="000C787C" w:rsidRDefault="000C787C">
      <w:pPr>
        <w:pStyle w:val="ConsPlusNormal"/>
        <w:jc w:val="center"/>
      </w:pPr>
    </w:p>
    <w:p w:rsidR="000C787C" w:rsidRDefault="000C787C">
      <w:pPr>
        <w:pStyle w:val="ConsPlusNormal"/>
        <w:jc w:val="center"/>
        <w:outlineLvl w:val="3"/>
      </w:pPr>
      <w:r>
        <w:t>2.2.2. Основные задачи</w:t>
      </w:r>
    </w:p>
    <w:p w:rsidR="000C787C" w:rsidRDefault="000C787C">
      <w:pPr>
        <w:pStyle w:val="ConsPlusNormal"/>
        <w:jc w:val="center"/>
      </w:pPr>
    </w:p>
    <w:p w:rsidR="000C787C" w:rsidRDefault="000C787C">
      <w:pPr>
        <w:pStyle w:val="ConsPlusNormal"/>
        <w:ind w:firstLine="540"/>
        <w:jc w:val="both"/>
      </w:pPr>
      <w:r>
        <w:t>Основными задачами здравоохранения, дружественного к детям, в Красноярском крае являются:</w:t>
      </w:r>
    </w:p>
    <w:p w:rsidR="000C787C" w:rsidRDefault="000C787C">
      <w:pPr>
        <w:pStyle w:val="ConsPlusNormal"/>
        <w:ind w:firstLine="540"/>
        <w:jc w:val="both"/>
      </w:pPr>
      <w:r>
        <w:t>создание условий для комфортного течения беременности, здорового развития каждого ребенка с рождения, обеспечение доступа всех категорий детей к качественным услугам и стандартам системы здравоохранения, средствам восстановления здоровья и профилактики;</w:t>
      </w:r>
    </w:p>
    <w:p w:rsidR="000C787C" w:rsidRDefault="000C787C">
      <w:pPr>
        <w:pStyle w:val="ConsPlusNormal"/>
        <w:ind w:firstLine="540"/>
        <w:jc w:val="both"/>
      </w:pPr>
      <w:r>
        <w:t>развитие трехуровневой системы акушерско-гинекологической и педиатрической помощи, совершенствование работы межрайонных медицинских центров;</w:t>
      </w:r>
    </w:p>
    <w:p w:rsidR="000C787C" w:rsidRDefault="000C787C">
      <w:pPr>
        <w:pStyle w:val="ConsPlusNormal"/>
        <w:ind w:firstLine="540"/>
        <w:jc w:val="both"/>
      </w:pPr>
      <w:r>
        <w:t xml:space="preserve">создание служб ранней помощи и развитие технологий раннего вмешательства по работе с </w:t>
      </w:r>
      <w:r>
        <w:lastRenderedPageBreak/>
        <w:t>детьми раннего возраста с особыми потребностями и их семьями;</w:t>
      </w:r>
    </w:p>
    <w:p w:rsidR="000C787C" w:rsidRDefault="000C787C">
      <w:pPr>
        <w:pStyle w:val="ConsPlusNormal"/>
        <w:ind w:firstLine="540"/>
        <w:jc w:val="both"/>
      </w:pPr>
      <w:r>
        <w:t xml:space="preserve">формирование потребности у детей и подростков в здоровом образе жизни, внедрение </w:t>
      </w:r>
      <w:proofErr w:type="spellStart"/>
      <w:r>
        <w:t>здоровьеразвивающих</w:t>
      </w:r>
      <w:proofErr w:type="spellEnd"/>
      <w:r>
        <w:t xml:space="preserve"> технологий во все сферы жизни ребенка. Введение ответственности родителей и детей за здоровый образ жизни в их семье и обществе. Юное поколение должно стать субъектом формирования собственного здоровья и активной пропаганды здорового образа жизни в молодежной среде;</w:t>
      </w:r>
    </w:p>
    <w:p w:rsidR="000C787C" w:rsidRDefault="000C787C">
      <w:pPr>
        <w:pStyle w:val="ConsPlusNormal"/>
        <w:ind w:firstLine="540"/>
        <w:jc w:val="both"/>
      </w:pPr>
      <w:r>
        <w:t>развитие потребности подрастающего поколения в занятиях физической культурой;</w:t>
      </w:r>
    </w:p>
    <w:p w:rsidR="000C787C" w:rsidRDefault="000C787C">
      <w:pPr>
        <w:pStyle w:val="ConsPlusNormal"/>
        <w:ind w:firstLine="540"/>
        <w:jc w:val="both"/>
      </w:pPr>
      <w:r>
        <w:t xml:space="preserve">усиление профилактического направления здравоохранения: осуществление комплекса мер по иммунизации, </w:t>
      </w:r>
      <w:proofErr w:type="spellStart"/>
      <w:r>
        <w:t>скринингам</w:t>
      </w:r>
      <w:proofErr w:type="spellEnd"/>
      <w:r>
        <w:t>, диспансеризации детей и подростков, направленных на раннее выявление проблем со здоровьем;</w:t>
      </w:r>
    </w:p>
    <w:p w:rsidR="000C787C" w:rsidRDefault="000C787C">
      <w:pPr>
        <w:pStyle w:val="ConsPlusNormal"/>
        <w:ind w:firstLine="540"/>
        <w:jc w:val="both"/>
      </w:pPr>
      <w:r>
        <w:t>совершенствование механизмов, обеспечивающих раннее выявление признаков психического неблагополучия детей и подростков и последующую эффективную реабилитацию;</w:t>
      </w:r>
    </w:p>
    <w:p w:rsidR="000C787C" w:rsidRDefault="000C787C">
      <w:pPr>
        <w:pStyle w:val="ConsPlusNormal"/>
        <w:ind w:firstLine="540"/>
        <w:jc w:val="both"/>
      </w:pPr>
      <w:r>
        <w:t>обеспечение надлежащих комплексных услуг и стандартов в сфере здравоохранения для детей с особыми потребностями. Формирование целостной системы медицинской и социальной реабилитации детей с ограниченными возможностями здоровья;</w:t>
      </w:r>
    </w:p>
    <w:p w:rsidR="000C787C" w:rsidRDefault="000C787C">
      <w:pPr>
        <w:pStyle w:val="ConsPlusNormal"/>
        <w:ind w:firstLine="540"/>
        <w:jc w:val="both"/>
      </w:pPr>
      <w:r>
        <w:t>развитие современной модели организации отдыха и оздоровления детей на принципах государственно-частного партнерства;</w:t>
      </w:r>
    </w:p>
    <w:p w:rsidR="000C787C" w:rsidRDefault="000C787C">
      <w:pPr>
        <w:pStyle w:val="ConsPlusNormal"/>
        <w:ind w:firstLine="540"/>
        <w:jc w:val="both"/>
      </w:pPr>
      <w:r>
        <w:t>совершенствование системы обеспечения качественным питанием детей в образовательных учреждениях, лечебных и лечебно-профилактических, санаторно-курортных и реабилитационных учреждениях.</w:t>
      </w:r>
    </w:p>
    <w:p w:rsidR="000C787C" w:rsidRDefault="000C787C">
      <w:pPr>
        <w:pStyle w:val="ConsPlusNormal"/>
        <w:ind w:firstLine="540"/>
        <w:jc w:val="both"/>
      </w:pPr>
    </w:p>
    <w:p w:rsidR="000C787C" w:rsidRDefault="000C787C">
      <w:pPr>
        <w:pStyle w:val="ConsPlusNormal"/>
        <w:jc w:val="center"/>
        <w:outlineLvl w:val="3"/>
      </w:pPr>
      <w:r>
        <w:t>2.2.3. Первоочередные меры</w:t>
      </w:r>
    </w:p>
    <w:p w:rsidR="000C787C" w:rsidRDefault="000C787C">
      <w:pPr>
        <w:pStyle w:val="ConsPlusNormal"/>
        <w:jc w:val="center"/>
      </w:pPr>
    </w:p>
    <w:p w:rsidR="000C787C" w:rsidRDefault="000C787C">
      <w:pPr>
        <w:pStyle w:val="ConsPlusNormal"/>
        <w:ind w:firstLine="540"/>
        <w:jc w:val="both"/>
      </w:pPr>
      <w:r>
        <w:t>Проведение просветительской работы по предупреждению ранней беременности и абортов у несовершеннолетних. Создание единой краевой службы сопровождения и поддержки беременных, оказавшихся в трудной жизненной ситуации, для предотвращения отказов от ребенка. Обеспечение юридического, психологического и социального сопровождения рожениц в женских консультациях и родильных домах. Создание в системе учреждений социальной защиты кризисных центров по типу "маленькая мама" для оказания помощи несовершеннолетним беременным и матерям с детьми.</w:t>
      </w:r>
    </w:p>
    <w:p w:rsidR="000C787C" w:rsidRDefault="000C787C">
      <w:pPr>
        <w:pStyle w:val="ConsPlusNormal"/>
        <w:ind w:firstLine="540"/>
        <w:jc w:val="both"/>
      </w:pPr>
      <w:r>
        <w:t>Совершенствование уровня оказания акушерско-гинекологической и педиатрической помощи в межрайонных медицинских центрах края. Решение кадровой проблемы врачей-педиатров путем стимулирования молодых специалистов для работы в сельских и труднодоступных территориях.</w:t>
      </w:r>
    </w:p>
    <w:p w:rsidR="000C787C" w:rsidRDefault="000C787C">
      <w:pPr>
        <w:pStyle w:val="ConsPlusNormal"/>
        <w:ind w:firstLine="540"/>
        <w:jc w:val="both"/>
      </w:pPr>
      <w:r>
        <w:t>Создание служб ранней помощи во всех муниципальных образованиях Красноярского края.</w:t>
      </w:r>
    </w:p>
    <w:p w:rsidR="000C787C" w:rsidRDefault="000C787C">
      <w:pPr>
        <w:pStyle w:val="ConsPlusNormal"/>
        <w:ind w:firstLine="540"/>
        <w:jc w:val="both"/>
      </w:pPr>
      <w:r>
        <w:t xml:space="preserve">Дальнейшее развитие сети детских центров здоровья в Красноярском крае, создание таких центров в перспективе во всех городах Красноярского края. Активизация деятельности детских центров здоровья в целях обучения детей гигиеническим навыкам и мотивирования к отказу от вредных привычек. Внедрение в школьные программы курсов о здоровом образе жизни, тренингов по </w:t>
      </w:r>
      <w:proofErr w:type="spellStart"/>
      <w:r>
        <w:t>здоровьеразвивающим</w:t>
      </w:r>
      <w:proofErr w:type="spellEnd"/>
      <w:r>
        <w:t xml:space="preserve"> технологиям. Расширение просветительских практик пропаганды здорового образа жизни учреждениями здравоохранения, социальной и молодежной политики по месту жительства в образовательных учреждениях.</w:t>
      </w:r>
    </w:p>
    <w:p w:rsidR="000C787C" w:rsidRDefault="000C787C">
      <w:pPr>
        <w:pStyle w:val="ConsPlusNormal"/>
        <w:ind w:firstLine="540"/>
        <w:jc w:val="both"/>
      </w:pPr>
      <w:r>
        <w:t xml:space="preserve">Формирование привлекательного для молодежи образа современника - здорового, спортивного, интеллектуального и социально активного молодого человека - средствами </w:t>
      </w:r>
      <w:proofErr w:type="spellStart"/>
      <w:r>
        <w:t>медиапроектов</w:t>
      </w:r>
      <w:proofErr w:type="spellEnd"/>
      <w:r>
        <w:t xml:space="preserve"> и путем организации общественных практик. Вовлечение молодежи Красноярского края в международный проект "Универсиада-2019", создание на этой базе открытого молодежного движения.</w:t>
      </w:r>
    </w:p>
    <w:p w:rsidR="000C787C" w:rsidRDefault="000C787C">
      <w:pPr>
        <w:pStyle w:val="ConsPlusNormal"/>
        <w:ind w:firstLine="540"/>
        <w:jc w:val="both"/>
      </w:pPr>
      <w:r>
        <w:t xml:space="preserve">Последовательное развитие краевых программ иммунопрофилактики, скрининга и диспансеризации детей и подростков. Внедрение федеральных и региональных стандартов медицинской помощи детям. Совершенствование системы наблюдения за детьми первого года жизни в амбулаторно-поликлинических учреждениях в целях выявления детей, подверженных риску задержки двигательного, речевого и когнитивного развития, и своевременного оказания им медицинской помощи. Организация регулярных проверок качества питания в образовательных, лечебных и лечебно-профилактических, санаторно-курортных и реабилитационных учреждениях, </w:t>
      </w:r>
      <w:r>
        <w:lastRenderedPageBreak/>
        <w:t>обеспечение всех школьников края горячим сбалансированным питанием.</w:t>
      </w:r>
    </w:p>
    <w:p w:rsidR="000C787C" w:rsidRDefault="000C787C">
      <w:pPr>
        <w:pStyle w:val="ConsPlusNormal"/>
        <w:ind w:firstLine="540"/>
        <w:jc w:val="both"/>
      </w:pPr>
      <w:r>
        <w:t>Сохранение и развитие системы отдыха, оздоровления и занятости детей в Красноярском крае.</w:t>
      </w:r>
    </w:p>
    <w:p w:rsidR="000C787C" w:rsidRDefault="000C787C">
      <w:pPr>
        <w:pStyle w:val="ConsPlusNormal"/>
        <w:ind w:firstLine="540"/>
        <w:jc w:val="both"/>
      </w:pPr>
      <w:r>
        <w:t>Организация раннего выявления лиц, допускающих немедицинское потребление наркотических средств и психотропных веществ, среди обучающихся в образовательных учреждениях общего и профессионального образования, оказание наркологической помощи несовершеннолетним, больным наркоманией, в возрасте от 16 до 18 лет без их согласия по просьбе их родителей (законных представителей).</w:t>
      </w:r>
    </w:p>
    <w:p w:rsidR="000C787C" w:rsidRDefault="000C787C">
      <w:pPr>
        <w:pStyle w:val="ConsPlusNormal"/>
        <w:ind w:firstLine="540"/>
        <w:jc w:val="both"/>
      </w:pPr>
      <w:r>
        <w:t>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w:t>
      </w:r>
    </w:p>
    <w:p w:rsidR="000C787C" w:rsidRDefault="000C787C">
      <w:pPr>
        <w:pStyle w:val="ConsPlusNormal"/>
        <w:ind w:firstLine="540"/>
        <w:jc w:val="both"/>
      </w:pPr>
      <w:r>
        <w:t>Внедрение четкого регламента действий органов и специалистов здравоохранения и образования по профилактике суицидов и пограничных состояний подростков, усиление профессиональной подготовки специалистов телефонов доверия и служб реагирования, открытие консультационных кабинетов психотерапевтов в поликлиниках края, широкое информирование населения о системе психологической поддержки и психиатрической помощи в Красноярском крае.</w:t>
      </w:r>
    </w:p>
    <w:p w:rsidR="000C787C" w:rsidRDefault="000C787C">
      <w:pPr>
        <w:pStyle w:val="ConsPlusNormal"/>
        <w:ind w:firstLine="540"/>
        <w:jc w:val="both"/>
      </w:pPr>
      <w:r>
        <w:t>Разработка схемы взаимодействия санаторно-курортных учреждений с реабилитационными центрами для предоставления более качественных услуг детям-инвалидам и детям с хроническими заболеваниями по путевкам "мать и дитя". Совершенствование реабилитационной медицинской помощи детям с ограниченными возможностями здоровья.</w:t>
      </w:r>
    </w:p>
    <w:p w:rsidR="000C787C" w:rsidRDefault="000C787C">
      <w:pPr>
        <w:pStyle w:val="ConsPlusNormal"/>
        <w:ind w:firstLine="540"/>
        <w:jc w:val="both"/>
      </w:pPr>
      <w:r>
        <w:t>Организация просветительской работы с населением с использованием специальных обучающих программ, средств массовой коммуникации, включая интернет-технологии, социальную рекламу, по формированию здорового образа жизни.</w:t>
      </w:r>
    </w:p>
    <w:p w:rsidR="000C787C" w:rsidRDefault="000C787C">
      <w:pPr>
        <w:pStyle w:val="ConsPlusNormal"/>
        <w:ind w:firstLine="540"/>
        <w:jc w:val="both"/>
      </w:pPr>
      <w:r>
        <w:t>Внедрение регулярного краевого мониторинга основных рисков, опасных для здоровья детей и подростков.</w:t>
      </w:r>
    </w:p>
    <w:p w:rsidR="000C787C" w:rsidRDefault="000C787C">
      <w:pPr>
        <w:pStyle w:val="ConsPlusNormal"/>
        <w:ind w:firstLine="540"/>
        <w:jc w:val="both"/>
      </w:pPr>
    </w:p>
    <w:p w:rsidR="000C787C" w:rsidRDefault="000C787C">
      <w:pPr>
        <w:pStyle w:val="ConsPlusNormal"/>
        <w:jc w:val="center"/>
        <w:outlineLvl w:val="3"/>
      </w:pPr>
      <w:r>
        <w:t>2.2.4. Долгосрочные проекты</w:t>
      </w:r>
    </w:p>
    <w:p w:rsidR="000C787C" w:rsidRDefault="000C787C">
      <w:pPr>
        <w:pStyle w:val="ConsPlusNormal"/>
        <w:ind w:firstLine="540"/>
        <w:jc w:val="both"/>
      </w:pPr>
    </w:p>
    <w:p w:rsidR="000C787C" w:rsidRDefault="000C787C">
      <w:pPr>
        <w:pStyle w:val="ConsPlusNormal"/>
        <w:ind w:firstLine="540"/>
        <w:jc w:val="both"/>
      </w:pPr>
      <w:r>
        <w:t xml:space="preserve">Комплекс </w:t>
      </w:r>
      <w:proofErr w:type="spellStart"/>
      <w:r>
        <w:t>медиамероприятий</w:t>
      </w:r>
      <w:proofErr w:type="spellEnd"/>
      <w:r>
        <w:t xml:space="preserve"> и форматов социальной рекламы "Быть здоровым - модно", направленный на формирование здорового образа жизни, продвижение спортивного стиля, профилактику суицидального поведения среди несовершеннолетних, информирование о деятельности служб поддержки и экстренной психологической и социально-правовой помощи, в том числе через сеть Интернет, телефоны службы анонимного консультирования.</w:t>
      </w:r>
    </w:p>
    <w:p w:rsidR="000C787C" w:rsidRDefault="000C787C">
      <w:pPr>
        <w:pStyle w:val="ConsPlusNormal"/>
        <w:ind w:firstLine="540"/>
        <w:jc w:val="both"/>
      </w:pPr>
      <w:r>
        <w:t>"Универсиада-2019" как общественное молодежное движение по развитию здорового образа жизни, новых интеллектуальных форматов молодежных коммуникаций.</w:t>
      </w:r>
    </w:p>
    <w:p w:rsidR="000C787C" w:rsidRDefault="000C787C">
      <w:pPr>
        <w:pStyle w:val="ConsPlusNormal"/>
        <w:ind w:firstLine="540"/>
        <w:jc w:val="both"/>
      </w:pPr>
      <w:r>
        <w:t>Мероприятия внеурочной физкультурно-спортивной деятельности школьников "Школьная спортивная лига" и "Президентские состязания", развитие массовых видов спорта, прежде всего, в клубах по месту учебы и жительства, в дворовых территориях, в вечерних факультативных форматах работы школьных и вузовских спортивных залов.</w:t>
      </w:r>
    </w:p>
    <w:p w:rsidR="000C787C" w:rsidRDefault="000C787C">
      <w:pPr>
        <w:pStyle w:val="ConsPlusNormal"/>
        <w:ind w:firstLine="540"/>
        <w:jc w:val="both"/>
      </w:pPr>
      <w:r>
        <w:t>"Школа - спортивный центр микрорайона", направленная на обеспечение доступности школьных спортзалов и спортплощадок для детей и их родителей.</w:t>
      </w:r>
    </w:p>
    <w:p w:rsidR="000C787C" w:rsidRDefault="000C787C">
      <w:pPr>
        <w:pStyle w:val="ConsPlusNormal"/>
        <w:ind w:firstLine="540"/>
        <w:jc w:val="both"/>
      </w:pPr>
      <w:r>
        <w:t>"Электронный паспорт здоровья школьника", основанный на мониторинговых нормативах, регистрирующих уровень здоровья учащихся.</w:t>
      </w:r>
    </w:p>
    <w:p w:rsidR="000C787C" w:rsidRDefault="000C787C">
      <w:pPr>
        <w:pStyle w:val="ConsPlusNormal"/>
        <w:ind w:firstLine="540"/>
        <w:jc w:val="both"/>
      </w:pPr>
      <w:r>
        <w:t xml:space="preserve">"Школа здоровья" - сеть </w:t>
      </w:r>
      <w:proofErr w:type="spellStart"/>
      <w:r>
        <w:t>здоровьеразвивающих</w:t>
      </w:r>
      <w:proofErr w:type="spellEnd"/>
      <w:r>
        <w:t xml:space="preserve"> технологий в медицинских учреждениях края с участием волонтерского движения и институтов гражданского общества. Развитие данной сети, в том числе на базе восстановленных медицинских кабинетов, в общеобразовательных учреждениях.</w:t>
      </w:r>
    </w:p>
    <w:p w:rsidR="000C787C" w:rsidRDefault="000C787C">
      <w:pPr>
        <w:pStyle w:val="ConsPlusNormal"/>
        <w:ind w:firstLine="540"/>
        <w:jc w:val="both"/>
      </w:pPr>
      <w:r>
        <w:t>Комплекс межведомственных мероприятий, направленных на развитие системы летнего отдыха и оздоровления детей Красноярского края.</w:t>
      </w:r>
    </w:p>
    <w:p w:rsidR="000C787C" w:rsidRDefault="000C787C">
      <w:pPr>
        <w:pStyle w:val="ConsPlusNormal"/>
        <w:ind w:firstLine="540"/>
        <w:jc w:val="both"/>
      </w:pPr>
      <w:r>
        <w:t>Подростковая медицина - сеть молодежных консультаций, центров охраны репродуктивного здоровья подростков и центров медико-социальной помощи подросткам.</w:t>
      </w:r>
    </w:p>
    <w:p w:rsidR="000C787C" w:rsidRDefault="000C787C">
      <w:pPr>
        <w:pStyle w:val="ConsPlusNormal"/>
        <w:ind w:firstLine="540"/>
        <w:jc w:val="both"/>
      </w:pPr>
      <w:r>
        <w:t>"Служба хорошего настроения", направленная на профилактику суицидального поведения среди несовершеннолетних, информирование о деятельности телефонов и кабинетов поддержки и экстренной психологической и социально-правовой помощи.</w:t>
      </w:r>
    </w:p>
    <w:p w:rsidR="000C787C" w:rsidRDefault="000C787C">
      <w:pPr>
        <w:pStyle w:val="ConsPlusNormal"/>
        <w:ind w:firstLine="540"/>
        <w:jc w:val="both"/>
      </w:pPr>
    </w:p>
    <w:p w:rsidR="000C787C" w:rsidRDefault="000C787C">
      <w:pPr>
        <w:pStyle w:val="ConsPlusNormal"/>
        <w:jc w:val="center"/>
        <w:outlineLvl w:val="3"/>
      </w:pPr>
      <w:r>
        <w:t>2.2.5. Ожидаемые результаты</w:t>
      </w:r>
    </w:p>
    <w:p w:rsidR="000C787C" w:rsidRDefault="000C787C">
      <w:pPr>
        <w:pStyle w:val="ConsPlusNormal"/>
        <w:ind w:firstLine="540"/>
        <w:jc w:val="both"/>
      </w:pPr>
    </w:p>
    <w:p w:rsidR="000C787C" w:rsidRDefault="000C787C">
      <w:pPr>
        <w:pStyle w:val="ConsPlusNormal"/>
        <w:ind w:firstLine="540"/>
        <w:jc w:val="both"/>
      </w:pPr>
      <w:r>
        <w:t>Снижение показателей материнской, младенческой и детской смертности, показателей заболеваемости детей и подростков по основным группам болезней.</w:t>
      </w:r>
    </w:p>
    <w:p w:rsidR="000C787C" w:rsidRDefault="000C787C">
      <w:pPr>
        <w:pStyle w:val="ConsPlusNormal"/>
        <w:ind w:firstLine="540"/>
        <w:jc w:val="both"/>
      </w:pPr>
      <w:r>
        <w:t>Сокращение случаев ранней беременности и абортов у несовершеннолетних девушек.</w:t>
      </w:r>
    </w:p>
    <w:p w:rsidR="000C787C" w:rsidRDefault="000C787C">
      <w:pPr>
        <w:pStyle w:val="ConsPlusNormal"/>
        <w:ind w:firstLine="540"/>
        <w:jc w:val="both"/>
      </w:pPr>
      <w:r>
        <w:t>Увеличение доступности и обеспечение своевременности качественных профилактических и медицинских услуг, средств лечения болезней и восстановления здоровья для всех категорий детей.</w:t>
      </w:r>
    </w:p>
    <w:p w:rsidR="000C787C" w:rsidRDefault="000C787C">
      <w:pPr>
        <w:pStyle w:val="ConsPlusNormal"/>
        <w:ind w:firstLine="540"/>
        <w:jc w:val="both"/>
      </w:pPr>
      <w:r>
        <w:t>Увеличение доли детей возраста от 0 до 3 лет, получивших помощь с применением технологий раннего вмешательства.</w:t>
      </w:r>
    </w:p>
    <w:p w:rsidR="000C787C" w:rsidRDefault="000C787C">
      <w:pPr>
        <w:pStyle w:val="ConsPlusNormal"/>
        <w:ind w:firstLine="540"/>
        <w:jc w:val="both"/>
      </w:pPr>
      <w:r>
        <w:t xml:space="preserve">Увеличение числа образовательных и медицинских учреждений, внедривших </w:t>
      </w:r>
      <w:proofErr w:type="spellStart"/>
      <w:r>
        <w:t>здоровьеразвивающие</w:t>
      </w:r>
      <w:proofErr w:type="spellEnd"/>
      <w:r>
        <w:t xml:space="preserve"> технологии обучения, технологии "школа здоровья", являющихся территориями, свободными от </w:t>
      </w:r>
      <w:proofErr w:type="spellStart"/>
      <w:r>
        <w:t>табакокурения</w:t>
      </w:r>
      <w:proofErr w:type="spellEnd"/>
      <w:r>
        <w:t>, употребления алкоголя и наркотиков. Сокращение числа детей и подростков, употребляющих табачную и алкогольную продукцию, наркотики, психотропные и другие токсические вещества.</w:t>
      </w:r>
    </w:p>
    <w:p w:rsidR="000C787C" w:rsidRDefault="000C787C">
      <w:pPr>
        <w:pStyle w:val="ConsPlusNormal"/>
        <w:ind w:firstLine="540"/>
        <w:jc w:val="both"/>
      </w:pPr>
      <w:r>
        <w:t>Наличие доступной для населения развитой сети учреждений, оказывающих помощь детям и подросткам, попавшим в трудную жизненную ситуацию, включая телефоны доверия, консультирование в режиме "онлайн". Сокращение числа подростковых суицидов.</w:t>
      </w:r>
    </w:p>
    <w:p w:rsidR="000C787C" w:rsidRDefault="000C787C">
      <w:pPr>
        <w:pStyle w:val="ConsPlusNormal"/>
        <w:ind w:firstLine="540"/>
        <w:jc w:val="both"/>
      </w:pPr>
      <w:r>
        <w:t>Доступность физкультурно-спортивной, туристической инфраструктуры для всех категорий детей с учетом их индивидуальных потребностей. Увеличение доли детей и подростков, систематически занимающихся физической культурой и спортом. Увеличение показателей летнего оздоровления детей и подростков.</w:t>
      </w:r>
    </w:p>
    <w:p w:rsidR="000C787C" w:rsidRDefault="000C787C">
      <w:pPr>
        <w:pStyle w:val="ConsPlusNormal"/>
        <w:ind w:firstLine="540"/>
        <w:jc w:val="both"/>
      </w:pPr>
    </w:p>
    <w:p w:rsidR="000C787C" w:rsidRDefault="000C787C">
      <w:pPr>
        <w:pStyle w:val="ConsPlusNormal"/>
        <w:jc w:val="center"/>
        <w:outlineLvl w:val="2"/>
      </w:pPr>
      <w:r>
        <w:t>2.3. Внедрение примирительных технологий через досудебное</w:t>
      </w:r>
    </w:p>
    <w:p w:rsidR="000C787C" w:rsidRDefault="000C787C">
      <w:pPr>
        <w:pStyle w:val="ConsPlusNormal"/>
        <w:jc w:val="center"/>
      </w:pPr>
      <w:r>
        <w:t>разрешение конфликтов</w:t>
      </w:r>
    </w:p>
    <w:p w:rsidR="000C787C" w:rsidRDefault="000C787C">
      <w:pPr>
        <w:pStyle w:val="ConsPlusNormal"/>
        <w:jc w:val="center"/>
      </w:pPr>
    </w:p>
    <w:p w:rsidR="000C787C" w:rsidRDefault="000C787C">
      <w:pPr>
        <w:pStyle w:val="ConsPlusNormal"/>
        <w:jc w:val="center"/>
        <w:outlineLvl w:val="3"/>
      </w:pPr>
      <w:r>
        <w:t>2.3.1. Краткий анализ ситуации</w:t>
      </w:r>
    </w:p>
    <w:p w:rsidR="000C787C" w:rsidRDefault="000C787C">
      <w:pPr>
        <w:pStyle w:val="ConsPlusNormal"/>
        <w:ind w:firstLine="540"/>
        <w:jc w:val="both"/>
      </w:pPr>
    </w:p>
    <w:p w:rsidR="000C787C" w:rsidRDefault="000C787C">
      <w:pPr>
        <w:pStyle w:val="ConsPlusNormal"/>
        <w:ind w:firstLine="540"/>
        <w:jc w:val="both"/>
      </w:pPr>
      <w:r>
        <w:t xml:space="preserve">В Красноярском крае идет процесс формирования дружественного к ребенку правосудия. На опорных площадках краевого проекта "Ювенальные технологии - эффективный кейс-менеджмент" в ряде районов Красноярского края отрабатываются модели реабилитационного и длительного </w:t>
      </w:r>
      <w:proofErr w:type="spellStart"/>
      <w:r>
        <w:t>постреабилитационного</w:t>
      </w:r>
      <w:proofErr w:type="spellEnd"/>
      <w:r>
        <w:t xml:space="preserve"> сопровождения несовершеннолетних, находящихся в конфликте с законом. Уже два года работает региональная межведомственная тренерская группа. Подготовлены и работают 12 тренеров по внедрению метода сетевой терапии; за 2011 год этот метод успешно применен в работе с 60 родителями и 126 детьми.</w:t>
      </w:r>
    </w:p>
    <w:p w:rsidR="000C787C" w:rsidRDefault="000C787C">
      <w:pPr>
        <w:pStyle w:val="ConsPlusNormal"/>
        <w:ind w:firstLine="540"/>
        <w:jc w:val="both"/>
      </w:pPr>
      <w:r>
        <w:t>В 2011 году зарегистрировано 2665 преступлений, совершенных несовершеннолетними, что на 0,2% меньше, чем в 2010 году. Вместе с тем в последние два года обозначились новые тенденции в подростковой преступности. Зарегистрирован рост на 3,5% (с 902 до 934) количества преступлений, совершенных подростками в группах, в том числе в группах со взрослыми, - на 3,5% (с 453 до 469). Число несовершеннолетних, совершивших преступления повторно, стало возрастать (с 600 до 621), в том числе имеющих условную меру наказания - на 4% (с 117 до 122).</w:t>
      </w:r>
    </w:p>
    <w:p w:rsidR="000C787C" w:rsidRDefault="000C787C">
      <w:pPr>
        <w:pStyle w:val="ConsPlusNormal"/>
        <w:ind w:firstLine="540"/>
        <w:jc w:val="both"/>
      </w:pPr>
      <w:r>
        <w:t>Одной из самых опасных проблем является насилие над детьми. Значительная часть преступлений против жизни, здоровья и половой неприкосновенности детей совершается в семье, а также лицами, обязанными по закону заботиться о ребенке. В Красноярском крае, хотя и наметилась тенденция снижения числа преступлений в отношении несовершеннолетних, в том числе преступлений, связанных с жестоким обращением с детьми, умышленным причинением тяжкого вреда здоровью, изнасилований несовершеннолетних, приоритетом региональной политики должна стать ориентация на соблюдение прав каждого ребенка. От преступных деяний в 2011 году погибло 54 ребенка (в 2010 году - 55), 92 (-15%) детям причинен тяжкий вред здоровью. В целом ситуация, сложившаяся в сфере профилактики преступлений против детей, защиты их прав, является неудовлетворительной и требует принятия неотложных мер.</w:t>
      </w:r>
    </w:p>
    <w:p w:rsidR="000C787C" w:rsidRDefault="000C787C">
      <w:pPr>
        <w:pStyle w:val="ConsPlusNormal"/>
        <w:ind w:firstLine="540"/>
        <w:jc w:val="both"/>
      </w:pPr>
      <w:r>
        <w:t xml:space="preserve">Формирование важных этапов становления личности ребенка, нравственно-этического воспитания и профилактики </w:t>
      </w:r>
      <w:proofErr w:type="spellStart"/>
      <w:r>
        <w:t>девиантного</w:t>
      </w:r>
      <w:proofErr w:type="spellEnd"/>
      <w:r>
        <w:t xml:space="preserve"> поведения, прежде всего, закладываются в семье. </w:t>
      </w:r>
      <w:r>
        <w:lastRenderedPageBreak/>
        <w:t xml:space="preserve">Родительский авторитет - влияние матери и отца, основанное на нравственных достоинствах, воспитывающих уважение к родителям и обществу. Основным дестабилизирующим фактором семейного благополучия служит злоупотребление родителями спиртными напитками, на почве чего в семьях происходят скандалы, драки, совершаются бытовые преступления, от которых в первую очередь страдают дети. В течение января - декабря 2011 года в органы предварительного расследования передано более 200 материалов по фактам неисполнения обязанностей по воспитанию несовершеннолетних, соединенных с жестоким обращением с ними, по которым возбуждено 90 уголовных дел, предусмотренных </w:t>
      </w:r>
      <w:hyperlink r:id="rId36" w:history="1">
        <w:r>
          <w:rPr>
            <w:color w:val="0000FF"/>
          </w:rPr>
          <w:t>статьей 156</w:t>
        </w:r>
      </w:hyperlink>
      <w:r>
        <w:t xml:space="preserve"> Уголовного кодекса Российской Федерации. Более 30% потерпевших по фактам жестокого обращения - дети в возрасте 4 - 7 лет, более 20% - до 3-х лет. Практически в каждом пятом случае телесные повреждения детям причиняются родителями (законными представителями несовершеннолетних), членами их семей (мачехи, отчимы, бабушки, дедушки).</w:t>
      </w:r>
    </w:p>
    <w:p w:rsidR="000C787C" w:rsidRDefault="000C787C">
      <w:pPr>
        <w:pStyle w:val="ConsPlusNormal"/>
        <w:ind w:firstLine="540"/>
        <w:jc w:val="both"/>
      </w:pPr>
      <w:r>
        <w:t xml:space="preserve">На территории Красноярского края действует </w:t>
      </w:r>
      <w:hyperlink r:id="rId37" w:history="1">
        <w:r>
          <w:rPr>
            <w:color w:val="0000FF"/>
          </w:rPr>
          <w:t>Закон</w:t>
        </w:r>
      </w:hyperlink>
      <w:r>
        <w:t xml:space="preserve"> Красноярского края от 02.11.2000 N 12-961 "О защите прав ребенка", согласно которому определен перечень мест, где нахождение несовершеннолетних запрещено, в том числе в ночное время, без сопровождения взрослых лиц. За период его действия в Красноярском крае выявлено более 4 тысяч подростков, оказавшихся безнадзорными, в отношении родителей приняты меры административного воздействия и формирования у них ответственного </w:t>
      </w:r>
      <w:proofErr w:type="spellStart"/>
      <w:r>
        <w:t>родительства</w:t>
      </w:r>
      <w:proofErr w:type="spellEnd"/>
      <w:r>
        <w:t>. В органы внутренних дел Красноярского края в 2011 году доставлено 6885 несовершеннолетних, 20% из которых являются безнадзорными и беспризорными.</w:t>
      </w:r>
    </w:p>
    <w:p w:rsidR="000C787C" w:rsidRDefault="000C787C">
      <w:pPr>
        <w:pStyle w:val="ConsPlusNormal"/>
        <w:ind w:firstLine="540"/>
        <w:jc w:val="both"/>
      </w:pPr>
      <w:r>
        <w:t>Координация деятельности органов и учреждений, призванных осуществлять профилактику безнадзорности и правонарушений несовершеннолетних и защиту их прав, возложена на муниципальные комиссии по делам несовершеннолетних. Однако их компетентность, владение современными технологиями профилактики и социальной реабилитации и в конечном счете результативность деятельности в отдельных территориях края пока не соответствуют стоящим перед ними целям и задачам.</w:t>
      </w:r>
    </w:p>
    <w:p w:rsidR="000C787C" w:rsidRDefault="000C787C">
      <w:pPr>
        <w:pStyle w:val="ConsPlusNormal"/>
        <w:jc w:val="center"/>
      </w:pPr>
    </w:p>
    <w:p w:rsidR="000C787C" w:rsidRDefault="000C787C">
      <w:pPr>
        <w:pStyle w:val="ConsPlusNormal"/>
        <w:jc w:val="center"/>
        <w:outlineLvl w:val="3"/>
      </w:pPr>
      <w:r>
        <w:t>2.3.2. Основные задачи</w:t>
      </w:r>
    </w:p>
    <w:p w:rsidR="000C787C" w:rsidRDefault="000C787C">
      <w:pPr>
        <w:pStyle w:val="ConsPlusNormal"/>
        <w:ind w:firstLine="540"/>
        <w:jc w:val="both"/>
      </w:pPr>
    </w:p>
    <w:p w:rsidR="000C787C" w:rsidRDefault="000C787C">
      <w:pPr>
        <w:pStyle w:val="ConsPlusNormal"/>
        <w:ind w:firstLine="540"/>
        <w:jc w:val="both"/>
      </w:pPr>
      <w:r>
        <w:t>Создание эффективной системы профилактики правонарушений, совершаемых в отношении детей, и правонарушений самих детей, системы правосудия и системы исполнения наказаний, дружественных к ребенку. Укрепление системы межведомственного взаимодействия в сфере работы с подростками и семьями группы риска.</w:t>
      </w:r>
    </w:p>
    <w:p w:rsidR="000C787C" w:rsidRDefault="000C787C">
      <w:pPr>
        <w:pStyle w:val="ConsPlusNormal"/>
        <w:ind w:firstLine="540"/>
        <w:jc w:val="both"/>
      </w:pPr>
      <w:r>
        <w:t>Усиление межведомственного взаимодействия в муниципальных образованиях Красноярского края всех субъектов профилактики детского неблагополучия, направленного на скорейшее решение проблем конкретной семьи с детьми с учетом особенностей сложившейся ситуации, а также в части сопровождения подростков, вернувшихся из воспитательных центров, с целью их скорейшей социальной адаптации.</w:t>
      </w:r>
    </w:p>
    <w:p w:rsidR="000C787C" w:rsidRDefault="000C787C">
      <w:pPr>
        <w:pStyle w:val="ConsPlusNormal"/>
        <w:ind w:firstLine="540"/>
        <w:jc w:val="both"/>
      </w:pPr>
      <w:r>
        <w:t>Наполнение действенными механизмами индивидуальных программ реабилитации подростков группы риска с выделением четких критериев их эффективности, алгоритмом процесса реабилитации и обеспечением непрерывности сопровождения.</w:t>
      </w:r>
    </w:p>
    <w:p w:rsidR="000C787C" w:rsidRDefault="000C787C">
      <w:pPr>
        <w:pStyle w:val="ConsPlusNormal"/>
        <w:ind w:firstLine="540"/>
        <w:jc w:val="both"/>
      </w:pPr>
      <w:r>
        <w:t xml:space="preserve">Развитие в Красноярском крае системы ювенальной юстиции в части специальных составов судов, качественной реабилитации осужденных в воспитательных центрах с целью сокращения вторичной преступности. Совершенствование системы сопровождения на досудебном, судебном и </w:t>
      </w:r>
      <w:proofErr w:type="spellStart"/>
      <w:r>
        <w:t>постсудебном</w:t>
      </w:r>
      <w:proofErr w:type="spellEnd"/>
      <w:r>
        <w:t xml:space="preserve"> этапах несовершеннолетних компетентными социальными педагогами и психологами, кратковременная переподготовка действующих специалистов по данному направлению.</w:t>
      </w:r>
    </w:p>
    <w:p w:rsidR="000C787C" w:rsidRDefault="000C787C">
      <w:pPr>
        <w:pStyle w:val="ConsPlusNormal"/>
        <w:ind w:firstLine="540"/>
        <w:jc w:val="both"/>
      </w:pPr>
      <w:r>
        <w:t xml:space="preserve">Дальнейшее развитие в Красноярском крае системы ювенальных технологий в деятельности судей, обеспечение качественной реабилитации осужденных в воспитательных центрах с целью снижения повторной преступности. Совершенствование системы индивидуального профилактического сопровождения несовершеннолетних на досудебном, судебном и </w:t>
      </w:r>
      <w:proofErr w:type="spellStart"/>
      <w:r>
        <w:t>постсудебном</w:t>
      </w:r>
      <w:proofErr w:type="spellEnd"/>
      <w:r>
        <w:t xml:space="preserve"> этапах компетентными социальными педагогами и психологами, кратковременная переподготовка действующих специалистов по данному направлению.</w:t>
      </w:r>
    </w:p>
    <w:p w:rsidR="000C787C" w:rsidRDefault="000C787C">
      <w:pPr>
        <w:pStyle w:val="ConsPlusNormal"/>
        <w:ind w:firstLine="540"/>
        <w:jc w:val="both"/>
      </w:pPr>
      <w:r>
        <w:t>Организация деятельности учреждений, специалистов, волонтеров по социально-</w:t>
      </w:r>
      <w:r>
        <w:lastRenderedPageBreak/>
        <w:t>психологической реабилитации детей - жертв насилия.</w:t>
      </w:r>
    </w:p>
    <w:p w:rsidR="000C787C" w:rsidRDefault="000C787C">
      <w:pPr>
        <w:pStyle w:val="ConsPlusNormal"/>
        <w:ind w:firstLine="540"/>
        <w:jc w:val="both"/>
      </w:pPr>
      <w:r>
        <w:t>Активное привлечение общественности к выявлению фактов жестокости и насилия по отношению к детям.</w:t>
      </w:r>
    </w:p>
    <w:p w:rsidR="000C787C" w:rsidRDefault="000C787C">
      <w:pPr>
        <w:pStyle w:val="ConsPlusNormal"/>
        <w:ind w:firstLine="540"/>
        <w:jc w:val="both"/>
      </w:pPr>
    </w:p>
    <w:p w:rsidR="000C787C" w:rsidRDefault="000C787C">
      <w:pPr>
        <w:pStyle w:val="ConsPlusNormal"/>
        <w:jc w:val="center"/>
        <w:outlineLvl w:val="3"/>
      </w:pPr>
      <w:r>
        <w:t>2.3.3. Первоочередные меры</w:t>
      </w:r>
    </w:p>
    <w:p w:rsidR="000C787C" w:rsidRDefault="000C787C">
      <w:pPr>
        <w:pStyle w:val="ConsPlusNormal"/>
        <w:ind w:firstLine="540"/>
        <w:jc w:val="both"/>
      </w:pPr>
    </w:p>
    <w:p w:rsidR="000C787C" w:rsidRDefault="000C787C">
      <w:pPr>
        <w:pStyle w:val="ConsPlusNormal"/>
        <w:ind w:firstLine="540"/>
        <w:jc w:val="both"/>
      </w:pPr>
      <w:r>
        <w:t>Разработка программы воспитательных мер и мер социально-психологического и педагогического сопровождения детей, совершивших общественно опасные деяния до достижения возраста, с которого наступает уголовная ответственность, обеспечение взаимодействия судов, центра временного содержания для несовершеннолетних правонарушителей и правоохранительных органов со специалистами по ювенальным технологиям - медиаторами, психологами, социальными педагогами и социальными работниками при ее реализации.</w:t>
      </w:r>
    </w:p>
    <w:p w:rsidR="000C787C" w:rsidRDefault="000C787C">
      <w:pPr>
        <w:pStyle w:val="ConsPlusNormal"/>
        <w:ind w:firstLine="540"/>
        <w:jc w:val="both"/>
      </w:pPr>
      <w:r>
        <w:t xml:space="preserve">Организация школьных служб примирения, нацеленных на разрешение конфликтов среди участников образовательного процесса, профилактику </w:t>
      </w:r>
      <w:proofErr w:type="spellStart"/>
      <w:r>
        <w:t>девиантного</w:t>
      </w:r>
      <w:proofErr w:type="spellEnd"/>
      <w:r>
        <w:t xml:space="preserve"> поведения несовершеннолетних, улучшение межличностных отношений учащихся в образовательном учреждении.</w:t>
      </w:r>
    </w:p>
    <w:p w:rsidR="000C787C" w:rsidRDefault="000C787C">
      <w:pPr>
        <w:pStyle w:val="ConsPlusNormal"/>
        <w:ind w:firstLine="540"/>
        <w:jc w:val="both"/>
      </w:pPr>
      <w:r>
        <w:t>Распространение института уполномоченных по правам ребенка на все муниципальные образования Красноярского края, введение в территориях Красноярского края практики заслушивания и обсуждения докладов о положении детей, подготовленных уполномоченными по правам ребенка, с целью совершенствования деятельности в этом направлении.</w:t>
      </w:r>
    </w:p>
    <w:p w:rsidR="000C787C" w:rsidRDefault="000C787C">
      <w:pPr>
        <w:pStyle w:val="ConsPlusNormal"/>
        <w:ind w:firstLine="540"/>
        <w:jc w:val="both"/>
      </w:pPr>
      <w:r>
        <w:t>Повышение эффективности работы и ответственности органов опеки и попечительства, усиление профилактических мер по защите прав и интересов детей, находящихся в социально опасном положении, обеспечение раннего выявления семей, находящихся в кризисной ситуации, в целях защиты прав детей, проживающих в таких семьях, и сохранения для ребенка его родной семьи. Введение четких регламентов межведомственного взаимодействия, исключающих "зоны невидимости" в непрерывном сопровождении подростка группы риска в период передачи его дела из одной инстанции в другую, с целью исключения рисков совершения повторных правонарушений.</w:t>
      </w:r>
    </w:p>
    <w:p w:rsidR="000C787C" w:rsidRDefault="000C787C">
      <w:pPr>
        <w:pStyle w:val="ConsPlusNormal"/>
        <w:ind w:firstLine="540"/>
        <w:jc w:val="both"/>
      </w:pPr>
      <w:r>
        <w:t xml:space="preserve">Расширение сети пилотных проектов в Красноярском крае по внедрению технологий восстановительного подхода, реализации примирительных программ и применению механизмов возмещения ребенком-правонарушителем ущерба потерпевшему в целях примирения. Широкое внедрение технологий кейс-менеджмента на муниципальном уровне через </w:t>
      </w:r>
      <w:proofErr w:type="spellStart"/>
      <w:r>
        <w:t>тренинговую</w:t>
      </w:r>
      <w:proofErr w:type="spellEnd"/>
      <w:r>
        <w:t xml:space="preserve"> подготовку команд сопровождения подростков и семей с детьми.</w:t>
      </w:r>
    </w:p>
    <w:p w:rsidR="000C787C" w:rsidRDefault="000C787C">
      <w:pPr>
        <w:pStyle w:val="ConsPlusNormal"/>
        <w:ind w:firstLine="540"/>
        <w:jc w:val="both"/>
      </w:pPr>
      <w:r>
        <w:t>Создание инфраструктуры, обеспечивающей социальную, психологическую и иную реабилитационную помощь жертвам преступлений.</w:t>
      </w:r>
    </w:p>
    <w:p w:rsidR="000C787C" w:rsidRDefault="000C787C">
      <w:pPr>
        <w:pStyle w:val="ConsPlusNormal"/>
        <w:ind w:firstLine="540"/>
        <w:jc w:val="both"/>
      </w:pPr>
      <w:r>
        <w:t xml:space="preserve">Организация работы по восстановлению отношений детей, находящихся в местах лишения свободы, с их семьями и ближайшим социальным окружением и оказание помощи таким детям в адаптации и </w:t>
      </w:r>
      <w:proofErr w:type="spellStart"/>
      <w:r>
        <w:t>ресоциализации</w:t>
      </w:r>
      <w:proofErr w:type="spellEnd"/>
      <w:r>
        <w:t xml:space="preserve"> по окончании отбывания наказания. Разработка и внедрение инновационных программ профессионального обучения детей, несовершеннолетних, осужденных к лишению свободы, для приобретения ими современных профессий, востребованных на рынке труда.</w:t>
      </w:r>
    </w:p>
    <w:p w:rsidR="000C787C" w:rsidRDefault="000C787C">
      <w:pPr>
        <w:pStyle w:val="ConsPlusNormal"/>
        <w:ind w:firstLine="540"/>
        <w:jc w:val="both"/>
      </w:pPr>
      <w:r>
        <w:t xml:space="preserve">Распространение на лиц, осужденных к лишению свободы в несовершеннолетнем возрасте и освободившихся в возрасте от 18 до 23 лет, права на получение социальной поддержки, сопровождение и </w:t>
      </w:r>
      <w:proofErr w:type="spellStart"/>
      <w:r>
        <w:t>постпенитенциарную</w:t>
      </w:r>
      <w:proofErr w:type="spellEnd"/>
      <w:r>
        <w:t xml:space="preserve"> реабилитацию со стороны служб, осуществляющих эту работу в отношении несовершеннолетних. Отнесение несовершеннолетних, находящихся в следственных изоляторах и воспитательных колониях, к категории лиц,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w:t>
      </w:r>
    </w:p>
    <w:p w:rsidR="000C787C" w:rsidRDefault="000C787C">
      <w:pPr>
        <w:pStyle w:val="ConsPlusNormal"/>
        <w:ind w:firstLine="540"/>
        <w:jc w:val="both"/>
      </w:pPr>
      <w:r>
        <w:t>Определение соответствующих критериев в системе оплаты труда специалистов, которые учитывали бы результативность их деятельности.</w:t>
      </w:r>
    </w:p>
    <w:p w:rsidR="000C787C" w:rsidRDefault="000C787C">
      <w:pPr>
        <w:pStyle w:val="ConsPlusNormal"/>
        <w:ind w:firstLine="540"/>
        <w:jc w:val="both"/>
      </w:pPr>
      <w:r>
        <w:t>Проведение научных, социологических исследований в целях выработки эффективной политики в отношении детей, совершивших правонарушения, планирования ее реализации и оценки достигнутых результатов.</w:t>
      </w:r>
    </w:p>
    <w:p w:rsidR="000C787C" w:rsidRDefault="000C787C">
      <w:pPr>
        <w:pStyle w:val="ConsPlusNormal"/>
        <w:ind w:firstLine="540"/>
        <w:jc w:val="both"/>
      </w:pPr>
    </w:p>
    <w:p w:rsidR="000C787C" w:rsidRDefault="000C787C">
      <w:pPr>
        <w:pStyle w:val="ConsPlusNormal"/>
        <w:jc w:val="center"/>
        <w:outlineLvl w:val="3"/>
      </w:pPr>
      <w:r>
        <w:t>2.3.4. Долгосрочные проекты</w:t>
      </w:r>
    </w:p>
    <w:p w:rsidR="000C787C" w:rsidRDefault="000C787C">
      <w:pPr>
        <w:pStyle w:val="ConsPlusNormal"/>
        <w:ind w:firstLine="540"/>
        <w:jc w:val="both"/>
      </w:pPr>
    </w:p>
    <w:p w:rsidR="000C787C" w:rsidRDefault="000C787C">
      <w:pPr>
        <w:pStyle w:val="ConsPlusNormal"/>
        <w:ind w:firstLine="540"/>
        <w:jc w:val="both"/>
      </w:pPr>
      <w:r>
        <w:t>Формирование краевого банка данных родителей, лишенных родительских прав. Организация работы по информированию заинтересованных органов местного самоуправления, органов исполнительной власти о переезде таких родителей, обеспечение нормативно-правовой базы данного направления деятельности. Обязательный и постоянный учет лиц, лишенных родительских прав, в реестре семей, нуждающихся в реабилитации, так как через короткий промежуток времени у данных лиц, как правило, рождаются другие дети.</w:t>
      </w:r>
    </w:p>
    <w:p w:rsidR="000C787C" w:rsidRDefault="000C787C">
      <w:pPr>
        <w:pStyle w:val="ConsPlusNormal"/>
        <w:ind w:firstLine="540"/>
        <w:jc w:val="both"/>
      </w:pPr>
      <w:r>
        <w:t>Создание краевой государственно-муниципальной сети ресурсных центров семейной медиации под патронатом комиссии по делам несовершеннолетних и защите их прав при Правительстве Красноярского края, а также психолого-педагогических учреждений для работы с детьми, находящимися в конфликте с законом, и их социальным окружением.</w:t>
      </w:r>
    </w:p>
    <w:p w:rsidR="000C787C" w:rsidRDefault="000C787C">
      <w:pPr>
        <w:pStyle w:val="ConsPlusNormal"/>
        <w:ind w:firstLine="540"/>
        <w:jc w:val="both"/>
      </w:pPr>
      <w:r>
        <w:t>Проект социально-реабилитационных центров и приютов, образованных на территории Красноярского края "Вместе с папой и мамой", по эффективным практикам семейного примирения для детей, убегающих из семей, и их родителей.</w:t>
      </w:r>
    </w:p>
    <w:p w:rsidR="000C787C" w:rsidRDefault="000C787C">
      <w:pPr>
        <w:pStyle w:val="ConsPlusNormal"/>
        <w:ind w:firstLine="540"/>
        <w:jc w:val="both"/>
      </w:pPr>
    </w:p>
    <w:p w:rsidR="000C787C" w:rsidRDefault="000C787C">
      <w:pPr>
        <w:pStyle w:val="ConsPlusNormal"/>
        <w:jc w:val="center"/>
        <w:outlineLvl w:val="3"/>
      </w:pPr>
      <w:r>
        <w:t>2.3.5. Ожидаемые результаты</w:t>
      </w:r>
    </w:p>
    <w:p w:rsidR="000C787C" w:rsidRDefault="000C787C">
      <w:pPr>
        <w:pStyle w:val="ConsPlusNormal"/>
        <w:ind w:firstLine="540"/>
        <w:jc w:val="both"/>
      </w:pPr>
    </w:p>
    <w:p w:rsidR="000C787C" w:rsidRDefault="000C787C">
      <w:pPr>
        <w:pStyle w:val="ConsPlusNormal"/>
        <w:ind w:firstLine="540"/>
        <w:jc w:val="both"/>
      </w:pPr>
      <w:r>
        <w:t>Создание эффективной многоуровневой системы защиты детства, основанной на международных стандартах и не противоречащей российской ментальности и семейным ценностям.</w:t>
      </w:r>
    </w:p>
    <w:p w:rsidR="000C787C" w:rsidRDefault="000C787C">
      <w:pPr>
        <w:pStyle w:val="ConsPlusNormal"/>
        <w:ind w:firstLine="540"/>
        <w:jc w:val="both"/>
      </w:pPr>
      <w:r>
        <w:t xml:space="preserve">Реализация в Красноярском крае государственно-общественного механизма исполнения </w:t>
      </w:r>
      <w:hyperlink r:id="rId38" w:history="1">
        <w:r>
          <w:rPr>
            <w:color w:val="0000FF"/>
          </w:rPr>
          <w:t>Конвенции</w:t>
        </w:r>
      </w:hyperlink>
      <w:r>
        <w:t xml:space="preserve"> о правах ребенка, принятой Генеральной Ассамблеей ООН 20.11.1989.</w:t>
      </w:r>
    </w:p>
    <w:p w:rsidR="000C787C" w:rsidRDefault="000C787C">
      <w:pPr>
        <w:pStyle w:val="ConsPlusNormal"/>
        <w:ind w:firstLine="540"/>
        <w:jc w:val="both"/>
      </w:pPr>
      <w:r>
        <w:t>Повышение уровня защищенности ребенка от насилия и любых форм эксплуатации, обеспечение гарантий получения детьми - жертвами насилия социально-психологической помощи.</w:t>
      </w:r>
    </w:p>
    <w:p w:rsidR="000C787C" w:rsidRDefault="000C787C">
      <w:pPr>
        <w:pStyle w:val="ConsPlusNormal"/>
        <w:ind w:firstLine="540"/>
        <w:jc w:val="both"/>
      </w:pPr>
      <w:r>
        <w:t>Снижение количества правонарушений, совершаемых детьми и в отношении детей. Укрепление атмосферы доброжелательности в школьной и семейной среде.</w:t>
      </w:r>
    </w:p>
    <w:p w:rsidR="000C787C" w:rsidRDefault="000C787C">
      <w:pPr>
        <w:pStyle w:val="ConsPlusNormal"/>
        <w:ind w:firstLine="540"/>
        <w:jc w:val="both"/>
      </w:pPr>
      <w:r>
        <w:t>Уменьшение числа осужденных подростков и подростков, находящихся в местах лишения свободы. Повышение качества реабилитационной и социализирующей деятельности в отношении детей, лишенных свободы.</w:t>
      </w:r>
    </w:p>
    <w:p w:rsidR="000C787C" w:rsidRDefault="000C787C">
      <w:pPr>
        <w:pStyle w:val="ConsPlusNormal"/>
        <w:jc w:val="center"/>
      </w:pPr>
    </w:p>
    <w:p w:rsidR="000C787C" w:rsidRDefault="000C787C">
      <w:pPr>
        <w:pStyle w:val="ConsPlusNormal"/>
        <w:jc w:val="center"/>
        <w:outlineLvl w:val="1"/>
      </w:pPr>
      <w:r>
        <w:t>3. РАЗВИТИЕ ДЕТЕЙ</w:t>
      </w:r>
    </w:p>
    <w:p w:rsidR="000C787C" w:rsidRDefault="000C787C">
      <w:pPr>
        <w:pStyle w:val="ConsPlusNormal"/>
        <w:jc w:val="center"/>
      </w:pPr>
    </w:p>
    <w:p w:rsidR="000C787C" w:rsidRDefault="000C787C">
      <w:pPr>
        <w:pStyle w:val="ConsPlusNormal"/>
        <w:jc w:val="center"/>
        <w:outlineLvl w:val="2"/>
      </w:pPr>
      <w:r>
        <w:t>3.1. Доступность качественного обучения и воспитания,</w:t>
      </w:r>
    </w:p>
    <w:p w:rsidR="000C787C" w:rsidRDefault="000C787C">
      <w:pPr>
        <w:pStyle w:val="ConsPlusNormal"/>
        <w:jc w:val="center"/>
      </w:pPr>
      <w:r>
        <w:t>культурное развитие и информационная безопасность детей</w:t>
      </w:r>
    </w:p>
    <w:p w:rsidR="000C787C" w:rsidRDefault="000C787C">
      <w:pPr>
        <w:pStyle w:val="ConsPlusNormal"/>
        <w:jc w:val="center"/>
      </w:pPr>
    </w:p>
    <w:p w:rsidR="000C787C" w:rsidRDefault="000C787C">
      <w:pPr>
        <w:pStyle w:val="ConsPlusNormal"/>
        <w:jc w:val="center"/>
        <w:outlineLvl w:val="3"/>
      </w:pPr>
      <w:r>
        <w:t>3.1.1. Краткий анализ ситуации</w:t>
      </w:r>
    </w:p>
    <w:p w:rsidR="000C787C" w:rsidRDefault="000C787C">
      <w:pPr>
        <w:pStyle w:val="ConsPlusNormal"/>
        <w:ind w:firstLine="540"/>
        <w:jc w:val="both"/>
      </w:pPr>
    </w:p>
    <w:p w:rsidR="000C787C" w:rsidRDefault="000C787C">
      <w:pPr>
        <w:pStyle w:val="ConsPlusNormal"/>
        <w:ind w:firstLine="540"/>
        <w:jc w:val="both"/>
      </w:pPr>
      <w:r>
        <w:t>Основной проблемой доступности дошкольного образования для всех категорий детей является дефицит мест в дошкольных образовательных учреждениях: обеспеченность местами в детских садах в среднем по Красноярскому краю не превышает 60%. Наиболее остро эта проблема стоит в городе Красноярске. При этом услугой дошкольного образования в Красноярском крае охвачено около 80% детей в возрасте от 3 до 7 лет через различные формы дошкольного образования, включая группы кратковременного пребывания при дошкольных и общеобразовательных учреждениях, семейные группы, а также негосударственные организации, оказывающие услугу дошкольного образования или услугу присмотра и ухода за детьми дошкольного возраста. Помимо необходимости опережающего строительства новых детских садов для повышения доступности дошкольного образования для населения необходимо и развитие различных его форм. В Красноярском крае пока не получила достаточного развития частная инициатива по созданию альтернативных дошкольных центров. Недостаточно развита инфраструктура, обеспечивающая преодоление проблем развития детей дошкольного возраста в области речевого, моторного, психического, эмоционального и интеллектуального развития ребенка. Система дошкольного образования практически не доступна детям-инвалидам.</w:t>
      </w:r>
    </w:p>
    <w:p w:rsidR="000C787C" w:rsidRDefault="000C787C">
      <w:pPr>
        <w:pStyle w:val="ConsPlusNormal"/>
        <w:ind w:firstLine="540"/>
        <w:jc w:val="both"/>
      </w:pPr>
      <w:r>
        <w:lastRenderedPageBreak/>
        <w:t>В системе образования Красноярского края численность детей в возрасте от 5 до 18 лет, обучающихся по дополнительным образовательным программам, по данным государственной и ведомственной статистической отчетности в 2012 году составила 313491 человек (76,3% от общей численности детей этого возраста).</w:t>
      </w:r>
    </w:p>
    <w:p w:rsidR="000C787C" w:rsidRDefault="000C787C">
      <w:pPr>
        <w:pStyle w:val="ConsPlusNormal"/>
        <w:ind w:firstLine="540"/>
        <w:jc w:val="both"/>
      </w:pPr>
      <w:r>
        <w:t>Это стало возможным за счет:</w:t>
      </w:r>
    </w:p>
    <w:p w:rsidR="000C787C" w:rsidRDefault="000C787C">
      <w:pPr>
        <w:pStyle w:val="ConsPlusNormal"/>
        <w:ind w:firstLine="540"/>
        <w:jc w:val="both"/>
      </w:pPr>
      <w:r>
        <w:t>создания инфраструктуры для занятий физической культурой и спортом, спортивно-техническими видами спорта, туризмом, техническим творчеством;</w:t>
      </w:r>
    </w:p>
    <w:p w:rsidR="000C787C" w:rsidRDefault="000C787C">
      <w:pPr>
        <w:pStyle w:val="ConsPlusNormal"/>
        <w:ind w:firstLine="540"/>
        <w:jc w:val="both"/>
      </w:pPr>
      <w:r>
        <w:t>увеличения сети физкультурно-спортивных клубов на базе общеобразовательных учреждений;</w:t>
      </w:r>
    </w:p>
    <w:p w:rsidR="000C787C" w:rsidRDefault="000C787C">
      <w:pPr>
        <w:pStyle w:val="ConsPlusNormal"/>
        <w:ind w:firstLine="540"/>
        <w:jc w:val="both"/>
      </w:pPr>
      <w:r>
        <w:t>развития практики реализации круглогодичных интенсивных школ, дистанционных программ и проектов;</w:t>
      </w:r>
    </w:p>
    <w:p w:rsidR="000C787C" w:rsidRDefault="000C787C">
      <w:pPr>
        <w:pStyle w:val="ConsPlusNormal"/>
        <w:ind w:firstLine="540"/>
        <w:jc w:val="both"/>
      </w:pPr>
      <w:r>
        <w:t>создания в крае многоуровневой системы предъявления результатов образовательной деятельности детей (конкурсы, выставки, фестивали, конференции, форумы и т.д.).</w:t>
      </w:r>
    </w:p>
    <w:p w:rsidR="000C787C" w:rsidRDefault="000C787C">
      <w:pPr>
        <w:pStyle w:val="ConsPlusNormal"/>
        <w:ind w:firstLine="540"/>
        <w:jc w:val="both"/>
      </w:pPr>
      <w:r>
        <w:t xml:space="preserve">В рамках краевой долгосрочной целевой </w:t>
      </w:r>
      <w:hyperlink r:id="rId39" w:history="1">
        <w:r>
          <w:rPr>
            <w:color w:val="0000FF"/>
          </w:rPr>
          <w:t>программы</w:t>
        </w:r>
      </w:hyperlink>
      <w:r>
        <w:t xml:space="preserve"> "Дети" построено 130 современных школьных спортивных дворов, площадок, только за период 2011 - 2012 учебного года введено 10 спортивных дворов, площадок; оснащено 100 физкультурно-спортивных клубов спортивным инвентарем и оборудованием; введено в школы дополнительно 96 ставок инструкторов по физической культуре и спорту, всего 410 ставок, создан 571 физкультурно-спортивный клуб.</w:t>
      </w:r>
    </w:p>
    <w:p w:rsidR="000C787C" w:rsidRDefault="000C787C">
      <w:pPr>
        <w:pStyle w:val="ConsPlusNormal"/>
        <w:ind w:firstLine="540"/>
        <w:jc w:val="both"/>
      </w:pPr>
      <w:r>
        <w:t xml:space="preserve">Реализация долгосрочной целевой </w:t>
      </w:r>
      <w:hyperlink r:id="rId40" w:history="1">
        <w:r>
          <w:rPr>
            <w:color w:val="0000FF"/>
          </w:rPr>
          <w:t>программы</w:t>
        </w:r>
      </w:hyperlink>
      <w:r>
        <w:t xml:space="preserve"> "Техническое творчество детей, учащейся и студенческой молодежи" на 2011 - 2013 годы обеспечит:</w:t>
      </w:r>
    </w:p>
    <w:p w:rsidR="000C787C" w:rsidRDefault="000C787C">
      <w:pPr>
        <w:pStyle w:val="ConsPlusNormal"/>
        <w:ind w:firstLine="540"/>
        <w:jc w:val="both"/>
      </w:pPr>
      <w:r>
        <w:t>укрепление и обновление материально-технической базы 12 (100%) муниципальных образовательных учреждений дополнительного образования технической направленности;</w:t>
      </w:r>
    </w:p>
    <w:p w:rsidR="000C787C" w:rsidRDefault="000C787C">
      <w:pPr>
        <w:pStyle w:val="ConsPlusNormal"/>
        <w:ind w:firstLine="540"/>
        <w:jc w:val="both"/>
      </w:pPr>
      <w:r>
        <w:t>укрепление и обновление материально-технической базы 14 муниципальных образовательных учреждений, реализующих образовательные программы дополнительного образования детей технической направленности;</w:t>
      </w:r>
    </w:p>
    <w:p w:rsidR="000C787C" w:rsidRDefault="000C787C">
      <w:pPr>
        <w:pStyle w:val="ConsPlusNormal"/>
        <w:ind w:firstLine="540"/>
        <w:jc w:val="both"/>
      </w:pPr>
      <w:r>
        <w:t>открытие 7 технических объединений в муниципальных образованиях края;</w:t>
      </w:r>
    </w:p>
    <w:p w:rsidR="000C787C" w:rsidRDefault="000C787C">
      <w:pPr>
        <w:pStyle w:val="ConsPlusNormal"/>
        <w:ind w:firstLine="540"/>
        <w:jc w:val="both"/>
      </w:pPr>
      <w:r>
        <w:t xml:space="preserve">создание 10 базовых площадок по основным направлениям деятельности в системе технического творчества учащихся: авиа-, авто-, </w:t>
      </w:r>
      <w:proofErr w:type="spellStart"/>
      <w:r>
        <w:t>судомоделирование</w:t>
      </w:r>
      <w:proofErr w:type="spellEnd"/>
      <w:r>
        <w:t>, радиоэлектроника, ракетостроение, прикладная электроника, робототехника, технические виды спорта.</w:t>
      </w:r>
    </w:p>
    <w:p w:rsidR="000C787C" w:rsidRDefault="000C787C">
      <w:pPr>
        <w:pStyle w:val="ConsPlusNormal"/>
        <w:ind w:firstLine="540"/>
        <w:jc w:val="both"/>
      </w:pPr>
      <w:r>
        <w:t>Вместе с тем для системы дополнительного образования ключевыми проблемами являются:</w:t>
      </w:r>
    </w:p>
    <w:p w:rsidR="000C787C" w:rsidRDefault="000C787C">
      <w:pPr>
        <w:pStyle w:val="ConsPlusNormal"/>
        <w:ind w:firstLine="540"/>
        <w:jc w:val="both"/>
      </w:pPr>
      <w:r>
        <w:t>несоответствие материально-технической базы объединений технической направленности современным технико-технологическим требованиям;</w:t>
      </w:r>
    </w:p>
    <w:p w:rsidR="000C787C" w:rsidRDefault="000C787C">
      <w:pPr>
        <w:pStyle w:val="ConsPlusNormal"/>
        <w:ind w:firstLine="540"/>
        <w:jc w:val="both"/>
      </w:pPr>
      <w:r>
        <w:t>недостаток квалифицированных педагогических кадров, имеющих базовую подготовку в области современных видов инженерно-технической деятельности.</w:t>
      </w:r>
    </w:p>
    <w:p w:rsidR="000C787C" w:rsidRDefault="000C787C">
      <w:pPr>
        <w:pStyle w:val="ConsPlusNormal"/>
        <w:ind w:firstLine="540"/>
        <w:jc w:val="both"/>
      </w:pPr>
      <w:r>
        <w:t>В Красноярском крае сложилась система общеобразовательных учреждений (школ, лицеев, гимназий), учитывающая и развивающая одаренность детей в различных сферах. Вместе с тем в типовой общеобразовательной школе недостаточно учитываются индивидуальные особенности талантов и возможностей детей и подростков, не замечается их успешность в отдельных видах деятельности, что способствует формированию у большинства учащихся психологии "неудачников". Этому же способствует явный приоритет одной лишь академической успешности, которая в конечном счете приводит к формированию такой жизненной ценности, как наличие формального диплома о высшем образовании. Система общего образования трудно воспринимает приоритетные формы образования особых детей - интегрированное, инклюзивное образование, полагая, что для этого должны быть отдельные (иные) учреждения.</w:t>
      </w:r>
    </w:p>
    <w:p w:rsidR="000C787C" w:rsidRDefault="000C787C">
      <w:pPr>
        <w:pStyle w:val="ConsPlusNormal"/>
        <w:ind w:firstLine="540"/>
        <w:jc w:val="both"/>
      </w:pPr>
      <w:r>
        <w:t xml:space="preserve">В целом отвечая требованиям к качеству образования, школы края в своей массе демонстрируют невысокие результаты единого государственного экзамена по математике и некоторым естественно-научным предметам, неудовлетворительные результаты показали по математике - 54,6% выпускников, по химии - 62,5%, по физике - 52,4% аттестуемых. В школах края пока недостаточно профильных классов и специализаций по дисциплинам инженерной направленности как </w:t>
      </w:r>
      <w:proofErr w:type="spellStart"/>
      <w:r>
        <w:t>проектировочно</w:t>
      </w:r>
      <w:proofErr w:type="spellEnd"/>
      <w:r>
        <w:t>-коммуникационной компетентности, включая и социальную инженерию.</w:t>
      </w:r>
    </w:p>
    <w:p w:rsidR="000C787C" w:rsidRDefault="000C787C">
      <w:pPr>
        <w:pStyle w:val="ConsPlusNormal"/>
        <w:ind w:firstLine="540"/>
        <w:jc w:val="both"/>
      </w:pPr>
      <w:r>
        <w:t xml:space="preserve">В настоящее время для обучения детей с ограниченными возможностями здоровья в Красноярском крае существует дифференцированная сеть образовательных учреждений. Прежде всего, она включает специальные (коррекционные) образовательные учреждения. Это 37 </w:t>
      </w:r>
      <w:r>
        <w:lastRenderedPageBreak/>
        <w:t>специальных (коррекционных) образовательных учреждений для детей с нарушениями слуха, зрения, интеллекта; 3 оздоровительных образовательных учреждения санаторного типа с 2 филиалами.</w:t>
      </w:r>
    </w:p>
    <w:p w:rsidR="000C787C" w:rsidRDefault="000C787C">
      <w:pPr>
        <w:pStyle w:val="ConsPlusNormal"/>
        <w:ind w:firstLine="540"/>
        <w:jc w:val="both"/>
      </w:pPr>
      <w:r>
        <w:t xml:space="preserve">Современная школа, остро нуждаясь в образцах жизненной и профессиональной успешности, определяющих сознательный жизненный выбор школьников, не имеет пока достаточных связей с профессиональными коллективами предприятий, корпораций, научных институтов и др. Не во всех школах Красноярского края в достаточной мере развито и ученическое самоуправление как форма активного включения обучающихся во </w:t>
      </w:r>
      <w:proofErr w:type="spellStart"/>
      <w:r>
        <w:t>внеучебную</w:t>
      </w:r>
      <w:proofErr w:type="spellEnd"/>
      <w:r>
        <w:t xml:space="preserve"> практику и как форма детского позитивного нормотворчества. Дефицит такой социализации сказывается в целом на уровне инфантильности, несамостоятельности, устойчивости к жизненным проблемам подростков и молодежи. Можно констатировать, что из педагогической практики современной школы практически ушла системная работа с лидерскими качествами школьников.</w:t>
      </w:r>
    </w:p>
    <w:p w:rsidR="000C787C" w:rsidRDefault="000C787C">
      <w:pPr>
        <w:pStyle w:val="ConsPlusNormal"/>
        <w:ind w:firstLine="540"/>
        <w:jc w:val="both"/>
      </w:pPr>
      <w:r>
        <w:t>Учитывая то, что современные старшеклассники в качестве желаемых образов уже не видят никаких реальных персоналий и опираются на абстрактные образцы ("интеллектуал", "интеллигент", "олигарх", "</w:t>
      </w:r>
      <w:proofErr w:type="spellStart"/>
      <w:r>
        <w:t>креатор</w:t>
      </w:r>
      <w:proofErr w:type="spellEnd"/>
      <w:r>
        <w:t>"), традиционные формы воспитательного процесса в школе оказываются малоэффективными. В свою очередь, низкий уровень гражданско-патриотического и культурного развития различных категорий детей приводит к возникновению в подростковой среде межэтнической и межконфессиональной напряженности, агрессивности и другим асоциальным проявлениям.</w:t>
      </w:r>
    </w:p>
    <w:p w:rsidR="000C787C" w:rsidRDefault="000C787C">
      <w:pPr>
        <w:pStyle w:val="ConsPlusNormal"/>
        <w:ind w:firstLine="540"/>
        <w:jc w:val="both"/>
      </w:pPr>
      <w:r>
        <w:t>Горизонт интеллектуального развития современных детей ограничен не только возможностями среды, но и представлениями учителей и родителей. Последние, традиционно заботясь об образовательном компоненте, забывают, что важнейшей сферой, дефицит которой сказывается на формировании нравственности и духовности нового поколения, является сфера передачи эмоционального опыта и культурных практик. Стремительный захват Интернетом молодого поколения - в том числе и следствие недостатка эмоционального контакта, интересных форматов совместных увлечений и практик "отцов и детей".</w:t>
      </w:r>
    </w:p>
    <w:p w:rsidR="000C787C" w:rsidRDefault="000C787C">
      <w:pPr>
        <w:pStyle w:val="ConsPlusNormal"/>
        <w:ind w:firstLine="540"/>
        <w:jc w:val="both"/>
      </w:pPr>
    </w:p>
    <w:p w:rsidR="000C787C" w:rsidRDefault="000C787C">
      <w:pPr>
        <w:pStyle w:val="ConsPlusNormal"/>
        <w:jc w:val="center"/>
        <w:outlineLvl w:val="3"/>
      </w:pPr>
      <w:r>
        <w:t>3.1.2. Основные задачи</w:t>
      </w:r>
    </w:p>
    <w:p w:rsidR="000C787C" w:rsidRDefault="000C787C">
      <w:pPr>
        <w:pStyle w:val="ConsPlusNormal"/>
        <w:ind w:firstLine="540"/>
        <w:jc w:val="both"/>
      </w:pPr>
    </w:p>
    <w:p w:rsidR="000C787C" w:rsidRDefault="000C787C">
      <w:pPr>
        <w:pStyle w:val="ConsPlusNormal"/>
        <w:ind w:firstLine="540"/>
        <w:jc w:val="both"/>
      </w:pPr>
      <w:r>
        <w:t xml:space="preserve">Повышение доступности и качества дошкольного образования как именно образования, создающего фундамент развития и обеспечения равных стартовых возможностей при поступлении в начальную школу. На этапе дошкольного образования очень важны организация психолого-педагогической поддержки семьи, создание </w:t>
      </w:r>
      <w:proofErr w:type="spellStart"/>
      <w:r>
        <w:t>здоровьеразвивающей</w:t>
      </w:r>
      <w:proofErr w:type="spellEnd"/>
      <w:r>
        <w:t xml:space="preserve"> среды и повышение компетентности родителей в вопросах воспитания и развития ребенка.</w:t>
      </w:r>
    </w:p>
    <w:p w:rsidR="000C787C" w:rsidRDefault="000C787C">
      <w:pPr>
        <w:pStyle w:val="ConsPlusNormal"/>
        <w:ind w:firstLine="540"/>
        <w:jc w:val="both"/>
      </w:pPr>
      <w:r>
        <w:t>Внедрение модели "детский сад - начальная школа" как единой площадки выявления, поддержки и развития одаренностей ребенка, педагогической поддержки у младших школьников в условиях социализации креативности как способности создавать новое.</w:t>
      </w:r>
    </w:p>
    <w:p w:rsidR="000C787C" w:rsidRDefault="000C787C">
      <w:pPr>
        <w:pStyle w:val="ConsPlusNormal"/>
        <w:ind w:firstLine="540"/>
        <w:jc w:val="both"/>
      </w:pPr>
      <w:r>
        <w:t>Распространение практик интегрированного, инклюзивного образования на территории края.</w:t>
      </w:r>
    </w:p>
    <w:p w:rsidR="000C787C" w:rsidRDefault="000C787C">
      <w:pPr>
        <w:pStyle w:val="ConsPlusNormal"/>
        <w:ind w:firstLine="540"/>
        <w:jc w:val="both"/>
      </w:pPr>
      <w:r>
        <w:t>Реорганизация сети специальных (коррекционных) образовательных учреждений для обучающихся, воспитанников с ограниченными возможностями здоровья, реализующих в зависимости от вида образовательные программы дошкольного, начального общего, основного общего, среднего общего и образовательные программы среднего профессионального образования.</w:t>
      </w:r>
    </w:p>
    <w:p w:rsidR="000C787C" w:rsidRDefault="000C787C">
      <w:pPr>
        <w:pStyle w:val="ConsPlusNormal"/>
        <w:jc w:val="both"/>
      </w:pPr>
      <w:r>
        <w:t xml:space="preserve">(в ред. </w:t>
      </w:r>
      <w:hyperlink r:id="rId41" w:history="1">
        <w:r>
          <w:rPr>
            <w:color w:val="0000FF"/>
          </w:rPr>
          <w:t>Распоряжения</w:t>
        </w:r>
      </w:hyperlink>
      <w:r>
        <w:t xml:space="preserve"> Губернатора Красноярского края от 24.03.2015 N 131-рг)</w:t>
      </w:r>
    </w:p>
    <w:p w:rsidR="000C787C" w:rsidRDefault="000C787C">
      <w:pPr>
        <w:pStyle w:val="ConsPlusNormal"/>
        <w:ind w:firstLine="540"/>
        <w:jc w:val="both"/>
      </w:pPr>
      <w:r>
        <w:t>Обновление программ и методов работы образовательных учреждений в рамках национальной образовательной инициативы "Наша новая школа", обеспечивающих требуемое новыми стандартами качество образования, доступность для каждого старшеклассника нескольких профилей обучения, соответствующих его склонностям и жизненным планам.</w:t>
      </w:r>
    </w:p>
    <w:p w:rsidR="000C787C" w:rsidRDefault="000C787C">
      <w:pPr>
        <w:pStyle w:val="ConsPlusNormal"/>
        <w:ind w:firstLine="540"/>
        <w:jc w:val="both"/>
      </w:pPr>
      <w:r>
        <w:t>Сбалансированное профильное обучение в старших классах образовательного учреждения, реализующего образовательные программы дошкольного, начального общего, основного общего, среднего общего образования, сочетающее углубленные знания по одной группе предметов с необходимым "базовым" знанием по другим группам предметов, введение гибких форм организации учебного процесса.</w:t>
      </w:r>
    </w:p>
    <w:p w:rsidR="000C787C" w:rsidRDefault="000C787C">
      <w:pPr>
        <w:pStyle w:val="ConsPlusNormal"/>
        <w:jc w:val="both"/>
      </w:pPr>
      <w:r>
        <w:t xml:space="preserve">(в ред. </w:t>
      </w:r>
      <w:hyperlink r:id="rId42" w:history="1">
        <w:r>
          <w:rPr>
            <w:color w:val="0000FF"/>
          </w:rPr>
          <w:t>Распоряжения</w:t>
        </w:r>
      </w:hyperlink>
      <w:r>
        <w:t xml:space="preserve"> Губернатора Красноярского края от 24.03.2015 N 131-рг)</w:t>
      </w:r>
    </w:p>
    <w:p w:rsidR="000C787C" w:rsidRDefault="000C787C">
      <w:pPr>
        <w:pStyle w:val="ConsPlusNormal"/>
        <w:ind w:firstLine="540"/>
        <w:jc w:val="both"/>
      </w:pPr>
      <w:r>
        <w:lastRenderedPageBreak/>
        <w:t>Разработка и внедрение современных профессионально-ориентационных форматов деятельности системы профессионального образования для содействия формированию у молодежи осознанного выбора профессиональной деятельности, построению индивидуальной карьеры, стремлению быть конкурентоспособными на рынке труда.</w:t>
      </w:r>
    </w:p>
    <w:p w:rsidR="000C787C" w:rsidRDefault="000C787C">
      <w:pPr>
        <w:pStyle w:val="ConsPlusNormal"/>
        <w:ind w:firstLine="540"/>
        <w:jc w:val="both"/>
      </w:pPr>
      <w:r>
        <w:t>Защита образовательных прав детей, принадлежащих к национальным и этническим группам, проживающих в экстремальных условиях районов Крайнего Севера и приравненных к ним местностях.</w:t>
      </w:r>
    </w:p>
    <w:p w:rsidR="000C787C" w:rsidRDefault="000C787C">
      <w:pPr>
        <w:pStyle w:val="ConsPlusNormal"/>
        <w:ind w:firstLine="540"/>
        <w:jc w:val="both"/>
      </w:pPr>
      <w:r>
        <w:t>Формирование новой общественно-государственной системы воспитания детей, обеспечивающей их социализацию, высокий уровень гражданственности, патриотичности, толерантности, законопослушное поведение.</w:t>
      </w:r>
    </w:p>
    <w:p w:rsidR="000C787C" w:rsidRDefault="000C787C">
      <w:pPr>
        <w:pStyle w:val="ConsPlusNormal"/>
        <w:ind w:firstLine="540"/>
        <w:jc w:val="both"/>
      </w:pPr>
      <w:r>
        <w:t>Развитие системы дополнительных образовательных услуг, инфраструктуры развития и воспитания детей.</w:t>
      </w:r>
    </w:p>
    <w:p w:rsidR="000C787C" w:rsidRDefault="000C787C">
      <w:pPr>
        <w:pStyle w:val="ConsPlusNormal"/>
        <w:ind w:firstLine="540"/>
        <w:jc w:val="both"/>
      </w:pPr>
      <w:r>
        <w:t>Для развития системы дополнительного образования необходимо обеспечение совокупности условий:</w:t>
      </w:r>
    </w:p>
    <w:p w:rsidR="000C787C" w:rsidRDefault="000C787C">
      <w:pPr>
        <w:pStyle w:val="ConsPlusNormal"/>
        <w:ind w:firstLine="540"/>
        <w:jc w:val="both"/>
      </w:pPr>
      <w:r>
        <w:t>кадровых (организация повышения квалификации педагогических и управленческих кадров);</w:t>
      </w:r>
    </w:p>
    <w:p w:rsidR="000C787C" w:rsidRDefault="000C787C">
      <w:pPr>
        <w:pStyle w:val="ConsPlusNormal"/>
        <w:ind w:firstLine="540"/>
        <w:jc w:val="both"/>
      </w:pPr>
      <w:r>
        <w:t>научно-методических (развитие программно-методического обеспечения, разработка способов мониторинга и оценки эффективности дополнительного образования детей);</w:t>
      </w:r>
    </w:p>
    <w:p w:rsidR="000C787C" w:rsidRDefault="000C787C">
      <w:pPr>
        <w:pStyle w:val="ConsPlusNormal"/>
        <w:ind w:firstLine="540"/>
        <w:jc w:val="both"/>
      </w:pPr>
      <w:r>
        <w:t>организационно-управленческих;</w:t>
      </w:r>
    </w:p>
    <w:p w:rsidR="000C787C" w:rsidRDefault="000C787C">
      <w:pPr>
        <w:pStyle w:val="ConsPlusNormal"/>
        <w:ind w:firstLine="540"/>
        <w:jc w:val="both"/>
      </w:pPr>
      <w:r>
        <w:t xml:space="preserve">материально-технических (развитие материально-технической базы в соответствии с требованиями личности, государства, общества, инновационной экономики, рынка труда, </w:t>
      </w:r>
      <w:proofErr w:type="spellStart"/>
      <w:r>
        <w:t>техносферы</w:t>
      </w:r>
      <w:proofErr w:type="spellEnd"/>
      <w:r>
        <w:t xml:space="preserve"> образования);</w:t>
      </w:r>
    </w:p>
    <w:p w:rsidR="000C787C" w:rsidRDefault="000C787C">
      <w:pPr>
        <w:pStyle w:val="ConsPlusNormal"/>
        <w:ind w:firstLine="540"/>
        <w:jc w:val="both"/>
      </w:pPr>
      <w:r>
        <w:t>информационных;</w:t>
      </w:r>
    </w:p>
    <w:p w:rsidR="000C787C" w:rsidRDefault="000C787C">
      <w:pPr>
        <w:pStyle w:val="ConsPlusNormal"/>
        <w:ind w:firstLine="540"/>
        <w:jc w:val="both"/>
      </w:pPr>
      <w:r>
        <w:t>финансово-экономических.</w:t>
      </w:r>
    </w:p>
    <w:p w:rsidR="000C787C" w:rsidRDefault="000C787C">
      <w:pPr>
        <w:pStyle w:val="ConsPlusNormal"/>
        <w:ind w:firstLine="540"/>
        <w:jc w:val="both"/>
      </w:pPr>
      <w:r>
        <w:t>Организация профилактики межэтнической, межконфессиональной и социально-имущественной напряженности в образовательной среде в соответствии с современными вызовами.</w:t>
      </w:r>
    </w:p>
    <w:p w:rsidR="000C787C" w:rsidRDefault="000C787C">
      <w:pPr>
        <w:pStyle w:val="ConsPlusNormal"/>
        <w:ind w:firstLine="540"/>
        <w:jc w:val="both"/>
      </w:pPr>
      <w:r>
        <w:t>Обеспечение информационной безопасности детства путем реализации региональной государственной политики в сфере защиты детей от информации, причиняющей вред их здоровью и развитию.</w:t>
      </w:r>
    </w:p>
    <w:p w:rsidR="000C787C" w:rsidRDefault="000C787C">
      <w:pPr>
        <w:pStyle w:val="ConsPlusNormal"/>
        <w:ind w:firstLine="540"/>
        <w:jc w:val="both"/>
      </w:pPr>
    </w:p>
    <w:p w:rsidR="000C787C" w:rsidRDefault="000C787C">
      <w:pPr>
        <w:pStyle w:val="ConsPlusNormal"/>
        <w:jc w:val="center"/>
        <w:outlineLvl w:val="3"/>
      </w:pPr>
      <w:r>
        <w:t>3.1.3. Первоочередные меры</w:t>
      </w:r>
    </w:p>
    <w:p w:rsidR="000C787C" w:rsidRDefault="000C787C">
      <w:pPr>
        <w:pStyle w:val="ConsPlusNormal"/>
        <w:ind w:firstLine="540"/>
        <w:jc w:val="both"/>
      </w:pPr>
    </w:p>
    <w:p w:rsidR="000C787C" w:rsidRDefault="000C787C">
      <w:pPr>
        <w:pStyle w:val="ConsPlusNormal"/>
        <w:ind w:firstLine="540"/>
        <w:jc w:val="both"/>
      </w:pPr>
      <w:r>
        <w:t>Реализация программы региональной государственной поддержки строительства новых дошкольных образовательных учреждений, а также развития альтернативных форм дошкольного образования.</w:t>
      </w:r>
    </w:p>
    <w:p w:rsidR="000C787C" w:rsidRDefault="000C787C">
      <w:pPr>
        <w:pStyle w:val="ConsPlusNormal"/>
        <w:ind w:firstLine="540"/>
        <w:jc w:val="both"/>
      </w:pPr>
      <w:r>
        <w:t>Повышение доступности для каждого старшеклассника качественного образования, выбора профилей обучения, соответствующих его склонностям и жизненным планам.</w:t>
      </w:r>
    </w:p>
    <w:p w:rsidR="000C787C" w:rsidRDefault="000C787C">
      <w:pPr>
        <w:pStyle w:val="ConsPlusNormal"/>
        <w:ind w:firstLine="540"/>
        <w:jc w:val="both"/>
      </w:pPr>
      <w:r>
        <w:t xml:space="preserve">Обеспечение равного, </w:t>
      </w:r>
      <w:proofErr w:type="spellStart"/>
      <w:r>
        <w:t>безбарьерного</w:t>
      </w:r>
      <w:proofErr w:type="spellEnd"/>
      <w:r>
        <w:t xml:space="preserve"> доступа в образовательные учреждения детям-инвалидам.</w:t>
      </w:r>
    </w:p>
    <w:p w:rsidR="000C787C" w:rsidRDefault="000C787C">
      <w:pPr>
        <w:pStyle w:val="ConsPlusNormal"/>
        <w:ind w:firstLine="540"/>
        <w:jc w:val="both"/>
      </w:pPr>
      <w:r>
        <w:t>Разработка региональной нормативно-правовой и методической базы по реализации инклюзивного образования. Внедрение эффективных механизмов обучения, воспитания и социализации детей с ограниченными возможностями здоровья в условиях образовательных учреждений.</w:t>
      </w:r>
    </w:p>
    <w:p w:rsidR="000C787C" w:rsidRDefault="000C787C">
      <w:pPr>
        <w:pStyle w:val="ConsPlusNormal"/>
        <w:ind w:firstLine="540"/>
        <w:jc w:val="both"/>
      </w:pPr>
      <w:r>
        <w:t>Создание учебно-методических центров на базе коррекционных учреждений, обеспечивающих методической помощью педагогических работников образовательных учреждений общего типа, консультативной и психолого-педагогической помощью обучающихся и их родителей.</w:t>
      </w:r>
    </w:p>
    <w:p w:rsidR="000C787C" w:rsidRDefault="000C787C">
      <w:pPr>
        <w:pStyle w:val="ConsPlusNormal"/>
        <w:ind w:firstLine="540"/>
        <w:jc w:val="both"/>
      </w:pPr>
      <w:r>
        <w:t>Обеспечение реализации гарантий доступности качественного образования для детей-сирот и детей, оставшихся без попечения родителей, и их поддержки на всех уровнях образования с учетом того, что качественное образование и приобретение многих компетенций - главный капитал таких детей.</w:t>
      </w:r>
    </w:p>
    <w:p w:rsidR="000C787C" w:rsidRDefault="000C787C">
      <w:pPr>
        <w:pStyle w:val="ConsPlusNormal"/>
        <w:ind w:firstLine="540"/>
        <w:jc w:val="both"/>
      </w:pPr>
      <w:r>
        <w:t>Совершенствование практики работы уполномоченных по правам участников образовательного процесса, ученического и родительского самоуправления.</w:t>
      </w:r>
    </w:p>
    <w:p w:rsidR="000C787C" w:rsidRDefault="000C787C">
      <w:pPr>
        <w:pStyle w:val="ConsPlusNormal"/>
        <w:ind w:firstLine="540"/>
        <w:jc w:val="both"/>
      </w:pPr>
      <w:r>
        <w:t>Обеспечение предоставления детям качественной психологической и коррекционно-</w:t>
      </w:r>
      <w:r>
        <w:lastRenderedPageBreak/>
        <w:t>педагогической помощи в образовательных учреждениях.</w:t>
      </w:r>
    </w:p>
    <w:p w:rsidR="000C787C" w:rsidRDefault="000C787C">
      <w:pPr>
        <w:pStyle w:val="ConsPlusNormal"/>
        <w:ind w:firstLine="540"/>
        <w:jc w:val="both"/>
      </w:pPr>
      <w:r>
        <w:t>Развитие системы работы с талантливыми детьми, построение траекторий их успешности с использованием ресурса образовательных учреждений дополнительного образования детей, учреждений культуры и массовой школы.</w:t>
      </w:r>
    </w:p>
    <w:p w:rsidR="000C787C" w:rsidRDefault="000C787C">
      <w:pPr>
        <w:pStyle w:val="ConsPlusNormal"/>
        <w:ind w:firstLine="540"/>
        <w:jc w:val="both"/>
      </w:pPr>
      <w:r>
        <w:t>Расширение возможности освоения школьниками программ профессиональной подготовки на базе учреждений профессионального образования. Привлечение к общению со школьниками в профессионально-ориентационных форматах успешных людей разных профессий.</w:t>
      </w:r>
    </w:p>
    <w:p w:rsidR="000C787C" w:rsidRDefault="000C787C">
      <w:pPr>
        <w:pStyle w:val="ConsPlusNormal"/>
        <w:ind w:firstLine="540"/>
        <w:jc w:val="both"/>
      </w:pPr>
      <w:r>
        <w:t>Разработка региональной нормативно-правовой и методической базы формирования воспитательной среды для детей и молодежи, направленной на внедрение современных программ гражданско-патриотического воспитания. Внедрение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0C787C" w:rsidRDefault="000C787C">
      <w:pPr>
        <w:pStyle w:val="ConsPlusNormal"/>
        <w:ind w:firstLine="540"/>
        <w:jc w:val="both"/>
      </w:pPr>
      <w:r>
        <w:t>Поддержка проектов по вовлечению подростков в различные формы общественно полезной и социально значимой деятельности.</w:t>
      </w:r>
    </w:p>
    <w:p w:rsidR="000C787C" w:rsidRDefault="000C787C">
      <w:pPr>
        <w:pStyle w:val="ConsPlusNormal"/>
        <w:ind w:firstLine="540"/>
        <w:jc w:val="both"/>
      </w:pPr>
      <w:r>
        <w:t>Региональная государственная поддержка издательских проектов для детей и юношества, проектов развивающих, интеллектуальных и образовательных игр, иных развивающих форм, модернизация сети специализированных детско-юношеских библиотек.</w:t>
      </w:r>
    </w:p>
    <w:p w:rsidR="000C787C" w:rsidRDefault="000C787C">
      <w:pPr>
        <w:pStyle w:val="ConsPlusNormal"/>
        <w:ind w:firstLine="540"/>
        <w:jc w:val="both"/>
      </w:pPr>
      <w:r>
        <w:t xml:space="preserve">Профилактика интернет-зависимости детей, предупреждение рисков вовлечения их в противоправную деятельность, порнографию, участия во </w:t>
      </w:r>
      <w:proofErr w:type="spellStart"/>
      <w:r>
        <w:t>флешмобах</w:t>
      </w:r>
      <w:proofErr w:type="spellEnd"/>
      <w:r>
        <w:t>.</w:t>
      </w:r>
    </w:p>
    <w:p w:rsidR="000C787C" w:rsidRDefault="000C787C">
      <w:pPr>
        <w:pStyle w:val="ConsPlusNormal"/>
        <w:ind w:firstLine="540"/>
        <w:jc w:val="both"/>
      </w:pPr>
      <w:r>
        <w:t>Увеличение числа детских и юношеских клубных формирований, расширение их видового и жанрового разнообразия.</w:t>
      </w:r>
    </w:p>
    <w:p w:rsidR="000C787C" w:rsidRDefault="000C787C">
      <w:pPr>
        <w:pStyle w:val="ConsPlusNormal"/>
        <w:ind w:firstLine="540"/>
        <w:jc w:val="both"/>
      </w:pPr>
      <w:r>
        <w:t>Создание спектаклей, организация концертов, других видов культурно-массовых мероприятий (досуговых, информационно-просветительских) для детей и юношества.</w:t>
      </w:r>
    </w:p>
    <w:p w:rsidR="000C787C" w:rsidRDefault="000C787C">
      <w:pPr>
        <w:pStyle w:val="ConsPlusNormal"/>
        <w:ind w:firstLine="540"/>
        <w:jc w:val="both"/>
      </w:pPr>
      <w:r>
        <w:t xml:space="preserve">Создание краевых библиотечных, музейных, театральных и иных </w:t>
      </w:r>
      <w:proofErr w:type="spellStart"/>
      <w:r>
        <w:t>интернет-ресурсов</w:t>
      </w:r>
      <w:proofErr w:type="spellEnd"/>
      <w:r>
        <w:t xml:space="preserve"> для детей и подростков.</w:t>
      </w:r>
    </w:p>
    <w:p w:rsidR="000C787C" w:rsidRDefault="000C787C">
      <w:pPr>
        <w:pStyle w:val="ConsPlusNormal"/>
        <w:ind w:firstLine="540"/>
        <w:jc w:val="both"/>
      </w:pPr>
      <w:r>
        <w:t>Создание механизма стимулирования малого и среднего бизнеса к обновлению городской среды, формированию современной инфраструктуры (малые архитектурные формы) дворового пространства домов, торговых центров, площадей и парков.</w:t>
      </w:r>
    </w:p>
    <w:p w:rsidR="000C787C" w:rsidRDefault="000C787C">
      <w:pPr>
        <w:pStyle w:val="ConsPlusNormal"/>
        <w:ind w:firstLine="540"/>
        <w:jc w:val="both"/>
      </w:pPr>
      <w:r>
        <w:t>Разработка и внедрение моделей обучения детей, принадлежащих к национальным и этническим группам, проживающих в экстремальных условиях районов Крайнего Севера и приравненных к ним местностей.</w:t>
      </w:r>
    </w:p>
    <w:p w:rsidR="000C787C" w:rsidRDefault="000C787C">
      <w:pPr>
        <w:pStyle w:val="ConsPlusNormal"/>
        <w:ind w:firstLine="540"/>
        <w:jc w:val="both"/>
      </w:pPr>
      <w:r>
        <w:t>Создание на базе краевого государственного бюджетного специального (коррекционного) образовательного учреждения для обучающихся, воспитанников с ограниченными возможностями здоровья "Красноярская специальная (коррекционная) общеобразовательная школа VIII вида N 5" совместно с учебно-методическим центром по развитию практик коррекционно-развивающего обучения детей-инвалидов федерального государственного бюджетного образовательного учреждения высшего профессионального образования "Красноярский государственный педагогический университет им. В.П. Астафьева".</w:t>
      </w:r>
    </w:p>
    <w:p w:rsidR="000C787C" w:rsidRDefault="000C787C">
      <w:pPr>
        <w:pStyle w:val="ConsPlusNormal"/>
        <w:ind w:firstLine="540"/>
        <w:jc w:val="both"/>
      </w:pPr>
    </w:p>
    <w:p w:rsidR="000C787C" w:rsidRDefault="000C787C">
      <w:pPr>
        <w:pStyle w:val="ConsPlusNormal"/>
        <w:jc w:val="center"/>
        <w:outlineLvl w:val="3"/>
      </w:pPr>
      <w:r>
        <w:t>3.1.4. Долгосрочные проекты</w:t>
      </w:r>
    </w:p>
    <w:p w:rsidR="000C787C" w:rsidRDefault="000C787C">
      <w:pPr>
        <w:pStyle w:val="ConsPlusNormal"/>
        <w:jc w:val="center"/>
      </w:pPr>
    </w:p>
    <w:p w:rsidR="000C787C" w:rsidRDefault="000C787C">
      <w:pPr>
        <w:pStyle w:val="ConsPlusNormal"/>
        <w:ind w:firstLine="540"/>
        <w:jc w:val="both"/>
      </w:pPr>
      <w:r>
        <w:t xml:space="preserve">Реализация мероприятий, направленных на создание новых мест в системе дошкольного образования Красноярского края, государственной </w:t>
      </w:r>
      <w:hyperlink r:id="rId43" w:history="1">
        <w:r>
          <w:rPr>
            <w:color w:val="0000FF"/>
          </w:rPr>
          <w:t>программы</w:t>
        </w:r>
      </w:hyperlink>
      <w:r>
        <w:t xml:space="preserve"> Красноярского края "Развитие образования", утвержденной Постановлением Правительства Красноярского края от 30.09.2013 N 508-п.</w:t>
      </w:r>
    </w:p>
    <w:p w:rsidR="000C787C" w:rsidRDefault="000C787C">
      <w:pPr>
        <w:pStyle w:val="ConsPlusNormal"/>
        <w:jc w:val="both"/>
      </w:pPr>
      <w:r>
        <w:t xml:space="preserve">(в ред. </w:t>
      </w:r>
      <w:hyperlink r:id="rId44" w:history="1">
        <w:r>
          <w:rPr>
            <w:color w:val="0000FF"/>
          </w:rPr>
          <w:t>Распоряжения</w:t>
        </w:r>
      </w:hyperlink>
      <w:r>
        <w:t xml:space="preserve"> Губернатора Красноярского края от 24.03.2015 N 131-рг)</w:t>
      </w:r>
    </w:p>
    <w:p w:rsidR="000C787C" w:rsidRDefault="000C787C">
      <w:pPr>
        <w:pStyle w:val="ConsPlusNormal"/>
        <w:ind w:firstLine="540"/>
        <w:jc w:val="both"/>
      </w:pPr>
      <w:r>
        <w:t>Развитие сети федеральных образовательных площадок на базе образовательных и социальных учреждений Красноярского края.</w:t>
      </w:r>
    </w:p>
    <w:p w:rsidR="000C787C" w:rsidRDefault="000C787C">
      <w:pPr>
        <w:pStyle w:val="ConsPlusNormal"/>
        <w:ind w:firstLine="540"/>
        <w:jc w:val="both"/>
      </w:pPr>
      <w:r>
        <w:t>Создание сети базовых образовательных учреждений различных типов для отработки практик инклюзивного (совместного) образования.</w:t>
      </w:r>
    </w:p>
    <w:p w:rsidR="000C787C" w:rsidRDefault="000C787C">
      <w:pPr>
        <w:pStyle w:val="ConsPlusNormal"/>
        <w:ind w:firstLine="540"/>
        <w:jc w:val="both"/>
      </w:pPr>
      <w:r>
        <w:t>Проект "Альтернативные формы дошкольного образования", предусматривающий государственную поддержку и стимулирование частной инициативы в отношении формирования новых детских дошкольных учреждений и их нового образовательного контента.</w:t>
      </w:r>
    </w:p>
    <w:p w:rsidR="000C787C" w:rsidRDefault="000C787C">
      <w:pPr>
        <w:pStyle w:val="ConsPlusNormal"/>
        <w:ind w:firstLine="540"/>
        <w:jc w:val="both"/>
      </w:pPr>
      <w:r>
        <w:lastRenderedPageBreak/>
        <w:t>Развитие системы региональных ресурсных центров для работы с одаренными детьми в целях обеспечения разработки методологии и методов диагностики, развития, обучения и психолого-педагогической поддержки одаренных детей для использования в массовой школе и в специализированных школах для одаренных детей, а также консультационно-методического сопровождения их родителей.</w:t>
      </w:r>
    </w:p>
    <w:p w:rsidR="000C787C" w:rsidRDefault="000C787C">
      <w:pPr>
        <w:pStyle w:val="ConsPlusNormal"/>
        <w:ind w:firstLine="540"/>
        <w:jc w:val="both"/>
      </w:pPr>
      <w:r>
        <w:t xml:space="preserve">Формирование системы учета одаренности (интеллектуальной, технической, спортивной, художественной, предпринимательской, </w:t>
      </w:r>
      <w:proofErr w:type="spellStart"/>
      <w:r>
        <w:t>умельческой</w:t>
      </w:r>
      <w:proofErr w:type="spellEnd"/>
      <w:r>
        <w:t>, лидерской) каждого ученика в массовой школе, необходимой демонстрации его успешности (выставки поделок, уголок спортивных достижений, доска почета лучших учеников, защита предпринимательских проектов и др.) и организация взаимодействия с ресурсными центрами территорий в части представления детей, показывающих наиболее высокие результаты по тем или иным видам одаренности, а также в части переподготовки учителей, работающих с одаренными детьми.</w:t>
      </w:r>
    </w:p>
    <w:p w:rsidR="000C787C" w:rsidRDefault="000C787C">
      <w:pPr>
        <w:pStyle w:val="ConsPlusNormal"/>
        <w:ind w:firstLine="540"/>
        <w:jc w:val="both"/>
      </w:pPr>
      <w:r>
        <w:t>Проект "Безопасный Интернет": создание и внедрение программ обучения детей и подростков правилам безопасного поведения в интернет-пространстве.</w:t>
      </w:r>
    </w:p>
    <w:p w:rsidR="000C787C" w:rsidRDefault="000C787C">
      <w:pPr>
        <w:pStyle w:val="ConsPlusNormal"/>
        <w:ind w:firstLine="540"/>
        <w:jc w:val="both"/>
      </w:pPr>
      <w:r>
        <w:t xml:space="preserve">Интеллектуально-образовательный </w:t>
      </w:r>
      <w:proofErr w:type="spellStart"/>
      <w:r>
        <w:t>медийный</w:t>
      </w:r>
      <w:proofErr w:type="spellEnd"/>
      <w:r>
        <w:t xml:space="preserve"> проект "Я - сибиряк, опора России", предусматривающий развитие интереса школьников к истории России и Красноярского края, культурному наследию народов, населяющих Сибирь, многообразию сибирских этносов.</w:t>
      </w:r>
    </w:p>
    <w:p w:rsidR="000C787C" w:rsidRDefault="000C787C">
      <w:pPr>
        <w:pStyle w:val="ConsPlusNormal"/>
        <w:ind w:firstLine="540"/>
        <w:jc w:val="both"/>
      </w:pPr>
      <w:r>
        <w:t>Внедрение стандарта безопасности в общеобразовательных учреждениях Красноярского края.</w:t>
      </w:r>
    </w:p>
    <w:p w:rsidR="000C787C" w:rsidRDefault="000C787C">
      <w:pPr>
        <w:pStyle w:val="ConsPlusNormal"/>
        <w:jc w:val="center"/>
      </w:pPr>
    </w:p>
    <w:p w:rsidR="000C787C" w:rsidRDefault="000C787C">
      <w:pPr>
        <w:pStyle w:val="ConsPlusNormal"/>
        <w:jc w:val="center"/>
        <w:outlineLvl w:val="3"/>
      </w:pPr>
      <w:r>
        <w:t>3.1.5. Ожидаемые результаты</w:t>
      </w:r>
    </w:p>
    <w:p w:rsidR="000C787C" w:rsidRDefault="000C787C">
      <w:pPr>
        <w:pStyle w:val="ConsPlusNormal"/>
        <w:ind w:firstLine="540"/>
        <w:jc w:val="both"/>
      </w:pPr>
    </w:p>
    <w:p w:rsidR="000C787C" w:rsidRDefault="000C787C">
      <w:pPr>
        <w:pStyle w:val="ConsPlusNormal"/>
        <w:ind w:firstLine="540"/>
        <w:jc w:val="both"/>
      </w:pPr>
      <w:r>
        <w:t>Обеспечение доступности дошкольного образования к 2016 году для всех детей края от 3 до 7 лет. Повышение качества дошкольного образования в части развития ребенка и подготовки его к начальной школе.</w:t>
      </w:r>
    </w:p>
    <w:p w:rsidR="000C787C" w:rsidRDefault="000C787C">
      <w:pPr>
        <w:pStyle w:val="ConsPlusNormal"/>
        <w:ind w:firstLine="540"/>
        <w:jc w:val="both"/>
      </w:pPr>
      <w:r>
        <w:t>Успешное внедрение в школах Красноярского края новых федеральных государственных образовательных стандартов и обеспечение качества остаточных знаний при экзаменационных и тестовых замерах. Повышение рейтинга школьников края в международных оценках качества образования.</w:t>
      </w:r>
    </w:p>
    <w:p w:rsidR="000C787C" w:rsidRDefault="000C787C">
      <w:pPr>
        <w:pStyle w:val="ConsPlusNormal"/>
        <w:ind w:firstLine="540"/>
        <w:jc w:val="both"/>
      </w:pPr>
      <w:r>
        <w:t xml:space="preserve">Создание в 20% образовательных учреждений универсальной </w:t>
      </w:r>
      <w:proofErr w:type="spellStart"/>
      <w:r>
        <w:t>безбарьерной</w:t>
      </w:r>
      <w:proofErr w:type="spellEnd"/>
      <w:r>
        <w:t xml:space="preserve"> среды.</w:t>
      </w:r>
    </w:p>
    <w:p w:rsidR="000C787C" w:rsidRDefault="000C787C">
      <w:pPr>
        <w:pStyle w:val="ConsPlusNormal"/>
        <w:ind w:firstLine="540"/>
        <w:jc w:val="both"/>
      </w:pPr>
      <w:r>
        <w:t>Внедрение в 7 общеобразовательных учреждениях Красноярского края практик инклюзивного образования.</w:t>
      </w:r>
    </w:p>
    <w:p w:rsidR="000C787C" w:rsidRDefault="000C787C">
      <w:pPr>
        <w:pStyle w:val="ConsPlusNormal"/>
        <w:ind w:firstLine="540"/>
        <w:jc w:val="both"/>
      </w:pPr>
      <w:r>
        <w:t>Увеличение доли числа детей-инвалидов, обучающихся в общеобразовательных учреждениях.</w:t>
      </w:r>
    </w:p>
    <w:p w:rsidR="000C787C" w:rsidRDefault="000C787C">
      <w:pPr>
        <w:pStyle w:val="ConsPlusNormal"/>
        <w:ind w:firstLine="540"/>
        <w:jc w:val="both"/>
      </w:pPr>
      <w:r>
        <w:t>Рост удовлетворенности обучающихся и их родителей условиями воспитания, обучения и развития детей в образовательных учреждениях Красноярского края.</w:t>
      </w:r>
    </w:p>
    <w:p w:rsidR="000C787C" w:rsidRDefault="000C787C">
      <w:pPr>
        <w:pStyle w:val="ConsPlusNormal"/>
        <w:ind w:firstLine="540"/>
        <w:jc w:val="both"/>
      </w:pPr>
      <w:r>
        <w:t>Увеличение доли школьников, вовлеченных в освоение дополнительных образовательных программ, в том числе не менее 60% - на бесплатной основе.</w:t>
      </w:r>
    </w:p>
    <w:p w:rsidR="000C787C" w:rsidRDefault="000C787C">
      <w:pPr>
        <w:pStyle w:val="ConsPlusNormal"/>
        <w:ind w:firstLine="540"/>
        <w:jc w:val="both"/>
      </w:pPr>
      <w:r>
        <w:t>Увеличение числа детей, демонстрирующих активную жизненную позицию, самостоятельность и творческую инициативу в созидательной деятельности, ответственное отношение к жизни, окружающей среде, приверженных позитивным нравственным и эстетическим ценностям. Сокращение числа детей и подростков с асоциальным поведением.</w:t>
      </w:r>
    </w:p>
    <w:p w:rsidR="000C787C" w:rsidRDefault="000C787C">
      <w:pPr>
        <w:pStyle w:val="ConsPlusNormal"/>
        <w:ind w:firstLine="540"/>
        <w:jc w:val="both"/>
      </w:pPr>
      <w:r>
        <w:t>Увеличение числа выпускников, освоивших рабочую профессию в период обучения в школе и получивших документ о профессиональной подготовке.</w:t>
      </w:r>
    </w:p>
    <w:p w:rsidR="000C787C" w:rsidRDefault="000C787C">
      <w:pPr>
        <w:pStyle w:val="ConsPlusNormal"/>
        <w:ind w:firstLine="540"/>
        <w:jc w:val="both"/>
      </w:pPr>
      <w:r>
        <w:t>Рост интереса детей к историческому и культурному наследию России, многообразию культур различных этносов и религий. Рост посещаемости детских библиотек, музеев, культурных центров, театров.</w:t>
      </w:r>
    </w:p>
    <w:p w:rsidR="000C787C" w:rsidRDefault="000C787C">
      <w:pPr>
        <w:pStyle w:val="ConsPlusNormal"/>
        <w:ind w:firstLine="540"/>
        <w:jc w:val="both"/>
      </w:pPr>
    </w:p>
    <w:p w:rsidR="000C787C" w:rsidRDefault="000C787C">
      <w:pPr>
        <w:pStyle w:val="ConsPlusNormal"/>
        <w:jc w:val="center"/>
        <w:outlineLvl w:val="2"/>
      </w:pPr>
      <w:r>
        <w:t>3.2. Равные возможности для детей, нуждающихся в особой</w:t>
      </w:r>
    </w:p>
    <w:p w:rsidR="000C787C" w:rsidRDefault="000C787C">
      <w:pPr>
        <w:pStyle w:val="ConsPlusNormal"/>
        <w:jc w:val="center"/>
      </w:pPr>
      <w:r>
        <w:t>заботе государства</w:t>
      </w:r>
    </w:p>
    <w:p w:rsidR="000C787C" w:rsidRDefault="000C787C">
      <w:pPr>
        <w:pStyle w:val="ConsPlusNormal"/>
        <w:jc w:val="center"/>
      </w:pPr>
    </w:p>
    <w:p w:rsidR="000C787C" w:rsidRDefault="000C787C">
      <w:pPr>
        <w:pStyle w:val="ConsPlusNormal"/>
        <w:jc w:val="center"/>
        <w:outlineLvl w:val="3"/>
      </w:pPr>
      <w:r>
        <w:t>3.2.1. Краткий анализ ситуации</w:t>
      </w:r>
    </w:p>
    <w:p w:rsidR="000C787C" w:rsidRDefault="000C787C">
      <w:pPr>
        <w:pStyle w:val="ConsPlusNormal"/>
        <w:ind w:firstLine="540"/>
        <w:jc w:val="both"/>
      </w:pPr>
    </w:p>
    <w:p w:rsidR="000C787C" w:rsidRDefault="000C787C">
      <w:pPr>
        <w:pStyle w:val="ConsPlusNormal"/>
        <w:ind w:firstLine="540"/>
        <w:jc w:val="both"/>
      </w:pPr>
      <w:r>
        <w:t xml:space="preserve">К категории детей, нуждающихся в особой заботе государства, относятся дети, возможности </w:t>
      </w:r>
      <w:r>
        <w:lastRenderedPageBreak/>
        <w:t>развития которых ограничены состоянием здоровья, отсутствием семьи, климатическими и экологическими особенностями территории проживания, необходимостью поддержания традиционного для некоторых малых этносов образа жизни и иными социальными факторами.</w:t>
      </w:r>
    </w:p>
    <w:p w:rsidR="000C787C" w:rsidRDefault="000C787C">
      <w:pPr>
        <w:pStyle w:val="ConsPlusNormal"/>
        <w:ind w:firstLine="540"/>
        <w:jc w:val="both"/>
      </w:pPr>
      <w:r>
        <w:t>В Красноярском крае зарегистрировано 9228 детей-инвалидов, нуждающихся в реабилитационных мероприятиях. Реабилитационное лечение детей-инвалидов до 2011 года осуществлялось в дневном стационаре реабилитационного центра краевого государственного бюджетного учреждения здравоохранения "Красноярская краевая клиническая детская больница" на 50 мест. В 2011 году проведена реорганизация краевого детского психоневрологического санатория "Ласточка", и на его базе создано круглосуточное отделение на 40 коек, из них 10 коек "мать и дитя". В 2011 году реабилитацию получил 931 ребенок-инвалид, в том числе 721 - в условиях дневного стационара, 210 детей - в условиях круглосуточного стационара (679 в 2010 году). Все родители детей-инвалидов, находящихся на лечении в центре реабилитации, обучаются персоналом центра приемам массажа, лечебной гимнастики, Войта-терапии, элементам психологической и логопедической коррекции для продолжения работы с ребенком в домашних условиях. С 2011 года в Красноярском крае функционируют 2 реабилитационных отделения в краевом государственном автономном учреждении социального обслуживания "Жарки" и краевом государственном автономном учреждении социального обслуживания "</w:t>
      </w:r>
      <w:proofErr w:type="spellStart"/>
      <w:r>
        <w:t>Тесь</w:t>
      </w:r>
      <w:proofErr w:type="spellEnd"/>
      <w:r>
        <w:t>" и отделение для особо тяжелых детей с диагнозом "детский церебральный паралич" при муниципальном бюджетном учреждении "Реабилитационный центр для детей и подростков с ограниченными возможностями" в г. Ачинске.</w:t>
      </w:r>
    </w:p>
    <w:p w:rsidR="000C787C" w:rsidRDefault="000C787C">
      <w:pPr>
        <w:pStyle w:val="ConsPlusNormal"/>
        <w:ind w:firstLine="540"/>
        <w:jc w:val="both"/>
      </w:pPr>
      <w:r>
        <w:t>Более 80 процентов детей-инвалидов воспитываются в неполных семьях, находящихся в бедственном материальном положении, усугубляемом наличием различных "барьеров инвалидности" и психологической изоляцией в силу равнодушного или нетерпимого отношения окружающих к детям-инвалидам, самоизоляцией семей. Острая нехватка основных видов помощи таким детям ведет к нарушению их прав на образование, реабилитацию, к зависимости реализации этих прав от места жительства и социального статуса семьи. Часто это является причиной отказа родителей от таких детей и высокого уровня социального сиротства среди детей данной категории (более 12 процентов из них попадают в дома-интернаты).</w:t>
      </w:r>
    </w:p>
    <w:p w:rsidR="000C787C" w:rsidRDefault="000C787C">
      <w:pPr>
        <w:pStyle w:val="ConsPlusNormal"/>
        <w:ind w:firstLine="540"/>
        <w:jc w:val="both"/>
      </w:pPr>
      <w:r>
        <w:t>Около 2 тыс. детей-инвалидов воспитываются в детских домах-интернатах системы социальной защиты населения, которые имеют системные проблемы: устаревшие здания, "перенаселенность" воспитанниками, удаленность от городов и центров реабилитационно-образовательной инфраструктуры, отсутствие специалистов, владеющих современными реабилитационными технологиями, изолированность учреждений от окружающих, в том числе волонтеров, невозможность самостоятельного проживания детей после выхода из домов-интернатов.</w:t>
      </w:r>
    </w:p>
    <w:p w:rsidR="000C787C" w:rsidRDefault="000C787C">
      <w:pPr>
        <w:pStyle w:val="ConsPlusNormal"/>
        <w:ind w:firstLine="540"/>
        <w:jc w:val="both"/>
      </w:pPr>
      <w:r>
        <w:t>Сохраняется высокая доля детей-инвалидов, не получающих образование и находящихся на семейном обучении. Данная ситуация возникает по причине отсутствия квалифицированных специалистов и образовательных условий для обучения данной категории детей.</w:t>
      </w:r>
    </w:p>
    <w:p w:rsidR="000C787C" w:rsidRDefault="000C787C">
      <w:pPr>
        <w:pStyle w:val="ConsPlusNormal"/>
        <w:ind w:firstLine="540"/>
        <w:jc w:val="both"/>
      </w:pPr>
      <w:r>
        <w:t>В крае на сегодняшний день только 42 муниципальных психолого-медико-педагогических комиссии осуществляют свою деятельность на постоянной основе, тем самым затрудняется процесс определения образовательного маршрута особого ребенка.</w:t>
      </w:r>
    </w:p>
    <w:p w:rsidR="000C787C" w:rsidRDefault="000C787C">
      <w:pPr>
        <w:pStyle w:val="ConsPlusNormal"/>
        <w:ind w:firstLine="540"/>
        <w:jc w:val="both"/>
      </w:pPr>
      <w:r>
        <w:t>Сложной проблемой является положение ВИЧ-инфицированных детей. ВИЧ-инфицированные женщины, проживающие в Красноярском крае, стали рожать чаще - в 2011 году у них родился 251 ребенок, что на 4,7% больше, чем в 2010 году. Всего в Красноярском крае на начало 2012 года было зарегистрировано 14387 человек, заболевших ВИЧ, из них детей в возрасте до 14 лет - 127 человек. Благодаря профилактическим мероприятиям за последние годы красноярским врачам удалось добиться снижения случаев передачи ВИЧ от матери к ребенку с 11,8% в 2005 году до 7,6% в 2011 году. Актуальной проблемой в Красноярском крае остается сиротство среди детей ВИЧ-инфицированных матерей - ежегодно от 5% до 8% таких рожениц отказываются от своих детей. В 2011 году от детей отказались 7 ВИЧ-инфицированных матерей. Недостаточно обеспечена защита рожденных детей от вертикальной передачи ВИЧ-инфекции вследствие неполного охвата ВИЧ-инфицированных матерей соответствующей лекарственной помощью, а также не исключена передача вируса в период грудного вскармливания ребенка.</w:t>
      </w:r>
    </w:p>
    <w:p w:rsidR="000C787C" w:rsidRDefault="000C787C">
      <w:pPr>
        <w:pStyle w:val="ConsPlusNormal"/>
        <w:ind w:firstLine="540"/>
        <w:jc w:val="both"/>
      </w:pPr>
      <w:r>
        <w:t xml:space="preserve">Ежегодно в лечебные учреждения Красноярского края доставляется более 1500 детей, </w:t>
      </w:r>
      <w:r>
        <w:lastRenderedPageBreak/>
        <w:t>оставшихся без попечения родителей, по причине безответственного отношения к ним. Свыше 8 тысяч родителей привлекаются к административной ответственности за ненадлежащее исполнение обязанностей по воспитанию, содержанию, обучению и защите прав своих несовершеннолетних детей.</w:t>
      </w:r>
    </w:p>
    <w:p w:rsidR="000C787C" w:rsidRDefault="000C787C">
      <w:pPr>
        <w:pStyle w:val="ConsPlusNormal"/>
        <w:ind w:firstLine="540"/>
        <w:jc w:val="both"/>
      </w:pPr>
      <w:r>
        <w:t>В 2011 году в Красноярском крае проживало 16320 детей-сирот и детей, оставшихся без попечения родителей. Сохраняется тенденция сокращения их численности по отношению к предыдущему году.</w:t>
      </w:r>
    </w:p>
    <w:p w:rsidR="000C787C" w:rsidRDefault="000C787C">
      <w:pPr>
        <w:pStyle w:val="ConsPlusNormal"/>
        <w:ind w:firstLine="540"/>
        <w:jc w:val="both"/>
      </w:pPr>
      <w:r>
        <w:t>Следует отметить, что статистика по количеству детей-сирот, у которых отсутствуют оба родителя, практически не меняется: из их общей численности только 2476 детей (21,8%) являются реальными сиротами, остальные - социальные сироты при живых родителях.</w:t>
      </w:r>
    </w:p>
    <w:p w:rsidR="000C787C" w:rsidRDefault="000C787C">
      <w:pPr>
        <w:pStyle w:val="ConsPlusNormal"/>
        <w:ind w:firstLine="540"/>
        <w:jc w:val="both"/>
      </w:pPr>
      <w:r>
        <w:t xml:space="preserve">В соответствии с Семейным </w:t>
      </w:r>
      <w:hyperlink r:id="rId45" w:history="1">
        <w:r>
          <w:rPr>
            <w:color w:val="0000FF"/>
          </w:rPr>
          <w:t>кодексом</w:t>
        </w:r>
      </w:hyperlink>
      <w:r>
        <w:t xml:space="preserve"> Российской Федерации преимущественным правом при устройстве ребенка в семью обладают родственники. Вследствие этого опекунами в подавляющем большинстве случаев становятся бабушки и дедушки, которые в силу своего возраста, мировоззрения испытывают серьезные трудности с воспитанием опекаемых детей-подростков. Часть опекунов имела отрицательный опыт воспитания собственных детей, лишенных впоследствии родительских прав. Они не в состоянии справиться с воспитанием детей, достигших подросткового возраста. Этот фактор, а также несоответствующая мотивация, недостаточная психолого-педагогическая, социально-правовая помощь опекунам (попечителям), психологическая неготовность приемных родителей принимать возможность общения ребенка с кровными родственниками приводит в дальнейшем к отмене опеки над ребенком.</w:t>
      </w:r>
    </w:p>
    <w:p w:rsidR="000C787C" w:rsidRDefault="000C787C">
      <w:pPr>
        <w:pStyle w:val="ConsPlusNormal"/>
        <w:ind w:firstLine="540"/>
        <w:jc w:val="both"/>
      </w:pPr>
      <w:r>
        <w:t>Основными причинами отмены опеки являются следующие: инициатива опекунов, попечителей, приемных родителей (1,8% от всех проживающих в замещающих семьях детей); ненадлежащее выполнение опекунами обязанностей по воспитанию детей (0,3% от всех проживающих в замещающих семьях детей). Это говорит о недостаточной работе по подбору, учету и подготовке граждан, желающих принять ребенка на воспитание в семью.</w:t>
      </w:r>
    </w:p>
    <w:p w:rsidR="000C787C" w:rsidRDefault="000C787C">
      <w:pPr>
        <w:pStyle w:val="ConsPlusNormal"/>
        <w:ind w:firstLine="540"/>
        <w:jc w:val="both"/>
      </w:pPr>
      <w:r>
        <w:t>Одним из важнейших направлений реализации прав детей-сирот, детей, оставшихся без попечения родителей, является обеспечение их жилыми помещениями.</w:t>
      </w:r>
    </w:p>
    <w:p w:rsidR="000C787C" w:rsidRDefault="000C787C">
      <w:pPr>
        <w:pStyle w:val="ConsPlusNormal"/>
        <w:ind w:firstLine="540"/>
        <w:jc w:val="both"/>
      </w:pPr>
      <w:r>
        <w:t>Следует учесть, что до 2004 года денежные средства на приобретение жилых помещений для вышеуказанной категории граждан выделялись в незначительном количестве. Вследствие этого в крае образовалась большая очередь лиц из числа детей-сирот и детей, оставшихся без попечения родителей, нуждающихся в приобретении жилого помещения.</w:t>
      </w:r>
    </w:p>
    <w:p w:rsidR="000C787C" w:rsidRDefault="000C787C">
      <w:pPr>
        <w:pStyle w:val="ConsPlusNormal"/>
        <w:ind w:firstLine="540"/>
        <w:jc w:val="both"/>
      </w:pPr>
      <w:r>
        <w:t>Решение вопроса обеспечения жильем детей-сирот и детей, оставшихся без попечения родителей, а также лиц из их числа, не имеющих жилого помещения, требует значительного объема финансовых средств.</w:t>
      </w:r>
    </w:p>
    <w:p w:rsidR="000C787C" w:rsidRDefault="000C787C">
      <w:pPr>
        <w:pStyle w:val="ConsPlusNormal"/>
        <w:ind w:firstLine="540"/>
        <w:jc w:val="both"/>
      </w:pPr>
      <w:r>
        <w:t xml:space="preserve">Наряду с экономическими потерями в результате пребывания детей в институциональных условиях общество несет огромные социальные издержки, связанные с социализацией выпускников учреждений </w:t>
      </w:r>
      <w:proofErr w:type="spellStart"/>
      <w:r>
        <w:t>интернатного</w:t>
      </w:r>
      <w:proofErr w:type="spellEnd"/>
      <w:r>
        <w:t xml:space="preserve"> типа, многие из которых с трудом адаптируются в обществе, подвержены высокому риску социальной </w:t>
      </w:r>
      <w:proofErr w:type="spellStart"/>
      <w:r>
        <w:t>дезадаптации</w:t>
      </w:r>
      <w:proofErr w:type="spellEnd"/>
      <w:r>
        <w:t xml:space="preserve"> и противоправного поведения, с воспроизведением моделей деструктивного поведения в последующих поколениях.</w:t>
      </w:r>
    </w:p>
    <w:p w:rsidR="000C787C" w:rsidRDefault="000C787C">
      <w:pPr>
        <w:pStyle w:val="ConsPlusNormal"/>
        <w:ind w:firstLine="540"/>
        <w:jc w:val="both"/>
      </w:pPr>
      <w:r>
        <w:t>В Красноярском крае более 10% детей (свыше 62 тысяч) проживают в северных территориях. С 2007 года в структуре причин младенческой смертности среди коренных и малочисленных народов прослеживаются преимущественно случаи смерти от неестественных внешних причин: несчастные случаи, травмы, отравления, тогда как в структуре краевых показателей первое место занимают болезни периода новорожденности у детей первого месяца жизни. Показатель заболеваемости детей северных территорий Красноярского края близок к среднему показателю по Красноярскому краю в целом, однако высокой остается увеличение первичной заболеваемости наркологической патологией среди несовершеннолетних, особенно в Таймырском Долгано-Ненецком районе Красноярского края.</w:t>
      </w:r>
    </w:p>
    <w:p w:rsidR="000C787C" w:rsidRDefault="000C787C">
      <w:pPr>
        <w:pStyle w:val="ConsPlusNormal"/>
        <w:ind w:firstLine="540"/>
        <w:jc w:val="both"/>
      </w:pPr>
      <w:r>
        <w:t>Важнейшей проблемой на севере Красноярского края традиционно является качество питьевой воды.</w:t>
      </w:r>
    </w:p>
    <w:p w:rsidR="000C787C" w:rsidRDefault="000C787C">
      <w:pPr>
        <w:pStyle w:val="ConsPlusNormal"/>
        <w:ind w:firstLine="540"/>
        <w:jc w:val="both"/>
      </w:pPr>
      <w:r>
        <w:t xml:space="preserve">Только в некоторых детских садах, школах, медицинских учреждениях, где обеспечивается питание детей из числа народов Севера, для сохранения и укрепления их здоровья рацион составлен с учетом большого количества мяса и рыбы. Начальное образование для детей коренных и малочисленных народов Севера обеспечивают 116 стационарных школ, 9 школ-интернатов, в </w:t>
      </w:r>
      <w:r>
        <w:lastRenderedPageBreak/>
        <w:t>последние годы развивается сеть кочевых школ. Нельзя не учитывать тот факт, что на повторный год обучения на севере Красноярского края в среднем остается более 3% ребятишек, что превышает показатель по краю - 0,25 - 0,3.</w:t>
      </w:r>
    </w:p>
    <w:p w:rsidR="000C787C" w:rsidRDefault="000C787C">
      <w:pPr>
        <w:pStyle w:val="ConsPlusNormal"/>
        <w:ind w:firstLine="540"/>
        <w:jc w:val="both"/>
      </w:pPr>
      <w:r>
        <w:t>Определенная группа детей в Красноярском крае проживает в отдаленных поселках, где отсутствует возможность организовать их подвоз в школы, обеспечивающие необходимые качество образования и социализацию. С другой стороны, затраты на содержание таких школ в части зданий, нуждающихся в капитальном ремонте, организации питания, зарплаты учителей и др., достаточно высокие, выходящие далеко за рамки нормативного финансирования, что ставит задачу поиска новых образовательных технологий, в том числе с использованием сетевого ресурса.</w:t>
      </w:r>
    </w:p>
    <w:p w:rsidR="000C787C" w:rsidRDefault="000C787C">
      <w:pPr>
        <w:pStyle w:val="ConsPlusNormal"/>
        <w:ind w:firstLine="540"/>
        <w:jc w:val="both"/>
      </w:pPr>
      <w:r>
        <w:t>Более 45 тысяч детей сегодня проживают в г. Норильске, где достаточно сложная экологическая ситуация. В целом экология в крупных городах края, прежде всего в г. Норильске и г. Красноярске, характеризуется высокой загрязненностью от транспорта и промышленных предприятий.</w:t>
      </w:r>
    </w:p>
    <w:p w:rsidR="000C787C" w:rsidRDefault="000C787C">
      <w:pPr>
        <w:pStyle w:val="ConsPlusNormal"/>
        <w:ind w:firstLine="540"/>
        <w:jc w:val="both"/>
      </w:pPr>
      <w:r>
        <w:t>Год от года в Красноярском крае возрастает число детей мигрантов, по отношению к которым в целом еще не выстроена система эффективной интеграции в образовательное пространство.</w:t>
      </w:r>
    </w:p>
    <w:p w:rsidR="000C787C" w:rsidRDefault="000C787C">
      <w:pPr>
        <w:pStyle w:val="ConsPlusNormal"/>
        <w:ind w:firstLine="540"/>
        <w:jc w:val="both"/>
      </w:pPr>
    </w:p>
    <w:p w:rsidR="000C787C" w:rsidRDefault="000C787C">
      <w:pPr>
        <w:pStyle w:val="ConsPlusNormal"/>
        <w:jc w:val="center"/>
        <w:outlineLvl w:val="3"/>
      </w:pPr>
      <w:r>
        <w:t>3.2.2. Основные задачи</w:t>
      </w:r>
    </w:p>
    <w:p w:rsidR="000C787C" w:rsidRDefault="000C787C">
      <w:pPr>
        <w:pStyle w:val="ConsPlusNormal"/>
        <w:ind w:firstLine="540"/>
        <w:jc w:val="both"/>
      </w:pPr>
    </w:p>
    <w:p w:rsidR="000C787C" w:rsidRDefault="000C787C">
      <w:pPr>
        <w:pStyle w:val="ConsPlusNormal"/>
        <w:ind w:firstLine="540"/>
        <w:jc w:val="both"/>
      </w:pPr>
      <w:r>
        <w:t>Обеспечение в соответствии с международными стандартами прав детей-инвалидов и детей с ограниченными возможностями здоровья на воспитание в семьях, полноценное участие в общественной жизни, получение качественного образования всех уровней, квалифицированную медицинскую помощь, охрану здоровья и реабилитацию, социализацию, юридическую и социальную защиту, профессиональную подготовку, доступную среду.</w:t>
      </w:r>
    </w:p>
    <w:p w:rsidR="000C787C" w:rsidRDefault="000C787C">
      <w:pPr>
        <w:pStyle w:val="ConsPlusNormal"/>
        <w:ind w:firstLine="540"/>
        <w:jc w:val="both"/>
      </w:pPr>
      <w:r>
        <w:t>Создание системы ранней профилактики инвалидности у детей.</w:t>
      </w:r>
    </w:p>
    <w:p w:rsidR="000C787C" w:rsidRDefault="000C787C">
      <w:pPr>
        <w:pStyle w:val="ConsPlusNormal"/>
        <w:ind w:firstLine="540"/>
        <w:jc w:val="both"/>
      </w:pPr>
      <w:r>
        <w:t>Обеспечение замены медицинской модели детской инвалидности на социальную, в основе которой лежит создание условий для нормальной полноценной жизни.</w:t>
      </w:r>
    </w:p>
    <w:p w:rsidR="000C787C" w:rsidRDefault="000C787C">
      <w:pPr>
        <w:pStyle w:val="ConsPlusNormal"/>
        <w:ind w:firstLine="540"/>
        <w:jc w:val="both"/>
      </w:pPr>
      <w:r>
        <w:t>Проведение мониторинга реализации права на образование детьми-инвалидами и создание условий для включения их в образовательный процесс.</w:t>
      </w:r>
    </w:p>
    <w:p w:rsidR="000C787C" w:rsidRDefault="000C787C">
      <w:pPr>
        <w:pStyle w:val="ConsPlusNormal"/>
        <w:ind w:firstLine="540"/>
        <w:jc w:val="both"/>
      </w:pPr>
      <w:r>
        <w:t>Всесторонняя поддержка семей, воспитывающих детей-инвалидов и детей с ограниченными возможностями здоровья: создание современной комплексной инфраструктуры реабилитационно-образовательной помощи детям-инвалидам и детям с ограниченными возможностями здоровья, внедрение таких детей в среду обычных сверстников, обеспечение их нормального жизнеустройства в будущей взрослой жизни.</w:t>
      </w:r>
    </w:p>
    <w:p w:rsidR="000C787C" w:rsidRDefault="000C787C">
      <w:pPr>
        <w:pStyle w:val="ConsPlusNormal"/>
        <w:ind w:firstLine="540"/>
        <w:jc w:val="both"/>
      </w:pPr>
      <w:r>
        <w:t>Обеспечение приоритета семейного устройства детей-сирот и детей, оставшихся без попечения родителей.</w:t>
      </w:r>
    </w:p>
    <w:p w:rsidR="000C787C" w:rsidRDefault="000C787C">
      <w:pPr>
        <w:pStyle w:val="ConsPlusNormal"/>
        <w:ind w:firstLine="540"/>
        <w:jc w:val="both"/>
      </w:pPr>
      <w:r>
        <w:t>Реформирование деятельности учреждений для детей-сирот и детей, оставшихся без попечения родителей, в соответствии с моделью семейного жизнеустройства, осуществление эффективной программы социальной адаптации таких детей.</w:t>
      </w:r>
    </w:p>
    <w:p w:rsidR="000C787C" w:rsidRDefault="000C787C">
      <w:pPr>
        <w:pStyle w:val="ConsPlusNormal"/>
        <w:ind w:firstLine="540"/>
        <w:jc w:val="both"/>
      </w:pPr>
      <w:r>
        <w:t xml:space="preserve">Создание системы </w:t>
      </w:r>
      <w:proofErr w:type="spellStart"/>
      <w:r>
        <w:t>постинтернатного</w:t>
      </w:r>
      <w:proofErr w:type="spellEnd"/>
      <w:r>
        <w:t xml:space="preserve"> сопровождения выпускников учреждений для детей-сирот и детей, оставшихся без попечения родителей, и лиц из их числа для их социализации в обществе.</w:t>
      </w:r>
    </w:p>
    <w:p w:rsidR="000C787C" w:rsidRDefault="000C787C">
      <w:pPr>
        <w:pStyle w:val="ConsPlusNormal"/>
        <w:ind w:firstLine="540"/>
        <w:jc w:val="both"/>
      </w:pPr>
      <w:r>
        <w:t>Обеспечение жилыми помещениями детей-сирот и детей, оставшихся без попечения родителей, не имеющих жилья.</w:t>
      </w:r>
    </w:p>
    <w:p w:rsidR="000C787C" w:rsidRDefault="000C787C">
      <w:pPr>
        <w:pStyle w:val="ConsPlusNormal"/>
        <w:ind w:firstLine="540"/>
        <w:jc w:val="both"/>
      </w:pPr>
      <w:r>
        <w:t>Формирование модели "образования возможностей" для детей из числа коренных и малочисленных народов Севера. Обеспечение медицинским сопровождением детей, ведущих вместе с родителями кочевой традиционный образ жизни.</w:t>
      </w:r>
    </w:p>
    <w:p w:rsidR="000C787C" w:rsidRDefault="000C787C">
      <w:pPr>
        <w:pStyle w:val="ConsPlusNormal"/>
        <w:ind w:firstLine="540"/>
        <w:jc w:val="both"/>
      </w:pPr>
      <w:r>
        <w:t>Проведение ряда системных профилактических мероприятий для детей, проживающих в северных территориях и экологически неблагополучных населенных пунктах.</w:t>
      </w:r>
    </w:p>
    <w:p w:rsidR="000C787C" w:rsidRDefault="000C787C">
      <w:pPr>
        <w:pStyle w:val="ConsPlusNormal"/>
        <w:ind w:firstLine="540"/>
        <w:jc w:val="both"/>
      </w:pPr>
      <w:r>
        <w:t>Обеспечение прав детей-инвалидов и детей с ограниченными возможностями здоровья на воспитание в семьях, полноценное участие в общественной и культурной жизни, получение качественного образования всех уровней, квалифицированной медицинской помощи, охрану здоровья и реабилитацию, социализацию, юридическую и социальную защиту, профессиональную подготовку, доступную среду.</w:t>
      </w:r>
    </w:p>
    <w:p w:rsidR="000C787C" w:rsidRDefault="000C787C">
      <w:pPr>
        <w:pStyle w:val="ConsPlusNormal"/>
        <w:ind w:firstLine="540"/>
        <w:jc w:val="both"/>
      </w:pPr>
      <w:r>
        <w:t xml:space="preserve">Распространение технологий раннего вмешательства и ранней помощи в процесс </w:t>
      </w:r>
      <w:r>
        <w:lastRenderedPageBreak/>
        <w:t>реабилитации детей-инвалидов. Выявление детей-инвалидов и проведение своевременной коррекционной и реабилитационной работы с детьми и их семьями. Развитие патронажного обслуживания (сопровождения) семей, воспитывающих детей-инвалидов.</w:t>
      </w:r>
    </w:p>
    <w:p w:rsidR="000C787C" w:rsidRDefault="000C787C">
      <w:pPr>
        <w:pStyle w:val="ConsPlusNormal"/>
        <w:ind w:firstLine="540"/>
        <w:jc w:val="both"/>
      </w:pPr>
    </w:p>
    <w:p w:rsidR="000C787C" w:rsidRDefault="000C787C">
      <w:pPr>
        <w:pStyle w:val="ConsPlusNormal"/>
        <w:jc w:val="center"/>
        <w:outlineLvl w:val="3"/>
      </w:pPr>
      <w:r>
        <w:t>3.2.3. Первоочередные меры</w:t>
      </w:r>
    </w:p>
    <w:p w:rsidR="000C787C" w:rsidRDefault="000C787C">
      <w:pPr>
        <w:pStyle w:val="ConsPlusNormal"/>
        <w:ind w:firstLine="540"/>
        <w:jc w:val="both"/>
      </w:pPr>
    </w:p>
    <w:p w:rsidR="000C787C" w:rsidRDefault="000C787C">
      <w:pPr>
        <w:pStyle w:val="ConsPlusNormal"/>
        <w:ind w:firstLine="540"/>
        <w:jc w:val="both"/>
      </w:pPr>
      <w:r>
        <w:t>Внедрение современных методик комплексной реабилитации детей-инвалидов и детей с ограниченными возможностями здоровья, в том числе с использованием технологий ранней помощи и помощи детям с тяжелыми и множественными нарушениями.</w:t>
      </w:r>
    </w:p>
    <w:p w:rsidR="000C787C" w:rsidRDefault="000C787C">
      <w:pPr>
        <w:pStyle w:val="ConsPlusNormal"/>
        <w:ind w:firstLine="540"/>
        <w:jc w:val="both"/>
      </w:pPr>
      <w:r>
        <w:t>Создание системы инклюзивного образования для детей-инвалидов и детей с ограниченными возможностями здоровья и их эффективной социальной адаптации через формирование необходимой инфраструктуры и среды, обеспечивающих коммуникацию в обществе, культурный и спортивный досуг.</w:t>
      </w:r>
    </w:p>
    <w:p w:rsidR="000C787C" w:rsidRDefault="000C787C">
      <w:pPr>
        <w:pStyle w:val="ConsPlusNormal"/>
        <w:ind w:firstLine="540"/>
        <w:jc w:val="both"/>
      </w:pPr>
      <w:r>
        <w:t>Обеспечение возможности трудоустройства (в том числе поддерживаемого) для детей-инвалидов и детей с ограниченными возможностями здоровья, получивших профессиональное образование, и равного доступа к юридической, медицинской помощи и социальному обеспечению.</w:t>
      </w:r>
    </w:p>
    <w:p w:rsidR="000C787C" w:rsidRDefault="000C787C">
      <w:pPr>
        <w:pStyle w:val="ConsPlusNormal"/>
        <w:ind w:firstLine="540"/>
        <w:jc w:val="both"/>
      </w:pPr>
      <w:r>
        <w:t>Проведение регулярного мониторинга потребностей семей, воспитывающих детей-инвалидов и детей с ограниченными возможностями здоровья, в предоставлении услуг в сфере социальной защиты, здравоохранения, образования, занятости; создание и ведение региональной и муниципальных баз данных, касающихся детей-инвалидов и детей с ограниченными возможностями здоровья и их потребностей в указанных услугах.</w:t>
      </w:r>
    </w:p>
    <w:p w:rsidR="000C787C" w:rsidRDefault="000C787C">
      <w:pPr>
        <w:pStyle w:val="ConsPlusNormal"/>
        <w:ind w:firstLine="540"/>
        <w:jc w:val="both"/>
      </w:pPr>
      <w:r>
        <w:t>Обеспечение рабочих мест для родителей детей-инвалидов и детей с ограниченными возможностями здоровья, в том числе с использованием дистанционных технологий.</w:t>
      </w:r>
    </w:p>
    <w:p w:rsidR="000C787C" w:rsidRDefault="000C787C">
      <w:pPr>
        <w:pStyle w:val="ConsPlusNormal"/>
        <w:ind w:firstLine="540"/>
        <w:jc w:val="both"/>
      </w:pPr>
      <w:r>
        <w:t>Расширение профилактики вертикальной передачи ВИЧ-инфекции и СПИДа, включая обязательное дородовое обследование беременных женщин независимо от наличия у них регистрации по месту жительства и гражданства, бесплатное обеспечение кормящих ВИЧ-инфицированных матерей молочными смесями для кормления ребенка с привлечением средств, предусмотренных для реализации приоритетного национального проекта "Здоровье".</w:t>
      </w:r>
    </w:p>
    <w:p w:rsidR="000C787C" w:rsidRDefault="000C787C">
      <w:pPr>
        <w:pStyle w:val="ConsPlusNormal"/>
        <w:ind w:firstLine="540"/>
        <w:jc w:val="both"/>
      </w:pPr>
      <w:r>
        <w:t xml:space="preserve">Организация работы по реабилитации и восстановлению в родительских правах родителей воспитанников учреждений </w:t>
      </w:r>
      <w:proofErr w:type="spellStart"/>
      <w:r>
        <w:t>интернатного</w:t>
      </w:r>
      <w:proofErr w:type="spellEnd"/>
      <w:r>
        <w:t xml:space="preserve"> типа, поиску родственников и установлению с ними социальных связей для возврата детей в родные семьи.</w:t>
      </w:r>
    </w:p>
    <w:p w:rsidR="000C787C" w:rsidRDefault="000C787C">
      <w:pPr>
        <w:pStyle w:val="ConsPlusNormal"/>
        <w:ind w:firstLine="540"/>
        <w:jc w:val="both"/>
      </w:pPr>
      <w:r>
        <w:t xml:space="preserve">Улучшение качества подготовки потенциальных замещающих родителей в целях исключения возврата детей из замещающих семей в учреждения </w:t>
      </w:r>
      <w:proofErr w:type="spellStart"/>
      <w:r>
        <w:t>интернатного</w:t>
      </w:r>
      <w:proofErr w:type="spellEnd"/>
      <w:r>
        <w:t xml:space="preserve"> типа посредством совершенствования комплексной программы психолого-педагогической подготовки кандидатов в опекуны, попечители, усыновители.</w:t>
      </w:r>
    </w:p>
    <w:p w:rsidR="000C787C" w:rsidRDefault="000C787C">
      <w:pPr>
        <w:pStyle w:val="ConsPlusNormal"/>
        <w:ind w:firstLine="540"/>
        <w:jc w:val="both"/>
      </w:pPr>
      <w:r>
        <w:t>Совершенствование системы стимулирования граждан, желающих принять на воспитание детей-сирот и детей, оставшихся без попечения родителей, путем расширения перечня и улучшения качества услуг таким семьям.</w:t>
      </w:r>
    </w:p>
    <w:p w:rsidR="000C787C" w:rsidRDefault="000C787C">
      <w:pPr>
        <w:pStyle w:val="ConsPlusNormal"/>
        <w:ind w:firstLine="540"/>
        <w:jc w:val="both"/>
      </w:pPr>
      <w:r>
        <w:t>Взаимодействие со средствами массовой информации по пропаганде семейных форм устройства детей-сирот и детей, оставшихся без попечения родителей.</w:t>
      </w:r>
    </w:p>
    <w:p w:rsidR="000C787C" w:rsidRDefault="000C787C">
      <w:pPr>
        <w:pStyle w:val="ConsPlusNormal"/>
        <w:ind w:firstLine="540"/>
        <w:jc w:val="both"/>
      </w:pPr>
      <w:r>
        <w:t>Реализация программы подготовки воспитанников учреждений для детей-сирот и детей, оставшихся без попечения родителей, к самостоятельной жизни по окончании пребывания в них. Внедрение технологии "социальных лифтов" для выпускников учреждений для детей-сирот и детей, оставшихся без попечения родителей, в системе образования и при трудоустройстве.</w:t>
      </w:r>
    </w:p>
    <w:p w:rsidR="000C787C" w:rsidRDefault="000C787C">
      <w:pPr>
        <w:pStyle w:val="ConsPlusNormal"/>
        <w:ind w:firstLine="540"/>
        <w:jc w:val="both"/>
      </w:pPr>
      <w:r>
        <w:t>Разработка и внедрение региональных правовых механизмов общественного контроля за обеспечением прав детей в учреждениях для детей-сирот и детей, оставшихся без попечения родителей, в детских домах-интернатах.</w:t>
      </w:r>
    </w:p>
    <w:p w:rsidR="000C787C" w:rsidRDefault="000C787C">
      <w:pPr>
        <w:pStyle w:val="ConsPlusNormal"/>
        <w:ind w:firstLine="540"/>
        <w:jc w:val="both"/>
      </w:pPr>
      <w:r>
        <w:t xml:space="preserve">Дальнейшее развитие муниципальных систем </w:t>
      </w:r>
      <w:proofErr w:type="spellStart"/>
      <w:r>
        <w:t>постинтернатного</w:t>
      </w:r>
      <w:proofErr w:type="spellEnd"/>
      <w:r>
        <w:t xml:space="preserve"> сопровождения и адаптации выпускников учреждений для детей-сирот и детей, оставшихся без попечения родителей, в том числе детей-инвалидов и детей с ограниченными возможностями здоровья.</w:t>
      </w:r>
    </w:p>
    <w:p w:rsidR="000C787C" w:rsidRDefault="000C787C">
      <w:pPr>
        <w:pStyle w:val="ConsPlusNormal"/>
        <w:ind w:firstLine="540"/>
        <w:jc w:val="both"/>
      </w:pPr>
      <w:r>
        <w:t>Своевременное обеспечение лиц из числа детей-сирот и детей, оставшихся без попечения родителей, благоустроенными жилыми помещениями.</w:t>
      </w:r>
    </w:p>
    <w:p w:rsidR="000C787C" w:rsidRDefault="000C787C">
      <w:pPr>
        <w:pStyle w:val="ConsPlusNormal"/>
        <w:ind w:firstLine="540"/>
        <w:jc w:val="both"/>
      </w:pPr>
      <w:r>
        <w:t xml:space="preserve">Введение кураторства и ежемесячного контроля за семьями из числа коренных и </w:t>
      </w:r>
      <w:r>
        <w:lastRenderedPageBreak/>
        <w:t>малочисленных народов Севера с обязательным еженедельным мониторингом состояния здоровья детей первого года жизни.</w:t>
      </w:r>
    </w:p>
    <w:p w:rsidR="000C787C" w:rsidRDefault="000C787C">
      <w:pPr>
        <w:pStyle w:val="ConsPlusNormal"/>
        <w:ind w:firstLine="540"/>
        <w:jc w:val="both"/>
      </w:pPr>
      <w:r>
        <w:t>Организация сети социальных гостиниц в населенных пунктах, расположенных в районах Крайнего Севера, для временного пребывания родителей с детьми, в том числе с младенцами, ведущих традиционный кочевой образ жизни.</w:t>
      </w:r>
    </w:p>
    <w:p w:rsidR="000C787C" w:rsidRDefault="000C787C">
      <w:pPr>
        <w:pStyle w:val="ConsPlusNormal"/>
        <w:ind w:firstLine="540"/>
        <w:jc w:val="both"/>
      </w:pPr>
      <w:r>
        <w:t>Увеличение числа детей, проживающих в районах Крайнего Севера, направляемых на летний отдых в южные оздоровительные лагеря страны, преимущественно на морском побережье. Обеспечение двухмесячного сезона отдыха детей, проживающих в районах Крайнего Севера, в оздоровительных лагерях Красноярского края.</w:t>
      </w:r>
    </w:p>
    <w:p w:rsidR="000C787C" w:rsidRDefault="000C787C">
      <w:pPr>
        <w:pStyle w:val="ConsPlusNormal"/>
        <w:ind w:firstLine="540"/>
        <w:jc w:val="both"/>
      </w:pPr>
      <w:r>
        <w:t>Переход от пропорциональной квоты на путевки, финансируемые за счет краевого бюджета, в оздоровительные лагеря Красноярского края для всех муниципалитетов к системе выделения большего процента таких путевок детям, проживающим в экологически неблагоприятных территориях Красноярского края, прежде всего в г. Красноярске и г. Норильске.</w:t>
      </w:r>
    </w:p>
    <w:p w:rsidR="000C787C" w:rsidRDefault="000C787C">
      <w:pPr>
        <w:pStyle w:val="ConsPlusNormal"/>
        <w:ind w:firstLine="540"/>
        <w:jc w:val="both"/>
      </w:pPr>
      <w:r>
        <w:t>Обеспечение специализированными образовательными программами детей-мигрантов из семей, где дома не говорят на русском языке, а также формирование для них интенсивной мотивирующей внеурочной среды.</w:t>
      </w:r>
    </w:p>
    <w:p w:rsidR="000C787C" w:rsidRDefault="000C787C">
      <w:pPr>
        <w:pStyle w:val="ConsPlusNormal"/>
        <w:ind w:firstLine="540"/>
        <w:jc w:val="both"/>
      </w:pPr>
    </w:p>
    <w:p w:rsidR="000C787C" w:rsidRDefault="000C787C">
      <w:pPr>
        <w:pStyle w:val="ConsPlusNormal"/>
        <w:jc w:val="center"/>
        <w:outlineLvl w:val="3"/>
      </w:pPr>
      <w:r>
        <w:t>3.2.4. Долгосрочные проекты</w:t>
      </w:r>
    </w:p>
    <w:p w:rsidR="000C787C" w:rsidRDefault="000C787C">
      <w:pPr>
        <w:pStyle w:val="ConsPlusNormal"/>
        <w:ind w:firstLine="540"/>
        <w:jc w:val="both"/>
      </w:pPr>
    </w:p>
    <w:p w:rsidR="000C787C" w:rsidRDefault="000C787C">
      <w:pPr>
        <w:pStyle w:val="ConsPlusNormal"/>
        <w:ind w:firstLine="540"/>
        <w:jc w:val="both"/>
      </w:pPr>
      <w:r>
        <w:t>Краевой сетевой проект создания двухуровневой системы реабилитации "Поддержка особого ребенка": модернизация краевого реабилитационного центра и психоневрологического отделения для детей-инвалидов и формирование системы реабилитационных центров по Красноярскому краю для детей с ограниченными возможностями здоровья. Создание на базе этого сетевого проекта службы ранней помощи для детей-инвалидов и детей с ограниченными возможностями здоровья, включающей медицинскую, реабилитационную, коррекционно-педагогическую помощь ребенку, социально-психологическую и консультативную помощь родителям; обеспечение преемственности ранней помощи и помощи в дошкольном возрасте, развития инклюзивного дошкольного образования, организации комплексной подготовки ребенка-инвалида и ребенка с ограниченными возможностями здоровья к обучению в школе.</w:t>
      </w:r>
    </w:p>
    <w:p w:rsidR="000C787C" w:rsidRDefault="000C787C">
      <w:pPr>
        <w:pStyle w:val="ConsPlusNormal"/>
        <w:ind w:firstLine="540"/>
        <w:jc w:val="both"/>
      </w:pPr>
      <w:r>
        <w:t>Распространение системы профессионального сопровождения усыновителей, опекунов, попечителей, приемных родителей в период адаптации и на последующих этапах жизни ребенка на всей территории Красноярского края.</w:t>
      </w:r>
    </w:p>
    <w:p w:rsidR="000C787C" w:rsidRDefault="000C787C">
      <w:pPr>
        <w:pStyle w:val="ConsPlusNormal"/>
        <w:ind w:firstLine="540"/>
        <w:jc w:val="both"/>
      </w:pPr>
      <w:r>
        <w:t xml:space="preserve">Волонтерский и </w:t>
      </w:r>
      <w:proofErr w:type="spellStart"/>
      <w:r>
        <w:t>медийный</w:t>
      </w:r>
      <w:proofErr w:type="spellEnd"/>
      <w:r>
        <w:t xml:space="preserve"> проект просветительской деятельности среди населения, способствующей пониманию необходимости поддержки детей-сирот, детей-инвалидов и детей с ограниченными возможностями здоровья, формированию отношения к ним как к равным членам общества.</w:t>
      </w:r>
    </w:p>
    <w:p w:rsidR="000C787C" w:rsidRDefault="000C787C">
      <w:pPr>
        <w:pStyle w:val="ConsPlusNormal"/>
        <w:ind w:firstLine="540"/>
        <w:jc w:val="both"/>
      </w:pPr>
      <w:r>
        <w:t>Дистанционные проекты, реализуемые в системе образования, предусматривающие участие семейной команды, - проекты "Удивительный мир", "</w:t>
      </w:r>
      <w:proofErr w:type="spellStart"/>
      <w:r>
        <w:t>Мультстрана</w:t>
      </w:r>
      <w:proofErr w:type="spellEnd"/>
      <w:r>
        <w:t>", "Знатоки дорожных правил".</w:t>
      </w:r>
    </w:p>
    <w:p w:rsidR="000C787C" w:rsidRDefault="000C787C">
      <w:pPr>
        <w:pStyle w:val="ConsPlusNormal"/>
        <w:ind w:firstLine="540"/>
        <w:jc w:val="both"/>
      </w:pPr>
      <w:r>
        <w:t xml:space="preserve">Формирование модели "образования возможностей" для детей, проживающих в районах Крайнего Севера и удаленных поселках. Наряду с частью детей таких семей, обучающихся в крупных поселениях и проживающих в интернатах (откуда дети, как правило, к традиционному способу жизни не возвращаются), предусмотреть для детей, одаренных в сфере традиционных промыслов и способов деятельности, создание удаленных учебных мест в виде кочевых школ или отдельных точек дистанционного доступа с условием сопровождения </w:t>
      </w:r>
      <w:proofErr w:type="spellStart"/>
      <w:r>
        <w:t>тьютором</w:t>
      </w:r>
      <w:proofErr w:type="spellEnd"/>
      <w:r>
        <w:t xml:space="preserve"> и учебно-методического сопровождения со стороны специалистов базовой школы. Эту же модель целесообразно использовать для детей, проживающих в отдаленных труднодоступных таежных поселках.</w:t>
      </w:r>
    </w:p>
    <w:p w:rsidR="000C787C" w:rsidRDefault="000C787C">
      <w:pPr>
        <w:pStyle w:val="ConsPlusNormal"/>
        <w:ind w:firstLine="540"/>
        <w:jc w:val="both"/>
      </w:pPr>
      <w:r>
        <w:t>Проект "Медицинский вертолет" по обеспечению транспортной доступности для ежегодной диспансеризации семей с детьми, ведущих традиционный кочевой образ жизни.</w:t>
      </w:r>
    </w:p>
    <w:p w:rsidR="000C787C" w:rsidRDefault="000C787C">
      <w:pPr>
        <w:pStyle w:val="ConsPlusNormal"/>
        <w:ind w:firstLine="540"/>
        <w:jc w:val="both"/>
      </w:pPr>
      <w:r>
        <w:t>Проект "Говорим по-русски" по продвижению качественного изучения русского языка в среде мигрантов.</w:t>
      </w:r>
    </w:p>
    <w:p w:rsidR="000C787C" w:rsidRDefault="000C787C">
      <w:pPr>
        <w:pStyle w:val="ConsPlusNormal"/>
        <w:ind w:firstLine="540"/>
        <w:jc w:val="both"/>
      </w:pPr>
      <w:r>
        <w:t>Удаленное сопровождение в рамках инновационного проекта "Региональная информационно-аналитическая система поддержки процесса реабилитации инвалидов".</w:t>
      </w:r>
    </w:p>
    <w:p w:rsidR="000C787C" w:rsidRDefault="000C787C">
      <w:pPr>
        <w:pStyle w:val="ConsPlusNormal"/>
        <w:jc w:val="center"/>
      </w:pPr>
    </w:p>
    <w:p w:rsidR="000C787C" w:rsidRDefault="000C787C">
      <w:pPr>
        <w:pStyle w:val="ConsPlusNormal"/>
        <w:jc w:val="center"/>
        <w:outlineLvl w:val="3"/>
      </w:pPr>
      <w:r>
        <w:lastRenderedPageBreak/>
        <w:t>3.2.5. Ожидаемые результаты</w:t>
      </w:r>
    </w:p>
    <w:p w:rsidR="000C787C" w:rsidRDefault="000C787C">
      <w:pPr>
        <w:pStyle w:val="ConsPlusNormal"/>
        <w:ind w:firstLine="540"/>
        <w:jc w:val="both"/>
      </w:pPr>
    </w:p>
    <w:p w:rsidR="000C787C" w:rsidRDefault="000C787C">
      <w:pPr>
        <w:pStyle w:val="ConsPlusNormal"/>
        <w:ind w:firstLine="540"/>
        <w:jc w:val="both"/>
      </w:pPr>
      <w:r>
        <w:t>Снижение числа детей-инвалидов и детей с ограниченными возможностями здоровья, оставшихся по объективным причинам вне системы образования, до 10 процентов.</w:t>
      </w:r>
    </w:p>
    <w:p w:rsidR="000C787C" w:rsidRDefault="000C787C">
      <w:pPr>
        <w:pStyle w:val="ConsPlusNormal"/>
        <w:ind w:firstLine="540"/>
        <w:jc w:val="both"/>
      </w:pPr>
      <w:r>
        <w:t>Получение комплексных медицинских услуг детьми с особыми потребностями, детьми, находящимися в трудной жизненной ситуации, детьми, проживающими в труднодоступных территориях Красноярского края и условиях Крайнего Севера.</w:t>
      </w:r>
    </w:p>
    <w:p w:rsidR="000C787C" w:rsidRDefault="000C787C">
      <w:pPr>
        <w:pStyle w:val="ConsPlusNormal"/>
        <w:ind w:firstLine="540"/>
        <w:jc w:val="both"/>
      </w:pPr>
      <w:r>
        <w:t>Создание эффективных программно-целевых механизмов, обеспечивающих профилактику инвалидности в раннем и дошкольном возрасте, поддержку профессионального образования, трудоустройства и дальнейшего сопровождения жизнеустройства детей-инвалидов и детей с ограниченными возможностями здоровья по достижении ими совершеннолетия, а также рост числа детей-инвалидов и детей с ограниченными возможностями здоровья в возрасте до трех лет, получивших реабилитационные услуги.</w:t>
      </w:r>
    </w:p>
    <w:p w:rsidR="000C787C" w:rsidRDefault="000C787C">
      <w:pPr>
        <w:pStyle w:val="ConsPlusNormal"/>
        <w:ind w:firstLine="540"/>
        <w:jc w:val="both"/>
      </w:pPr>
      <w:r>
        <w:t>Искоренение вертикальной передачи ВИЧ-инфекции, появление поколений, родившихся без ВИЧ-инфекции.</w:t>
      </w:r>
    </w:p>
    <w:p w:rsidR="000C787C" w:rsidRDefault="000C787C">
      <w:pPr>
        <w:pStyle w:val="ConsPlusNormal"/>
        <w:ind w:firstLine="540"/>
        <w:jc w:val="both"/>
      </w:pPr>
      <w:r>
        <w:t>Внедрение в учреждениях образования Красноярского края принципов инклюзивного образования.</w:t>
      </w:r>
    </w:p>
    <w:p w:rsidR="000C787C" w:rsidRDefault="000C787C">
      <w:pPr>
        <w:pStyle w:val="ConsPlusNormal"/>
        <w:ind w:firstLine="540"/>
        <w:jc w:val="both"/>
      </w:pPr>
      <w:r>
        <w:t>Распространение среди населения доброжелательного, сочувственного отношения к детям-инвалидам и детям с ограниченными возможностями здоровья, а также к детям-сиротам и детям, оставшимся без попечения родителей (по данным социологических опросов).</w:t>
      </w:r>
    </w:p>
    <w:p w:rsidR="000C787C" w:rsidRDefault="000C787C">
      <w:pPr>
        <w:pStyle w:val="ConsPlusNormal"/>
        <w:ind w:firstLine="540"/>
        <w:jc w:val="both"/>
      </w:pPr>
      <w:r>
        <w:t>Увеличение доли детей-сирот и детей, оставшихся без попечения родителей, воспитывающихся в семьях граждан Российской Федерации, до 80 процентов.</w:t>
      </w:r>
    </w:p>
    <w:p w:rsidR="000C787C" w:rsidRDefault="000C787C">
      <w:pPr>
        <w:pStyle w:val="ConsPlusNormal"/>
        <w:ind w:firstLine="540"/>
        <w:jc w:val="both"/>
      </w:pPr>
      <w:r>
        <w:t>Сокращение случаев отмены решений о передаче детей-сирот и детей, оставшихся без попечения родителей, на воспитание в семьи граждан Российской Федерации.</w:t>
      </w:r>
    </w:p>
    <w:p w:rsidR="000C787C" w:rsidRDefault="000C787C">
      <w:pPr>
        <w:pStyle w:val="ConsPlusNormal"/>
        <w:ind w:firstLine="540"/>
        <w:jc w:val="both"/>
      </w:pPr>
      <w:r>
        <w:t>Увеличение числа выпускников учреждений профессионального образования категории дети-сироты и дети, оставшиеся без попечения родителей, обеспеченных жильем, трудоустроенных по востребованным на рынке труда специальностям.</w:t>
      </w:r>
    </w:p>
    <w:p w:rsidR="000C787C" w:rsidRDefault="000C787C">
      <w:pPr>
        <w:pStyle w:val="ConsPlusNormal"/>
        <w:ind w:firstLine="540"/>
        <w:jc w:val="both"/>
      </w:pPr>
      <w:r>
        <w:t>Сокращение младенческой смертности в семьях коренных и малочисленных народов Севера.</w:t>
      </w:r>
    </w:p>
    <w:p w:rsidR="000C787C" w:rsidRDefault="000C787C">
      <w:pPr>
        <w:pStyle w:val="ConsPlusNormal"/>
        <w:ind w:firstLine="540"/>
        <w:jc w:val="both"/>
      </w:pPr>
      <w:r>
        <w:t>Снижение процента мигрантов, проживающих в местах контактного проживания (т.е. их включенность в состав других граждан государства), успешная адаптация детей мигрантов в российском обществе.</w:t>
      </w:r>
    </w:p>
    <w:p w:rsidR="000C787C" w:rsidRDefault="000C787C">
      <w:pPr>
        <w:pStyle w:val="ConsPlusNormal"/>
        <w:jc w:val="center"/>
      </w:pPr>
    </w:p>
    <w:p w:rsidR="000C787C" w:rsidRDefault="000C787C">
      <w:pPr>
        <w:pStyle w:val="ConsPlusNormal"/>
        <w:jc w:val="center"/>
        <w:outlineLvl w:val="2"/>
      </w:pPr>
      <w:r>
        <w:t>3.3. Участие детей в реализации Региональной стратегии</w:t>
      </w:r>
    </w:p>
    <w:p w:rsidR="000C787C" w:rsidRDefault="000C787C">
      <w:pPr>
        <w:pStyle w:val="ConsPlusNormal"/>
        <w:jc w:val="center"/>
      </w:pPr>
    </w:p>
    <w:p w:rsidR="000C787C" w:rsidRDefault="000C787C">
      <w:pPr>
        <w:pStyle w:val="ConsPlusNormal"/>
        <w:jc w:val="center"/>
        <w:outlineLvl w:val="3"/>
      </w:pPr>
      <w:r>
        <w:t>3.3.1. Краткий анализ ситуации</w:t>
      </w:r>
    </w:p>
    <w:p w:rsidR="000C787C" w:rsidRDefault="000C787C">
      <w:pPr>
        <w:pStyle w:val="ConsPlusNormal"/>
        <w:ind w:firstLine="540"/>
        <w:jc w:val="both"/>
      </w:pPr>
    </w:p>
    <w:p w:rsidR="000C787C" w:rsidRDefault="000C787C">
      <w:pPr>
        <w:pStyle w:val="ConsPlusNormal"/>
        <w:ind w:firstLine="540"/>
        <w:jc w:val="both"/>
      </w:pPr>
      <w:r>
        <w:t xml:space="preserve">Право ребенка на участие в принятии решений, затрагивающих его интересы, закреплено в </w:t>
      </w:r>
      <w:hyperlink r:id="rId46" w:history="1">
        <w:r>
          <w:rPr>
            <w:color w:val="0000FF"/>
          </w:rPr>
          <w:t>Конвенции</w:t>
        </w:r>
      </w:hyperlink>
      <w:r>
        <w:t xml:space="preserve"> о правах ребенка, одобренной Генеральной Ассамблеей ООН 20.11.1989. В Красноярском крае создана правовая основа для участия детей в принятии решений, затрагивающих их интересы, действуют детские и молодежные общественные объединения, молодежные советы, палаты, парламенты, в их числе "КВН", "Трудовые отряды старшеклассников", "Енисейские патриоты", "X-спорт", "Волонтерское агентство". В большинстве школ образованы и активно работают органы школьного самоуправления.</w:t>
      </w:r>
    </w:p>
    <w:p w:rsidR="000C787C" w:rsidRDefault="000C787C">
      <w:pPr>
        <w:pStyle w:val="ConsPlusNormal"/>
        <w:ind w:firstLine="540"/>
        <w:jc w:val="both"/>
      </w:pPr>
      <w:r>
        <w:t>Ежегодно проводится мониторинг охвата временной трудовой занятостью подростков, находящихся в трудной жизненной ситуации, социально опасном положении, вступивших в конфликт с законом.</w:t>
      </w:r>
    </w:p>
    <w:p w:rsidR="000C787C" w:rsidRDefault="000C787C">
      <w:pPr>
        <w:pStyle w:val="ConsPlusNormal"/>
        <w:ind w:firstLine="540"/>
        <w:jc w:val="both"/>
      </w:pPr>
      <w:r>
        <w:t>В Красноярском крае реализуется глобальная инициатива Детского фонда ООН (ЮНИСЕФ) "Общество - дружелюбное к детям", одна из целей которой состоит в расширении участия детей в защите своих прав и принятии решений, затрагивающих их интересы.</w:t>
      </w:r>
    </w:p>
    <w:p w:rsidR="000C787C" w:rsidRDefault="000C787C">
      <w:pPr>
        <w:pStyle w:val="ConsPlusNormal"/>
        <w:ind w:firstLine="540"/>
        <w:jc w:val="both"/>
      </w:pPr>
      <w:r>
        <w:t xml:space="preserve">В 2011 году на территории Красноярского края в 54 муниципальных образованиях действовало 177 добровольческих организаций, ежегодно реализуется более 3000 волонтерских проектов и акций. В настоящее время в безвозмездное оказание социальных услуг вовлечено свыше 8700 несовершеннолетних и молодежи. Кроме того, на базе муниципальных молодежных центров созданы информационные (консультационные) службы, через которые осуществляется </w:t>
      </w:r>
      <w:r>
        <w:lastRenderedPageBreak/>
        <w:t xml:space="preserve">информирование об услугах, мероприятиях, социальных программах поддержки для подростков и учащейся молодежи. Число молодежи, вовлеченной в молодежные проекты и мероприятия, составляет 108575 человек (13,5% от общей численности молодежи Красноярского края). Однако в основном эти мероприятия, включая </w:t>
      </w:r>
      <w:proofErr w:type="spellStart"/>
      <w:r>
        <w:t>общекраевой</w:t>
      </w:r>
      <w:proofErr w:type="spellEnd"/>
      <w:r>
        <w:t xml:space="preserve"> проект "Территория инициативной молодежи "Бирюса", нацелены на совершеннолетних молодых людей. Формирование лидерских качеств у учащихся в основной и старшей школе ожидает желать лучшего. Только небольшой процент школ края развивают проекты общественных детских организаций с привлечением всех обучающихся.</w:t>
      </w:r>
    </w:p>
    <w:p w:rsidR="000C787C" w:rsidRDefault="000C787C">
      <w:pPr>
        <w:pStyle w:val="ConsPlusNormal"/>
        <w:ind w:firstLine="540"/>
        <w:jc w:val="both"/>
      </w:pPr>
      <w:r>
        <w:t xml:space="preserve">Законодательство Красноярского края по вопросам участия детей в принятии решений, затрагивающих их интересы, активно развивается. Уже более 10 лет существует краевой детский проект "Школьный парламент". Однако процесс расширения участия детей в принятии решений, затрагивающих их интересы, сопровождается следующими рисками: усиление формализма, недооценка возможностей и заниженные ожидания результатов участия детей в принятии решений; дискриминация определенных групп детей (девочек, детей младшего и среднего возраста, детей с ограниченными возможностями здоровья и детей из малообеспеченных семей, детей из семей мигрантов, детей, воспитывающихся в учреждениях для детей-сирот и детей, оставшихся без попечения родителей); усиление </w:t>
      </w:r>
      <w:proofErr w:type="spellStart"/>
      <w:r>
        <w:t>элитизма</w:t>
      </w:r>
      <w:proofErr w:type="spellEnd"/>
      <w:r>
        <w:t xml:space="preserve"> (создание элитных групп "детей-профессионалов"); массовая пассивность, разочарованность детей; нарушение принципа приоритета развития ребенка и принципа добровольности его участия в принятии решений; нарушение конфиденциальности в отношении ребенка и стремление взрослых манипулировать его мнением.</w:t>
      </w:r>
    </w:p>
    <w:p w:rsidR="000C787C" w:rsidRDefault="000C787C">
      <w:pPr>
        <w:pStyle w:val="ConsPlusNormal"/>
        <w:ind w:firstLine="540"/>
        <w:jc w:val="both"/>
      </w:pPr>
    </w:p>
    <w:p w:rsidR="000C787C" w:rsidRDefault="000C787C">
      <w:pPr>
        <w:pStyle w:val="ConsPlusNormal"/>
        <w:jc w:val="center"/>
        <w:outlineLvl w:val="3"/>
      </w:pPr>
      <w:r>
        <w:t>3.3.2. Основные задачи</w:t>
      </w:r>
    </w:p>
    <w:p w:rsidR="000C787C" w:rsidRDefault="000C787C">
      <w:pPr>
        <w:pStyle w:val="ConsPlusNormal"/>
        <w:ind w:firstLine="540"/>
        <w:jc w:val="both"/>
      </w:pPr>
    </w:p>
    <w:p w:rsidR="000C787C" w:rsidRDefault="000C787C">
      <w:pPr>
        <w:pStyle w:val="ConsPlusNormal"/>
        <w:ind w:firstLine="540"/>
        <w:jc w:val="both"/>
      </w:pPr>
      <w:r>
        <w:t>Развитие на основе принципов и норм государственного права региональной законодательной базы в области регулирования участия детей в принятии решений, затрагивающих их интересы во всех сферах жизнедеятельности. Обеспечение основных принципов участия детей в принятии решений, затрагивающих их интересы, таких как добровольность, включенность всех групп детей, приоритет развития ребенка; повсеместное присутствие (участие ребенка в принятии всех касающихся его решений с учетом степени его зрелости, возрастных и психологических возможностей); доверие и увеличение зоны их ответственности, открытость, честность взрослых в общении с детьми, недопущение использования детей различными политическими силами в качестве инструмента достижения собственных целей.</w:t>
      </w:r>
    </w:p>
    <w:p w:rsidR="000C787C" w:rsidRDefault="000C787C">
      <w:pPr>
        <w:pStyle w:val="ConsPlusNormal"/>
        <w:ind w:firstLine="540"/>
        <w:jc w:val="both"/>
      </w:pPr>
      <w:r>
        <w:t>Разработка и внедрение в практику стандартов и методик участия детей в принятии решений, затрагивающих их интересы. Создание системы мониторинга и оценки участия детей в принятии решений, затрагивающих их интересы.</w:t>
      </w:r>
    </w:p>
    <w:p w:rsidR="000C787C" w:rsidRDefault="000C787C">
      <w:pPr>
        <w:pStyle w:val="ConsPlusNormal"/>
        <w:ind w:firstLine="540"/>
        <w:jc w:val="both"/>
      </w:pPr>
      <w:r>
        <w:t>Обеспечение обучения и просвещения детей, а также специалистов, работающих с детьми, в части правовой грамотности и коммуникативных компетенций в системе взаимоотношений "дети-дети" и "дети-взрослые".</w:t>
      </w:r>
    </w:p>
    <w:p w:rsidR="000C787C" w:rsidRDefault="000C787C">
      <w:pPr>
        <w:pStyle w:val="ConsPlusNormal"/>
        <w:ind w:firstLine="540"/>
        <w:jc w:val="both"/>
      </w:pPr>
      <w:r>
        <w:t>Привлечение детей к участию в общественной жизни, обеспечение их гражданского самоопределения и патриотического воспитания в форматах их непосредственной деятельности и создания соответствующей воспитательной среды.</w:t>
      </w:r>
    </w:p>
    <w:p w:rsidR="000C787C" w:rsidRDefault="000C787C">
      <w:pPr>
        <w:pStyle w:val="ConsPlusNormal"/>
        <w:ind w:firstLine="540"/>
        <w:jc w:val="both"/>
      </w:pPr>
      <w:r>
        <w:t>Активное продвижение социальных образцов такой деятельности через освещение в средствах массовой информации успешного участия детей в общественной жизни, проблем, с которыми они при этом сталкиваются, способов решения таких проблем.</w:t>
      </w:r>
    </w:p>
    <w:p w:rsidR="000C787C" w:rsidRDefault="000C787C">
      <w:pPr>
        <w:pStyle w:val="ConsPlusNormal"/>
        <w:jc w:val="center"/>
      </w:pPr>
    </w:p>
    <w:p w:rsidR="000C787C" w:rsidRDefault="000C787C">
      <w:pPr>
        <w:pStyle w:val="ConsPlusNormal"/>
        <w:jc w:val="center"/>
        <w:outlineLvl w:val="3"/>
      </w:pPr>
      <w:r>
        <w:t>3.3.3. Первоочередные меры</w:t>
      </w:r>
    </w:p>
    <w:p w:rsidR="000C787C" w:rsidRDefault="000C787C">
      <w:pPr>
        <w:pStyle w:val="ConsPlusNormal"/>
        <w:ind w:firstLine="540"/>
        <w:jc w:val="both"/>
      </w:pPr>
    </w:p>
    <w:p w:rsidR="000C787C" w:rsidRDefault="000C787C">
      <w:pPr>
        <w:pStyle w:val="ConsPlusNormal"/>
        <w:ind w:firstLine="540"/>
        <w:jc w:val="both"/>
      </w:pPr>
      <w:r>
        <w:t>Разработка и внедрение усовершенствованных образовательных программ, обеспечивающих получение детьми знаний и технологий в области прав человека и прав ребенка, с включением в них специального раздела о практическом применении полученных знаний и умений, а также той гражданской ответственности, которая наступает при активном взаимодействии с другими членами общества.</w:t>
      </w:r>
    </w:p>
    <w:p w:rsidR="000C787C" w:rsidRDefault="000C787C">
      <w:pPr>
        <w:pStyle w:val="ConsPlusNormal"/>
        <w:ind w:firstLine="540"/>
        <w:jc w:val="both"/>
      </w:pPr>
      <w:r>
        <w:t xml:space="preserve">Включение в учебные программы подготовки и переподготовки специалистов, работающих с детьми, специального раздела, разъясняющего право детей на участие в принятии решений, </w:t>
      </w:r>
      <w:r>
        <w:lastRenderedPageBreak/>
        <w:t>затрагивающих их интересы, принципы его реализации и ответственность за принятые решения.</w:t>
      </w:r>
    </w:p>
    <w:p w:rsidR="000C787C" w:rsidRDefault="000C787C">
      <w:pPr>
        <w:pStyle w:val="ConsPlusNormal"/>
        <w:ind w:firstLine="540"/>
        <w:jc w:val="both"/>
      </w:pPr>
      <w:r>
        <w:t>Обучение детей способам обеспечения конфиденциальности и защиты своих личных данных в сети Интернет.</w:t>
      </w:r>
    </w:p>
    <w:p w:rsidR="000C787C" w:rsidRDefault="000C787C">
      <w:pPr>
        <w:pStyle w:val="ConsPlusNormal"/>
        <w:ind w:firstLine="540"/>
        <w:jc w:val="both"/>
      </w:pPr>
      <w:r>
        <w:t>Представление возможности обучения по программам дополнительного образования детей на базе секций и клубов, не только формирующих интеллектуальные, технические компетенции, спортивную одаренность, но и развивающих лидерские качества детей, их умения в области социального проектирования.</w:t>
      </w:r>
    </w:p>
    <w:p w:rsidR="000C787C" w:rsidRDefault="000C787C">
      <w:pPr>
        <w:pStyle w:val="ConsPlusNormal"/>
        <w:ind w:firstLine="540"/>
        <w:jc w:val="both"/>
      </w:pPr>
      <w:r>
        <w:t>Внедрение социальных технологий для привлечения детей к участию в жизни местного сообщества, в рассмотрении и экспертизе решений, касающихся прав и интересов детей, на всех уровнях.</w:t>
      </w:r>
    </w:p>
    <w:p w:rsidR="000C787C" w:rsidRDefault="000C787C">
      <w:pPr>
        <w:pStyle w:val="ConsPlusNormal"/>
        <w:ind w:firstLine="540"/>
        <w:jc w:val="both"/>
      </w:pPr>
    </w:p>
    <w:p w:rsidR="000C787C" w:rsidRDefault="000C787C">
      <w:pPr>
        <w:pStyle w:val="ConsPlusNormal"/>
        <w:jc w:val="center"/>
        <w:outlineLvl w:val="3"/>
      </w:pPr>
      <w:r>
        <w:t>3.3.4. Долгосрочные проекты</w:t>
      </w:r>
    </w:p>
    <w:p w:rsidR="000C787C" w:rsidRDefault="000C787C">
      <w:pPr>
        <w:pStyle w:val="ConsPlusNormal"/>
        <w:jc w:val="center"/>
      </w:pPr>
    </w:p>
    <w:p w:rsidR="000C787C" w:rsidRDefault="000C787C">
      <w:pPr>
        <w:pStyle w:val="ConsPlusNormal"/>
        <w:ind w:firstLine="540"/>
        <w:jc w:val="both"/>
      </w:pPr>
      <w:r>
        <w:t>Проект "Мы - вместе" по формированию в школах и по месту жительства ребенка системы детских и подростковых общественных организаций разной направленности по интересам с внедрением эффективных детских общественных практик, подбор лидеров из числа молодых людей (вожатых, волонтеров) для их сопровождения. Создание краевого координационного совета таких организаций при министерстве образования и науки Красноярского края.</w:t>
      </w:r>
    </w:p>
    <w:p w:rsidR="000C787C" w:rsidRDefault="000C787C">
      <w:pPr>
        <w:pStyle w:val="ConsPlusNormal"/>
        <w:ind w:firstLine="540"/>
        <w:jc w:val="both"/>
      </w:pPr>
      <w:r>
        <w:t>Развитие института Уполномоченных по правам ребенка, уполномоченных по правам участников образовательного процесса во всех городах, муниципальных образованиях, образовательных учреждениях.</w:t>
      </w:r>
    </w:p>
    <w:p w:rsidR="000C787C" w:rsidRDefault="000C787C">
      <w:pPr>
        <w:pStyle w:val="ConsPlusNormal"/>
        <w:ind w:firstLine="540"/>
        <w:jc w:val="both"/>
      </w:pPr>
      <w:r>
        <w:t xml:space="preserve">Проект "Право и ответственность" - система массовых мероприятий со школьниками правовой направленности (Красноярская краевая олимпиада по праву, межрегиональный правовой турнир, очно-заочная олимпиада по </w:t>
      </w:r>
      <w:proofErr w:type="spellStart"/>
      <w:r>
        <w:t>граждановедческим</w:t>
      </w:r>
      <w:proofErr w:type="spellEnd"/>
      <w:r>
        <w:t xml:space="preserve"> дисциплинам, интенсивные правовые школы, краевой школьный парламент, массовые правовые тренинги для воспитанников краевых государственных образовательных учреждений вне семейного воспитания). Краевой дистанционный фестиваль творческих работ "Права и ответственность человека в современном мире".</w:t>
      </w:r>
    </w:p>
    <w:p w:rsidR="000C787C" w:rsidRDefault="000C787C">
      <w:pPr>
        <w:pStyle w:val="ConsPlusNormal"/>
        <w:ind w:firstLine="540"/>
        <w:jc w:val="both"/>
      </w:pPr>
      <w:r>
        <w:t>Конкурсы социальных инициатив среди учащейся молодежи "Мой край - мое дело", "Я - гражданин России", "Моя законотворческая инициатива".</w:t>
      </w:r>
    </w:p>
    <w:p w:rsidR="000C787C" w:rsidRDefault="000C787C">
      <w:pPr>
        <w:pStyle w:val="ConsPlusNormal"/>
        <w:ind w:firstLine="540"/>
        <w:jc w:val="both"/>
      </w:pPr>
      <w:r>
        <w:t>Проект "Юный волонтер" по активному привлечению подростков к благотворительной и социально ориентированной деятельности.</w:t>
      </w:r>
    </w:p>
    <w:p w:rsidR="000C787C" w:rsidRDefault="000C787C">
      <w:pPr>
        <w:pStyle w:val="ConsPlusNormal"/>
        <w:ind w:firstLine="540"/>
        <w:jc w:val="both"/>
      </w:pPr>
      <w:r>
        <w:t>Проект "</w:t>
      </w:r>
      <w:proofErr w:type="spellStart"/>
      <w:r>
        <w:t>Неунывайка</w:t>
      </w:r>
      <w:proofErr w:type="spellEnd"/>
      <w:r>
        <w:t>" - выездная августовская школа детского актива образовательных учреждений края.</w:t>
      </w:r>
    </w:p>
    <w:p w:rsidR="000C787C" w:rsidRDefault="000C787C">
      <w:pPr>
        <w:pStyle w:val="ConsPlusNormal"/>
        <w:ind w:firstLine="540"/>
        <w:jc w:val="both"/>
      </w:pPr>
      <w:r>
        <w:t>Создание службы детских новостей на краевом государственном телевизионном канале.</w:t>
      </w:r>
    </w:p>
    <w:p w:rsidR="000C787C" w:rsidRDefault="000C787C">
      <w:pPr>
        <w:pStyle w:val="ConsPlusNormal"/>
        <w:ind w:firstLine="540"/>
        <w:jc w:val="both"/>
      </w:pPr>
      <w:r>
        <w:t>Интернет-проектирование в социальных сетях коммуникативных практик для социально ориентированных детей и подростков.</w:t>
      </w:r>
    </w:p>
    <w:p w:rsidR="000C787C" w:rsidRDefault="000C787C">
      <w:pPr>
        <w:pStyle w:val="ConsPlusNormal"/>
        <w:ind w:firstLine="540"/>
        <w:jc w:val="both"/>
      </w:pPr>
      <w:r>
        <w:t>Мониторинг и оценка участия детей в принятии решений, затрагивающих их интересы, включая систематический сбор качественных и количественных данных об уровне такого участия детей всех возрастных и социальных групп, а также о ресурсном обеспечении процесса участия детей в принятии указанных решений.</w:t>
      </w:r>
    </w:p>
    <w:p w:rsidR="000C787C" w:rsidRDefault="000C787C">
      <w:pPr>
        <w:pStyle w:val="ConsPlusNormal"/>
        <w:ind w:firstLine="540"/>
        <w:jc w:val="both"/>
      </w:pPr>
    </w:p>
    <w:p w:rsidR="000C787C" w:rsidRDefault="000C787C">
      <w:pPr>
        <w:pStyle w:val="ConsPlusNormal"/>
        <w:jc w:val="center"/>
        <w:outlineLvl w:val="3"/>
      </w:pPr>
      <w:r>
        <w:t>3.3.5. Ожидаемые результаты</w:t>
      </w:r>
    </w:p>
    <w:p w:rsidR="000C787C" w:rsidRDefault="000C787C">
      <w:pPr>
        <w:pStyle w:val="ConsPlusNormal"/>
        <w:ind w:firstLine="540"/>
        <w:jc w:val="both"/>
      </w:pPr>
    </w:p>
    <w:p w:rsidR="000C787C" w:rsidRDefault="000C787C">
      <w:pPr>
        <w:pStyle w:val="ConsPlusNormal"/>
        <w:ind w:firstLine="540"/>
        <w:jc w:val="both"/>
      </w:pPr>
      <w:r>
        <w:t>Создание краевой нормативно-правовой базы участия детей во всех сферах жизни общества. Преодоление устоявшихся стереотипов, связанных с ограничением участия детей в принятии решений, затрагивающих их интересы.</w:t>
      </w:r>
    </w:p>
    <w:p w:rsidR="000C787C" w:rsidRDefault="000C787C">
      <w:pPr>
        <w:pStyle w:val="ConsPlusNormal"/>
        <w:ind w:firstLine="540"/>
        <w:jc w:val="both"/>
      </w:pPr>
      <w:r>
        <w:t>Формирование активной жизненной позиции и социально позитивной направленности личности детей и молодежи, успешная их социализация в общественном окружении еще в подростковом возрасте.</w:t>
      </w:r>
    </w:p>
    <w:p w:rsidR="000C787C" w:rsidRDefault="000C787C">
      <w:pPr>
        <w:pStyle w:val="ConsPlusNormal"/>
        <w:ind w:firstLine="540"/>
        <w:jc w:val="both"/>
      </w:pPr>
      <w:r>
        <w:t>Внедрение в образовательный процесс школы подготовки и переподготовки специалистов, работающих с детьми, образовательных программ и методик обучения по вопросам, связанным с обеспечением и защитой прав ребенка. Использование для этого средств массовой информации и сети Интернет.</w:t>
      </w:r>
    </w:p>
    <w:p w:rsidR="000C787C" w:rsidRDefault="000C787C">
      <w:pPr>
        <w:pStyle w:val="ConsPlusNormal"/>
        <w:ind w:firstLine="540"/>
        <w:jc w:val="both"/>
      </w:pPr>
      <w:r>
        <w:lastRenderedPageBreak/>
        <w:t>Расширение личностных компетенций детей и подростков (в том числе коммуникативных и социально-проектировочных) через совместную проектную деятельность в школе и учреждениях дополнительного образования.</w:t>
      </w:r>
    </w:p>
    <w:p w:rsidR="000C787C" w:rsidRDefault="000C787C">
      <w:pPr>
        <w:pStyle w:val="ConsPlusNormal"/>
        <w:ind w:firstLine="540"/>
        <w:jc w:val="both"/>
      </w:pPr>
      <w:r>
        <w:t>Расширение влияния института Уполномоченных по правам ребенка на всех уровнях.</w:t>
      </w:r>
    </w:p>
    <w:p w:rsidR="000C787C" w:rsidRDefault="000C787C">
      <w:pPr>
        <w:pStyle w:val="ConsPlusNormal"/>
        <w:ind w:firstLine="540"/>
        <w:jc w:val="both"/>
      </w:pPr>
      <w:r>
        <w:t>Создание системы постоянного мониторинга и оценки участия детей в принятии решений, затрагивающих их интересы.</w:t>
      </w:r>
    </w:p>
    <w:p w:rsidR="000C787C" w:rsidRDefault="000C787C">
      <w:pPr>
        <w:pStyle w:val="ConsPlusNormal"/>
        <w:ind w:firstLine="540"/>
        <w:jc w:val="both"/>
      </w:pPr>
    </w:p>
    <w:p w:rsidR="000C787C" w:rsidRDefault="000C787C">
      <w:pPr>
        <w:pStyle w:val="ConsPlusNormal"/>
        <w:jc w:val="center"/>
        <w:outlineLvl w:val="1"/>
      </w:pPr>
      <w:r>
        <w:t>4. ЭФФЕКТИВНОЕ СОПРОВОЖДЕНИЕ ДЕТСТВА И СЕМЬИ</w:t>
      </w:r>
    </w:p>
    <w:p w:rsidR="000C787C" w:rsidRDefault="000C787C">
      <w:pPr>
        <w:pStyle w:val="ConsPlusNormal"/>
        <w:jc w:val="center"/>
      </w:pPr>
    </w:p>
    <w:p w:rsidR="000C787C" w:rsidRDefault="000C787C">
      <w:pPr>
        <w:pStyle w:val="ConsPlusNormal"/>
        <w:jc w:val="center"/>
        <w:outlineLvl w:val="2"/>
      </w:pPr>
      <w:r>
        <w:t>4.1. Развитие компетенций специалистов</w:t>
      </w:r>
    </w:p>
    <w:p w:rsidR="000C787C" w:rsidRDefault="000C787C">
      <w:pPr>
        <w:pStyle w:val="ConsPlusNormal"/>
        <w:jc w:val="center"/>
      </w:pPr>
    </w:p>
    <w:p w:rsidR="000C787C" w:rsidRDefault="000C787C">
      <w:pPr>
        <w:pStyle w:val="ConsPlusNormal"/>
        <w:jc w:val="center"/>
        <w:outlineLvl w:val="3"/>
      </w:pPr>
      <w:r>
        <w:t>4.1.1. Краткий анализ ситуации</w:t>
      </w:r>
    </w:p>
    <w:p w:rsidR="000C787C" w:rsidRDefault="000C787C">
      <w:pPr>
        <w:pStyle w:val="ConsPlusNormal"/>
        <w:jc w:val="center"/>
      </w:pPr>
    </w:p>
    <w:p w:rsidR="000C787C" w:rsidRDefault="000C787C">
      <w:pPr>
        <w:pStyle w:val="ConsPlusNormal"/>
        <w:ind w:firstLine="540"/>
        <w:jc w:val="both"/>
      </w:pPr>
      <w:r>
        <w:t>Дети XXI века более эффективно используют современные технологии, чем представители старшего поколения. Очевидно, что в этом плане их своеобразным "ограничителем" может быть опыт и компетенции родителей и педагогов, что ставит определенные задачи к подготовке и переподготовке современных педагогических кадров: учителей, воспитателей детских садов, педагогов дополнительного образования.</w:t>
      </w:r>
    </w:p>
    <w:p w:rsidR="000C787C" w:rsidRDefault="000C787C">
      <w:pPr>
        <w:pStyle w:val="ConsPlusNormal"/>
        <w:ind w:firstLine="540"/>
        <w:jc w:val="both"/>
      </w:pPr>
      <w:r>
        <w:t>Эти работники сегодня не проходят специальное обучение в части подготовки успешного образовательного старта детей в системе "детский сад - начальная школа", в части подготовки к работе с одаренными детьми и детьми мигрантов, из семей, где не говорят на русском языке. Переподготовка воспитателей детских садов в последние годы в целом не осуществлялась в необходимом объеме.</w:t>
      </w:r>
    </w:p>
    <w:p w:rsidR="000C787C" w:rsidRDefault="000C787C">
      <w:pPr>
        <w:pStyle w:val="ConsPlusNormal"/>
        <w:ind w:firstLine="540"/>
        <w:jc w:val="both"/>
      </w:pPr>
      <w:r>
        <w:t>В современных условиях родители чрезвычайно ориентированы на качественное образование своих детей, использование всех возможностей для опережающего развития ребенка в сфере его одаренности или восполнения имеющихся дефицитов, в том числе и на платной основе. Однако рынок предлагаемых услуг в Красноярском крае в этом плане пока не отвечает спросу, особенно в малых городах и сельских районах. Существует реальный дефицит специалистов узкого профиля: социальных специалистов, работающих с семьями и детьми группы риска, семейных медиаторов, логопедов, дефектологов, детских психологов, гувернеров и др.</w:t>
      </w:r>
    </w:p>
    <w:p w:rsidR="000C787C" w:rsidRDefault="000C787C">
      <w:pPr>
        <w:pStyle w:val="ConsPlusNormal"/>
        <w:ind w:firstLine="540"/>
        <w:jc w:val="both"/>
      </w:pPr>
      <w:r>
        <w:t>Анализ динамики деятельности Красноярского государственного автономного образовательного учреждения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 показал, что в 2010 году был обучен 421 человек по 20 программам, а в 2011 году - 338 человек по 21 программе, что является не достаточным для своевременной и масштабной подготовки современных специалистов.</w:t>
      </w:r>
    </w:p>
    <w:p w:rsidR="000C787C" w:rsidRDefault="000C787C">
      <w:pPr>
        <w:pStyle w:val="ConsPlusNormal"/>
        <w:jc w:val="center"/>
      </w:pPr>
    </w:p>
    <w:p w:rsidR="000C787C" w:rsidRDefault="000C787C">
      <w:pPr>
        <w:pStyle w:val="ConsPlusNormal"/>
        <w:jc w:val="center"/>
        <w:outlineLvl w:val="3"/>
      </w:pPr>
      <w:r>
        <w:t>4.1.2. Основные задачи</w:t>
      </w:r>
    </w:p>
    <w:p w:rsidR="000C787C" w:rsidRDefault="000C787C">
      <w:pPr>
        <w:pStyle w:val="ConsPlusNormal"/>
        <w:ind w:firstLine="540"/>
        <w:jc w:val="both"/>
      </w:pPr>
    </w:p>
    <w:p w:rsidR="000C787C" w:rsidRDefault="000C787C">
      <w:pPr>
        <w:pStyle w:val="ConsPlusNormal"/>
        <w:ind w:firstLine="540"/>
        <w:jc w:val="both"/>
      </w:pPr>
      <w:r>
        <w:t>Обеспечение предоставления качественных социальных, медицинских и образовательных услуг в сфере детства.</w:t>
      </w:r>
    </w:p>
    <w:p w:rsidR="000C787C" w:rsidRDefault="000C787C">
      <w:pPr>
        <w:pStyle w:val="ConsPlusNormal"/>
        <w:ind w:firstLine="540"/>
        <w:jc w:val="both"/>
      </w:pPr>
      <w:r>
        <w:t>Введение в новую систему оплаты труда специалистов, работающих с детьми, критериев, которые бы предусматривали стимулирующие выплаты за результативность труда, эффективность предоставленных услуг, включающие в том числе их индивидуальную направленность, качественную этапную экспертизу, оптимальность затрат.</w:t>
      </w:r>
    </w:p>
    <w:p w:rsidR="000C787C" w:rsidRDefault="000C787C">
      <w:pPr>
        <w:pStyle w:val="ConsPlusNormal"/>
        <w:ind w:firstLine="540"/>
        <w:jc w:val="both"/>
      </w:pPr>
      <w:r>
        <w:t>Опережающее формирование новых профессий в сфере работы с детьми. Создание в сети учреждений педагогического образования края технологий подготовки таких специалистов.</w:t>
      </w:r>
    </w:p>
    <w:p w:rsidR="000C787C" w:rsidRDefault="000C787C">
      <w:pPr>
        <w:pStyle w:val="ConsPlusNormal"/>
        <w:ind w:firstLine="540"/>
        <w:jc w:val="both"/>
      </w:pPr>
      <w:r>
        <w:t>Внедрение в программы подготовки и переподготовки специалистов, работающих с детьми, новых технологий, формирующих необходимые сегодня компетенции.</w:t>
      </w:r>
    </w:p>
    <w:p w:rsidR="000C787C" w:rsidRDefault="000C787C">
      <w:pPr>
        <w:pStyle w:val="ConsPlusNormal"/>
        <w:ind w:firstLine="540"/>
        <w:jc w:val="both"/>
      </w:pPr>
      <w:r>
        <w:t>Проведение тестирования работников при приеме на работу в детские учреждения на способность и возможность работы с детьми с целью составления конкретных рекомендаций.</w:t>
      </w:r>
    </w:p>
    <w:p w:rsidR="000C787C" w:rsidRDefault="000C787C">
      <w:pPr>
        <w:pStyle w:val="ConsPlusNormal"/>
        <w:ind w:firstLine="540"/>
        <w:jc w:val="both"/>
      </w:pPr>
      <w:r>
        <w:t>Развитие кадрового потенциала краевой "Дорожной карты сопровождения семьи и детства": привлечение и закрепление молодых специалистов, подготовка специалистов нового востребованного жизнью профиля (</w:t>
      </w:r>
      <w:proofErr w:type="spellStart"/>
      <w:r>
        <w:t>тьюторы</w:t>
      </w:r>
      <w:proofErr w:type="spellEnd"/>
      <w:r>
        <w:t xml:space="preserve"> по сопровождению одаренных детей или детей с </w:t>
      </w:r>
      <w:r>
        <w:lastRenderedPageBreak/>
        <w:t>ограниченными возможностями здоровья, учителя-методисты дистанционного образования, гувернеры, репетиторы, волонтеры, социальные медиаторы, кейс-менеджеры и др.), владеющих технологиями, направленными на развитие потенциала ребенка и родителей.</w:t>
      </w:r>
    </w:p>
    <w:p w:rsidR="000C787C" w:rsidRDefault="000C787C">
      <w:pPr>
        <w:pStyle w:val="ConsPlusNormal"/>
        <w:ind w:firstLine="540"/>
        <w:jc w:val="both"/>
      </w:pPr>
    </w:p>
    <w:p w:rsidR="000C787C" w:rsidRDefault="000C787C">
      <w:pPr>
        <w:pStyle w:val="ConsPlusNormal"/>
        <w:jc w:val="center"/>
        <w:outlineLvl w:val="3"/>
      </w:pPr>
      <w:r>
        <w:t>4.1.3. Первоочередные меры</w:t>
      </w:r>
    </w:p>
    <w:p w:rsidR="000C787C" w:rsidRDefault="000C787C">
      <w:pPr>
        <w:pStyle w:val="ConsPlusNormal"/>
        <w:ind w:firstLine="540"/>
        <w:jc w:val="both"/>
      </w:pPr>
    </w:p>
    <w:p w:rsidR="000C787C" w:rsidRDefault="000C787C">
      <w:pPr>
        <w:pStyle w:val="ConsPlusNormal"/>
        <w:ind w:firstLine="540"/>
        <w:jc w:val="both"/>
      </w:pPr>
      <w:r>
        <w:t>Изучение и прогнозирование развития рынка труда с целью формирования регионального заказа на подготовку специалистов сферы детства.</w:t>
      </w:r>
    </w:p>
    <w:p w:rsidR="000C787C" w:rsidRDefault="000C787C">
      <w:pPr>
        <w:pStyle w:val="ConsPlusNormal"/>
        <w:ind w:firstLine="540"/>
        <w:jc w:val="both"/>
      </w:pPr>
      <w:r>
        <w:t>Разработка и нормативное закрепление стандартов оказания социальных услуг, направленных на развитие здоровья и одаренности ребенка, предотвращение жестокого обращения с детьми, преодоление семейного неблагополучия и социального сиротства, реабилитационную помощь детям, в том числе детям-инвалидам и детям с ограниченными возможностями здоровья.</w:t>
      </w:r>
    </w:p>
    <w:p w:rsidR="000C787C" w:rsidRDefault="000C787C">
      <w:pPr>
        <w:pStyle w:val="ConsPlusNormal"/>
        <w:ind w:firstLine="540"/>
        <w:jc w:val="both"/>
      </w:pPr>
      <w:r>
        <w:t xml:space="preserve">Формирование полноценной системы подготовки и повышения квалификации специалистов, работающих с детьми и в интересах детей. Обеспечение разработки примерных программ подготовки и повышения квалификации в части вузовского компонента, учитывающих региональную специфику деятельности специалистов, работающих с детьми и в интересах детей, прежде всего семейных медиаторов, </w:t>
      </w:r>
      <w:proofErr w:type="spellStart"/>
      <w:r>
        <w:t>тьюторов</w:t>
      </w:r>
      <w:proofErr w:type="spellEnd"/>
      <w:r>
        <w:t xml:space="preserve"> (специалистов по сопровождению удаленного учебного места или по работе с одаренными детьми), методистов базовых школ (в части работы с удаленным учебным местом), детских психологов, гувернеров, организаторов альтернативных форм детского дошкольного образования и др.</w:t>
      </w:r>
    </w:p>
    <w:p w:rsidR="000C787C" w:rsidRDefault="000C787C">
      <w:pPr>
        <w:pStyle w:val="ConsPlusNormal"/>
        <w:ind w:firstLine="540"/>
        <w:jc w:val="both"/>
      </w:pPr>
      <w:r>
        <w:t>Организация системы подготовки и переподготовки специалистов для работы с детьми-инвалидами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научно-практического потенциала.</w:t>
      </w:r>
    </w:p>
    <w:p w:rsidR="000C787C" w:rsidRDefault="000C787C">
      <w:pPr>
        <w:pStyle w:val="ConsPlusNormal"/>
        <w:ind w:firstLine="540"/>
        <w:jc w:val="both"/>
      </w:pPr>
      <w:r>
        <w:t>Создание системы специальной подготовки и переподготовки психолого-педагогических кадров для работы с одаренными детьми, а также для работы с их родителями (законными представителями).</w:t>
      </w:r>
    </w:p>
    <w:p w:rsidR="000C787C" w:rsidRDefault="000C787C">
      <w:pPr>
        <w:pStyle w:val="ConsPlusNormal"/>
        <w:ind w:firstLine="540"/>
        <w:jc w:val="both"/>
      </w:pPr>
      <w:r>
        <w:t>Ввод ежегодных анонимных опросов родителей силами независимых общественных организаций или экспертов по качеству работы специалистов государственных и муниципальных учреждений с их детьми.</w:t>
      </w:r>
    </w:p>
    <w:p w:rsidR="000C787C" w:rsidRDefault="000C787C">
      <w:pPr>
        <w:pStyle w:val="ConsPlusNormal"/>
        <w:ind w:firstLine="540"/>
        <w:jc w:val="both"/>
      </w:pPr>
      <w:r>
        <w:t xml:space="preserve">Обеспечение укомплектованности психолого-медико-педагогических комиссий современными квалифицированными кадрами в целях предотвращения </w:t>
      </w:r>
      <w:proofErr w:type="spellStart"/>
      <w:r>
        <w:t>гипердиагностики</w:t>
      </w:r>
      <w:proofErr w:type="spellEnd"/>
      <w:r>
        <w:t xml:space="preserve"> детей, переориентация работы комиссий на составление оптимального образовательного маршрута для детей-инвалидов и детей с ограниченными возможностями здоровья.</w:t>
      </w:r>
    </w:p>
    <w:p w:rsidR="000C787C" w:rsidRDefault="000C787C">
      <w:pPr>
        <w:pStyle w:val="ConsPlusNormal"/>
        <w:ind w:firstLine="540"/>
        <w:jc w:val="both"/>
      </w:pPr>
    </w:p>
    <w:p w:rsidR="000C787C" w:rsidRDefault="000C787C">
      <w:pPr>
        <w:pStyle w:val="ConsPlusNormal"/>
        <w:jc w:val="center"/>
        <w:outlineLvl w:val="3"/>
      </w:pPr>
      <w:r>
        <w:t>4.1.4. Долгосрочные проекты</w:t>
      </w:r>
    </w:p>
    <w:p w:rsidR="000C787C" w:rsidRDefault="000C787C">
      <w:pPr>
        <w:pStyle w:val="ConsPlusNormal"/>
        <w:ind w:firstLine="540"/>
        <w:jc w:val="both"/>
      </w:pPr>
    </w:p>
    <w:p w:rsidR="000C787C" w:rsidRDefault="000C787C">
      <w:pPr>
        <w:pStyle w:val="ConsPlusNormal"/>
        <w:ind w:firstLine="540"/>
        <w:jc w:val="both"/>
      </w:pPr>
      <w:r>
        <w:t>Региональная система оценки качества профессионального образования выпускников учебных заведений социальной направленности.</w:t>
      </w:r>
    </w:p>
    <w:p w:rsidR="000C787C" w:rsidRDefault="000C787C">
      <w:pPr>
        <w:pStyle w:val="ConsPlusNormal"/>
        <w:ind w:firstLine="540"/>
        <w:jc w:val="both"/>
      </w:pPr>
      <w:r>
        <w:t>Краевая ежегодная переговорно-выставочная площадка "Краевой форум "Общество, дружелюбное к детям" с целью выявления новых эффективных практик сопровождения детей, передачи положительного опыта, обсуждения наиболее актуальных проблем и задач развития сферы детства, проведения мастер-классов и тренингов.</w:t>
      </w:r>
    </w:p>
    <w:p w:rsidR="000C787C" w:rsidRDefault="000C787C">
      <w:pPr>
        <w:pStyle w:val="ConsPlusNormal"/>
        <w:ind w:firstLine="540"/>
        <w:jc w:val="both"/>
      </w:pPr>
      <w:r>
        <w:t>Модернизация системы краевых и муниципальных конкурсов молодых педагогов и воспитателей, введение конкурсов профессионального мастерства во вновь возникающих профессиях в сфере работы с детьми.</w:t>
      </w:r>
    </w:p>
    <w:p w:rsidR="000C787C" w:rsidRDefault="000C787C">
      <w:pPr>
        <w:pStyle w:val="ConsPlusNormal"/>
        <w:ind w:firstLine="540"/>
        <w:jc w:val="both"/>
      </w:pPr>
      <w:r>
        <w:t>Система профессиональной мобильности в части организации стажировок специалистов на федеральных и региональных образовательных и социальных инновационных площадках.</w:t>
      </w:r>
    </w:p>
    <w:p w:rsidR="000C787C" w:rsidRDefault="000C787C">
      <w:pPr>
        <w:pStyle w:val="ConsPlusNormal"/>
        <w:ind w:firstLine="540"/>
        <w:jc w:val="both"/>
      </w:pPr>
      <w:r>
        <w:t>Организация работы экспертных групп по линии комиссии по делам несовершеннолетних и защите их прав при Правительстве Красноярского края на территориях Красноярского края, проведение силами экспертов кустовых совещаний, семинаров и тренингов по актуальной для территорий проблематике сферы детства, сопровождение пилотных площадок, где развиваются эффективные социальные практики.</w:t>
      </w:r>
    </w:p>
    <w:p w:rsidR="000C787C" w:rsidRDefault="000C787C">
      <w:pPr>
        <w:pStyle w:val="ConsPlusNormal"/>
        <w:ind w:firstLine="540"/>
        <w:jc w:val="both"/>
      </w:pPr>
      <w:r>
        <w:lastRenderedPageBreak/>
        <w:t>Постоянный мониторинг профессиональных компетенций специалистов социальной сферы путем прямого общественного опроса в территориях и учреждениях, активизация деятельности профессиональных методических объединений.</w:t>
      </w:r>
    </w:p>
    <w:p w:rsidR="000C787C" w:rsidRDefault="000C787C">
      <w:pPr>
        <w:pStyle w:val="ConsPlusNormal"/>
        <w:ind w:firstLine="540"/>
        <w:jc w:val="both"/>
      </w:pPr>
      <w:r>
        <w:t xml:space="preserve">Развитие системы стимулирования специалистов, работающих или </w:t>
      </w:r>
      <w:proofErr w:type="spellStart"/>
      <w:r>
        <w:t>привлекающихся</w:t>
      </w:r>
      <w:proofErr w:type="spellEnd"/>
      <w:r>
        <w:t xml:space="preserve"> для работы в сельские социальные учреждения сферы детства через предоставление жилья, выплату соответствующих подъемных, других стимулирующих выплат.</w:t>
      </w:r>
    </w:p>
    <w:p w:rsidR="000C787C" w:rsidRDefault="000C787C">
      <w:pPr>
        <w:pStyle w:val="ConsPlusNormal"/>
        <w:ind w:firstLine="540"/>
        <w:jc w:val="both"/>
      </w:pPr>
    </w:p>
    <w:p w:rsidR="000C787C" w:rsidRDefault="000C787C">
      <w:pPr>
        <w:pStyle w:val="ConsPlusNormal"/>
        <w:jc w:val="center"/>
        <w:outlineLvl w:val="3"/>
      </w:pPr>
      <w:r>
        <w:t>4.1.5. Ожидаемые результаты</w:t>
      </w:r>
    </w:p>
    <w:p w:rsidR="000C787C" w:rsidRDefault="000C787C">
      <w:pPr>
        <w:pStyle w:val="ConsPlusNormal"/>
        <w:ind w:firstLine="540"/>
        <w:jc w:val="both"/>
      </w:pPr>
    </w:p>
    <w:p w:rsidR="000C787C" w:rsidRDefault="000C787C">
      <w:pPr>
        <w:pStyle w:val="ConsPlusNormal"/>
        <w:ind w:firstLine="540"/>
        <w:jc w:val="both"/>
      </w:pPr>
      <w:r>
        <w:t>Сокращение дефицита специалистов, работающих в сельских социальных учреждениях сферы детства, в первую очередь учителей и врачей-педиатров.</w:t>
      </w:r>
    </w:p>
    <w:p w:rsidR="000C787C" w:rsidRDefault="000C787C">
      <w:pPr>
        <w:pStyle w:val="ConsPlusNormal"/>
        <w:ind w:firstLine="540"/>
        <w:jc w:val="both"/>
      </w:pPr>
      <w:r>
        <w:t>Увеличение числа профессионально работающих специалистов в сфере детства, прежде всего в городах Красноярского края, что приведет в целом к улучшению качества жизни семей, имеющих детей, и самих детей.</w:t>
      </w:r>
    </w:p>
    <w:p w:rsidR="000C787C" w:rsidRDefault="000C787C">
      <w:pPr>
        <w:pStyle w:val="ConsPlusNormal"/>
        <w:ind w:firstLine="540"/>
        <w:jc w:val="both"/>
      </w:pPr>
      <w:r>
        <w:t>Увеличение числа профессий в сфере детства, прошедших нормативно-методическую экспертизу и имеющих образовательные программы подготовки и переподготовки.</w:t>
      </w:r>
    </w:p>
    <w:p w:rsidR="000C787C" w:rsidRDefault="000C787C">
      <w:pPr>
        <w:pStyle w:val="ConsPlusNormal"/>
        <w:ind w:firstLine="540"/>
        <w:jc w:val="both"/>
      </w:pPr>
      <w:r>
        <w:t>Создание новой самонастраивающейся на вызовы времени системы подготовки и переподготовки кадров.</w:t>
      </w:r>
    </w:p>
    <w:p w:rsidR="000C787C" w:rsidRDefault="000C787C">
      <w:pPr>
        <w:pStyle w:val="ConsPlusNormal"/>
        <w:ind w:firstLine="540"/>
        <w:jc w:val="both"/>
      </w:pPr>
      <w:r>
        <w:t>Создание эффективной системы передачи и внедрения позитивного опыта и воспроизводства инновационных технологий.</w:t>
      </w:r>
    </w:p>
    <w:p w:rsidR="000C787C" w:rsidRDefault="000C787C">
      <w:pPr>
        <w:pStyle w:val="ConsPlusNormal"/>
        <w:ind w:firstLine="540"/>
        <w:jc w:val="both"/>
      </w:pPr>
      <w:r>
        <w:t>Увеличение числа профессиональных объединений специалистов, работающих в сфере детства.</w:t>
      </w:r>
    </w:p>
    <w:p w:rsidR="000C787C" w:rsidRDefault="000C787C">
      <w:pPr>
        <w:pStyle w:val="ConsPlusNormal"/>
        <w:jc w:val="center"/>
      </w:pPr>
    </w:p>
    <w:p w:rsidR="000C787C" w:rsidRDefault="000C787C">
      <w:pPr>
        <w:pStyle w:val="ConsPlusNormal"/>
        <w:jc w:val="center"/>
        <w:outlineLvl w:val="2"/>
      </w:pPr>
      <w:r>
        <w:t>4.2. Создание новых технологий сопровождения детей и семей</w:t>
      </w:r>
    </w:p>
    <w:p w:rsidR="000C787C" w:rsidRDefault="000C787C">
      <w:pPr>
        <w:pStyle w:val="ConsPlusNormal"/>
        <w:jc w:val="center"/>
      </w:pPr>
    </w:p>
    <w:p w:rsidR="000C787C" w:rsidRDefault="000C787C">
      <w:pPr>
        <w:pStyle w:val="ConsPlusNormal"/>
        <w:jc w:val="center"/>
        <w:outlineLvl w:val="3"/>
      </w:pPr>
      <w:r>
        <w:t>4.2.1. Краткий анализ ситуации</w:t>
      </w:r>
    </w:p>
    <w:p w:rsidR="000C787C" w:rsidRDefault="000C787C">
      <w:pPr>
        <w:pStyle w:val="ConsPlusNormal"/>
        <w:ind w:firstLine="540"/>
        <w:jc w:val="both"/>
      </w:pPr>
    </w:p>
    <w:p w:rsidR="000C787C" w:rsidRDefault="000C787C">
      <w:pPr>
        <w:pStyle w:val="ConsPlusNormal"/>
        <w:ind w:firstLine="540"/>
        <w:jc w:val="both"/>
      </w:pPr>
      <w:r>
        <w:t xml:space="preserve">Современный ребенок должен получать качественное образование и воспитание. К сожалению, качество получаемого образования и воспитания, качество среды детства в Красноярском крае не отвечает ожиданиям значительной части родителей, самих детей и общества в целом. Единичными являются авторские разработки в сфере поисковых </w:t>
      </w:r>
      <w:proofErr w:type="spellStart"/>
      <w:r>
        <w:t>знаниевых</w:t>
      </w:r>
      <w:proofErr w:type="spellEnd"/>
      <w:r>
        <w:t xml:space="preserve"> систем и методологии нового, воспроизводства креативности и творческих практик. В Красноярском крае только приступили к системным методологическим наработкам по сопровождению одаренных детей и их родителей. Учебный процесс в школах пока не обеспечивается постоянной корректировкой индивидуальной образовательной и воспитательной программы и учебного плана каждого учащегося, мониторингом его учебных и иных успехов и достижений.</w:t>
      </w:r>
    </w:p>
    <w:p w:rsidR="000C787C" w:rsidRDefault="000C787C">
      <w:pPr>
        <w:pStyle w:val="ConsPlusNormal"/>
        <w:ind w:firstLine="540"/>
        <w:jc w:val="both"/>
      </w:pPr>
      <w:r>
        <w:t>Методический инструментарий технологий по работе с семьями также нуждается в инвентаризации и экспертизе. Есть отдельные проекты, разработанные при участии Фонда поддержки детей, находящихся в трудной жизненной ситуации, благотворительных фондов "Подари жизнь" и "Святость материнства", реализуемые специалистами, прошедшими переподготовку при участии данных фондов. Есть серия регламентов и методических рекомендаций краевой комиссии по делам несовершеннолетних и защите их прав при Правительстве Красноярского края, направленных на работу с семьями группы социального риска. Пакет документов по краевому проекту федерального государственного автономного образовательного учреждения высшего профессионального образования "Сибирский федеральный университет", направленному на разработку примирительных процедур в образовательных учреждениях, проведение социально-реабилитационной работы с несовершеннолетними, оказавшимися в конфликте с законом, и несовершеннолетними, потерпевшими от преступных деяний, позволяет тиражировать эту практику, но важнейшим условием является его научно-методическое сопровождение. Вместе с тем все эти наработки нуждаются в систематизации, для того чтобы внедрить систему эффективной профилактики семейного неблагополучия и семейной медиации в городах и районах края.</w:t>
      </w:r>
    </w:p>
    <w:p w:rsidR="000C787C" w:rsidRDefault="000C787C">
      <w:pPr>
        <w:pStyle w:val="ConsPlusNormal"/>
        <w:ind w:firstLine="540"/>
        <w:jc w:val="both"/>
      </w:pPr>
      <w:r>
        <w:t xml:space="preserve">Особо пристального внимания требуют технологии сопровождения ребенка с ограниченными возможностями здоровья, психолого-медико-педагогический консилиум остается </w:t>
      </w:r>
      <w:r>
        <w:lastRenderedPageBreak/>
        <w:t>основной и единственной организационной формой для обсуждения стратегии сопровождения индивидуального обучения, целью которого является создание условий для построения индивидуальной образовательной программы ученика и программы сопровождения обучения посредством комплексной диагностики и составления рекомендаций по организации учебного процесса. Требуются и новые технологии в работе с родителями таких детей.</w:t>
      </w:r>
    </w:p>
    <w:p w:rsidR="000C787C" w:rsidRDefault="000C787C">
      <w:pPr>
        <w:pStyle w:val="ConsPlusNormal"/>
        <w:ind w:firstLine="540"/>
        <w:jc w:val="both"/>
      </w:pPr>
      <w:r>
        <w:t xml:space="preserve">Проводимые в Красноярском крае в 2010 - 2012 годы дни здоровья позволили обобщить определенный материал по развитию здорового образа жизни, уточнению важных для реализации этого проекта средовых факторов. Наиболее серьезные исследования и методические разработки созданы в сфере психического здоровья детей и подростков. Часть этих наработок используется десятью центрами здоровья в городах Красноярского края, создано четыре детских центра здоровья, разработан курс по здоровому образу жизни для внедрения в образовательные программы школ. Однако технология, предполагающая тиражирование и внедрение, должна отвечать условиям информационной доступности, </w:t>
      </w:r>
      <w:proofErr w:type="spellStart"/>
      <w:r>
        <w:t>воспроизводимости</w:t>
      </w:r>
      <w:proofErr w:type="spellEnd"/>
      <w:r>
        <w:t>, яркости подачи для привлечения внимания, впечатляющей аргументации, отслеживания эффективности и др.</w:t>
      </w:r>
    </w:p>
    <w:p w:rsidR="000C787C" w:rsidRDefault="000C787C">
      <w:pPr>
        <w:pStyle w:val="ConsPlusNormal"/>
        <w:ind w:firstLine="540"/>
        <w:jc w:val="both"/>
      </w:pPr>
      <w:r>
        <w:t>Не менее важным является тиражирование новых технологий работы с детьми-сиротами и детьми, оставшимися без попечения родителей, прежде всего в части модели семейного воспитания и социализации.</w:t>
      </w:r>
    </w:p>
    <w:p w:rsidR="000C787C" w:rsidRDefault="000C787C">
      <w:pPr>
        <w:pStyle w:val="ConsPlusNormal"/>
        <w:ind w:firstLine="540"/>
        <w:jc w:val="both"/>
      </w:pPr>
      <w:r>
        <w:t xml:space="preserve">В Красноярском крае широко развита практика </w:t>
      </w:r>
      <w:proofErr w:type="spellStart"/>
      <w:r>
        <w:t>грантовой</w:t>
      </w:r>
      <w:proofErr w:type="spellEnd"/>
      <w:r>
        <w:t xml:space="preserve"> поддержки социально ориентированных инициатив гражданского общества. За последние семь лет эта практика дала убедительные результаты как в плане формирования общественных проектных команд, так и в плане качественных социально значимых результатов.</w:t>
      </w:r>
    </w:p>
    <w:p w:rsidR="000C787C" w:rsidRDefault="000C787C">
      <w:pPr>
        <w:pStyle w:val="ConsPlusNormal"/>
        <w:ind w:firstLine="540"/>
        <w:jc w:val="both"/>
      </w:pPr>
    </w:p>
    <w:p w:rsidR="000C787C" w:rsidRDefault="000C787C">
      <w:pPr>
        <w:pStyle w:val="ConsPlusNormal"/>
        <w:jc w:val="center"/>
        <w:outlineLvl w:val="3"/>
      </w:pPr>
      <w:r>
        <w:t>4.2.2. Основные задачи</w:t>
      </w:r>
    </w:p>
    <w:p w:rsidR="000C787C" w:rsidRDefault="000C787C">
      <w:pPr>
        <w:pStyle w:val="ConsPlusNormal"/>
        <w:ind w:firstLine="540"/>
        <w:jc w:val="both"/>
      </w:pPr>
    </w:p>
    <w:p w:rsidR="000C787C" w:rsidRDefault="000C787C">
      <w:pPr>
        <w:pStyle w:val="ConsPlusNormal"/>
        <w:ind w:firstLine="540"/>
        <w:jc w:val="both"/>
      </w:pPr>
      <w:r>
        <w:t>Развитие инновационных, отвечающих вызовам времени, технологий образования и поисковых систем.</w:t>
      </w:r>
    </w:p>
    <w:p w:rsidR="000C787C" w:rsidRDefault="000C787C">
      <w:pPr>
        <w:pStyle w:val="ConsPlusNormal"/>
        <w:ind w:firstLine="540"/>
        <w:jc w:val="both"/>
      </w:pPr>
      <w:r>
        <w:t>Анализ мировой практики организации современной культурно-образовательной среды, воспроизводящей креативность и стимулирующей творчество. Подготовка рекомендаций для внедрения этих практик в студенческую и ученическую среду.</w:t>
      </w:r>
    </w:p>
    <w:p w:rsidR="000C787C" w:rsidRDefault="000C787C">
      <w:pPr>
        <w:pStyle w:val="ConsPlusNormal"/>
        <w:ind w:firstLine="540"/>
        <w:jc w:val="both"/>
      </w:pPr>
      <w:r>
        <w:t>Разработка параметров и основных критериев формирования воспитательной среды, которая бы обеспечивала нравственную ориентацию, гражданско-патриотическое самоопределение детей и подростков.</w:t>
      </w:r>
    </w:p>
    <w:p w:rsidR="000C787C" w:rsidRDefault="000C787C">
      <w:pPr>
        <w:pStyle w:val="ConsPlusNormal"/>
        <w:ind w:firstLine="540"/>
        <w:jc w:val="both"/>
      </w:pPr>
      <w:r>
        <w:t>Развитие эффективных технологий сопровождения семей: семейные медиации, инфраструктура совместного досуга, родительские компетенции.</w:t>
      </w:r>
    </w:p>
    <w:p w:rsidR="000C787C" w:rsidRDefault="000C787C">
      <w:pPr>
        <w:pStyle w:val="ConsPlusNormal"/>
        <w:ind w:firstLine="540"/>
        <w:jc w:val="both"/>
      </w:pPr>
      <w:r>
        <w:t>Разработка практики партнерства родителей и детей в обучении и проведении здорового досуга.</w:t>
      </w:r>
    </w:p>
    <w:p w:rsidR="000C787C" w:rsidRDefault="000C787C">
      <w:pPr>
        <w:pStyle w:val="ConsPlusNormal"/>
        <w:ind w:firstLine="540"/>
        <w:jc w:val="both"/>
      </w:pPr>
      <w:r>
        <w:t>Совершенствование современных технологий медицинской реабилитации и оздоровления, развития здорового образа жизни семей и детей, укрепления психического здоровья детей и подростков.</w:t>
      </w:r>
    </w:p>
    <w:p w:rsidR="000C787C" w:rsidRDefault="000C787C">
      <w:pPr>
        <w:pStyle w:val="ConsPlusNormal"/>
        <w:ind w:firstLine="540"/>
        <w:jc w:val="both"/>
      </w:pPr>
    </w:p>
    <w:p w:rsidR="000C787C" w:rsidRDefault="000C787C">
      <w:pPr>
        <w:pStyle w:val="ConsPlusNormal"/>
        <w:jc w:val="center"/>
        <w:outlineLvl w:val="3"/>
      </w:pPr>
      <w:r>
        <w:t>4.2.3. Первоочередные меры</w:t>
      </w:r>
    </w:p>
    <w:p w:rsidR="000C787C" w:rsidRDefault="000C787C">
      <w:pPr>
        <w:pStyle w:val="ConsPlusNormal"/>
        <w:ind w:firstLine="540"/>
        <w:jc w:val="both"/>
      </w:pPr>
    </w:p>
    <w:p w:rsidR="000C787C" w:rsidRDefault="000C787C">
      <w:pPr>
        <w:pStyle w:val="ConsPlusNormal"/>
        <w:ind w:firstLine="540"/>
        <w:jc w:val="both"/>
      </w:pPr>
      <w:r>
        <w:t>Формирование действенных механизмов раннего выявления жестокого обращения и насилия в отношении ребенка, социального неблагополучия семей с детьми и оказание им помощи с участием учреждений образования, здравоохранения, социального обслуживания, в том числе закрепление порядка межведомственного взаимодействия между министерством социальной политики Красноярского края, министерством образования и науки Красноярского края и министерством здравоохранения Красноярского края в деятельности по защите прав детей.</w:t>
      </w:r>
    </w:p>
    <w:p w:rsidR="000C787C" w:rsidRDefault="000C787C">
      <w:pPr>
        <w:pStyle w:val="ConsPlusNormal"/>
        <w:ind w:firstLine="540"/>
        <w:jc w:val="both"/>
      </w:pPr>
      <w:r>
        <w:t>Создание эффективных программно-целевых механизмов, обеспечивающих профилактику инвалидности в раннем и дошкольном возрасте, поддержку профессионального образования, трудоустройства и дальнейшего сопровождения жизнеустройства детей-инвалидов и детей с ограниченными возможностями здоровья по достижении ими совершеннолетия, а также рост числа детей-инвалидов и детей с ограниченными возможностями здоровья в возрасте до трех лет, получивших реабилитационные услуги.</w:t>
      </w:r>
    </w:p>
    <w:p w:rsidR="000C787C" w:rsidRDefault="000C787C">
      <w:pPr>
        <w:pStyle w:val="ConsPlusNormal"/>
        <w:ind w:firstLine="540"/>
        <w:jc w:val="both"/>
      </w:pPr>
      <w:r>
        <w:lastRenderedPageBreak/>
        <w:t>Внедрение технологий восстановительного подхода, реализация примирительных программ, а также проведение социальной, психологической и иной реабилитационной работы с жертвами преступлений, оказание воспитательного воздействия на несовершеннолетних правонарушителей.</w:t>
      </w:r>
    </w:p>
    <w:p w:rsidR="000C787C" w:rsidRDefault="000C787C">
      <w:pPr>
        <w:pStyle w:val="ConsPlusNormal"/>
        <w:ind w:firstLine="540"/>
        <w:jc w:val="both"/>
      </w:pPr>
      <w:r>
        <w:t>Разработка и внедрение инновационных программ профессионального обучения детей с ограниченными возможностями здоровья, детей, лишенных свободы, для приобретения ими современных профессий, востребованных на рынке труда.</w:t>
      </w:r>
    </w:p>
    <w:p w:rsidR="000C787C" w:rsidRDefault="000C787C">
      <w:pPr>
        <w:pStyle w:val="ConsPlusNormal"/>
        <w:jc w:val="center"/>
      </w:pPr>
    </w:p>
    <w:p w:rsidR="000C787C" w:rsidRDefault="000C787C">
      <w:pPr>
        <w:pStyle w:val="ConsPlusNormal"/>
        <w:jc w:val="center"/>
        <w:outlineLvl w:val="3"/>
      </w:pPr>
      <w:r>
        <w:t>4.2.4. Долгосрочные проекты</w:t>
      </w:r>
    </w:p>
    <w:p w:rsidR="000C787C" w:rsidRDefault="000C787C">
      <w:pPr>
        <w:pStyle w:val="ConsPlusNormal"/>
        <w:ind w:firstLine="540"/>
        <w:jc w:val="both"/>
      </w:pPr>
    </w:p>
    <w:p w:rsidR="000C787C" w:rsidRDefault="000C787C">
      <w:pPr>
        <w:pStyle w:val="ConsPlusNormal"/>
        <w:ind w:firstLine="540"/>
        <w:jc w:val="both"/>
      </w:pPr>
      <w:r>
        <w:t>Краевая база образовательных и социальных практик и проектов, способствующих развитию ребенка в соответствии с вызовами времени, на базе методических объединений.</w:t>
      </w:r>
    </w:p>
    <w:p w:rsidR="000C787C" w:rsidRDefault="000C787C">
      <w:pPr>
        <w:pStyle w:val="ConsPlusNormal"/>
        <w:ind w:firstLine="540"/>
        <w:jc w:val="both"/>
      </w:pPr>
      <w:r>
        <w:t>Проект "Школа микрорайона" как технология объединения жителей школьного микрорайона, в первую очередь родителей, для совместных социальных практик.</w:t>
      </w:r>
    </w:p>
    <w:p w:rsidR="000C787C" w:rsidRDefault="000C787C">
      <w:pPr>
        <w:pStyle w:val="ConsPlusNormal"/>
        <w:ind w:firstLine="540"/>
        <w:jc w:val="both"/>
      </w:pPr>
      <w:r>
        <w:t xml:space="preserve">Проект "Успешное поколение" как апробация педагогической практики в детских садах и общеобразовательных школах с целью поиска технологий успешности (академической, интеллектуальной, спортивной, художественной, </w:t>
      </w:r>
      <w:proofErr w:type="spellStart"/>
      <w:r>
        <w:t>умельческой</w:t>
      </w:r>
      <w:proofErr w:type="spellEnd"/>
      <w:r>
        <w:t>, предпринимательской, лидерской) каждого ребенка.</w:t>
      </w:r>
    </w:p>
    <w:p w:rsidR="000C787C" w:rsidRDefault="000C787C">
      <w:pPr>
        <w:pStyle w:val="ConsPlusNormal"/>
        <w:ind w:firstLine="540"/>
        <w:jc w:val="both"/>
      </w:pPr>
      <w:r>
        <w:t>Дальнейшее развитие системы поддержки педагогических работников Красноярского края, реализующих современные образовательные программы, технологии и методики в работе с одаренными детьми, семьей.</w:t>
      </w:r>
    </w:p>
    <w:p w:rsidR="000C787C" w:rsidRDefault="000C787C">
      <w:pPr>
        <w:pStyle w:val="ConsPlusNormal"/>
        <w:ind w:firstLine="540"/>
        <w:jc w:val="both"/>
      </w:pPr>
      <w:r>
        <w:t>Проект "Креативная молодежная среда" как сеть общественных площадок (IQ-бал, ТИМ "Бирюса", интернет-кафе, мода-</w:t>
      </w:r>
      <w:proofErr w:type="spellStart"/>
      <w:r>
        <w:t>хаусы</w:t>
      </w:r>
      <w:proofErr w:type="spellEnd"/>
      <w:r>
        <w:t>, спорт-бары и др.) для создания новых подростковых и молодежных инициатив.</w:t>
      </w:r>
    </w:p>
    <w:p w:rsidR="000C787C" w:rsidRDefault="000C787C">
      <w:pPr>
        <w:pStyle w:val="ConsPlusNormal"/>
        <w:jc w:val="center"/>
      </w:pPr>
    </w:p>
    <w:p w:rsidR="000C787C" w:rsidRDefault="000C787C">
      <w:pPr>
        <w:pStyle w:val="ConsPlusNormal"/>
        <w:jc w:val="center"/>
        <w:outlineLvl w:val="3"/>
      </w:pPr>
      <w:r>
        <w:t>4.2.5. Ожидаемые результаты</w:t>
      </w:r>
    </w:p>
    <w:p w:rsidR="000C787C" w:rsidRDefault="000C787C">
      <w:pPr>
        <w:pStyle w:val="ConsPlusNormal"/>
        <w:ind w:firstLine="540"/>
        <w:jc w:val="both"/>
      </w:pPr>
    </w:p>
    <w:p w:rsidR="000C787C" w:rsidRDefault="000C787C">
      <w:pPr>
        <w:pStyle w:val="ConsPlusNormal"/>
        <w:ind w:firstLine="540"/>
        <w:jc w:val="both"/>
      </w:pPr>
      <w:r>
        <w:t>Обеспечение специалистов, работающих в сфере детства Красноярского края, новейшими разработками и технологиями, отвечающими вызовам времени.</w:t>
      </w:r>
    </w:p>
    <w:p w:rsidR="000C787C" w:rsidRDefault="000C787C">
      <w:pPr>
        <w:pStyle w:val="ConsPlusNormal"/>
        <w:ind w:firstLine="540"/>
        <w:jc w:val="both"/>
      </w:pPr>
      <w:r>
        <w:t>Профилактика "ограничителей" развития нового поколения, связанных с квалификацией и недостаточными компетенциями педагогов и родителей.</w:t>
      </w:r>
    </w:p>
    <w:p w:rsidR="000C787C" w:rsidRDefault="000C787C">
      <w:pPr>
        <w:pStyle w:val="ConsPlusNormal"/>
        <w:ind w:firstLine="540"/>
        <w:jc w:val="both"/>
      </w:pPr>
      <w:r>
        <w:t>Создание эффективных механизмов, способствующих сокращению случаев лишения родительских прав, выявлению семей, входящих в группу риска, их социальному сопровождению и реабилитации, сокращению числа случаев жестокого обращения с детьми в семьях.</w:t>
      </w:r>
    </w:p>
    <w:p w:rsidR="000C787C" w:rsidRDefault="000C787C">
      <w:pPr>
        <w:pStyle w:val="ConsPlusNormal"/>
        <w:ind w:firstLine="540"/>
        <w:jc w:val="both"/>
      </w:pPr>
      <w:r>
        <w:t>Воспроизводство качественных параметров креативной среды ряда территорий Красноярского края в соответствии с современной эффективной мировой практикой.</w:t>
      </w:r>
    </w:p>
    <w:p w:rsidR="000C787C" w:rsidRDefault="000C787C">
      <w:pPr>
        <w:pStyle w:val="ConsPlusNormal"/>
        <w:ind w:firstLine="540"/>
        <w:jc w:val="both"/>
      </w:pPr>
      <w:r>
        <w:t>Формирование общественных площадок коммуникации специалистов, относящих себя сегодня к креативному классу.</w:t>
      </w:r>
    </w:p>
    <w:p w:rsidR="000C787C" w:rsidRDefault="000C787C">
      <w:pPr>
        <w:pStyle w:val="ConsPlusNormal"/>
        <w:jc w:val="center"/>
      </w:pPr>
    </w:p>
    <w:p w:rsidR="000C787C" w:rsidRDefault="000C787C">
      <w:pPr>
        <w:pStyle w:val="ConsPlusNormal"/>
        <w:jc w:val="center"/>
        <w:outlineLvl w:val="2"/>
      </w:pPr>
      <w:r>
        <w:t>4.3. Организация общественного сопровождения детей и семей</w:t>
      </w:r>
    </w:p>
    <w:p w:rsidR="000C787C" w:rsidRDefault="000C787C">
      <w:pPr>
        <w:pStyle w:val="ConsPlusNormal"/>
        <w:jc w:val="center"/>
      </w:pPr>
    </w:p>
    <w:p w:rsidR="000C787C" w:rsidRDefault="000C787C">
      <w:pPr>
        <w:pStyle w:val="ConsPlusNormal"/>
        <w:jc w:val="center"/>
        <w:outlineLvl w:val="3"/>
      </w:pPr>
      <w:r>
        <w:t>4.3.1. Краткий анализ ситуации</w:t>
      </w:r>
    </w:p>
    <w:p w:rsidR="000C787C" w:rsidRDefault="000C787C">
      <w:pPr>
        <w:pStyle w:val="ConsPlusNormal"/>
        <w:ind w:firstLine="540"/>
        <w:jc w:val="both"/>
      </w:pPr>
    </w:p>
    <w:p w:rsidR="000C787C" w:rsidRDefault="000C787C">
      <w:pPr>
        <w:pStyle w:val="ConsPlusNormal"/>
        <w:ind w:firstLine="540"/>
        <w:jc w:val="both"/>
      </w:pPr>
      <w:r>
        <w:t>В сфере детства Красноярского края активно работают общественные институты. Ряд проектов осуществляется при поддержке федеральных фондов: Фонда поддержки детей, находящихся в трудной жизненной ситуации, благотворительного фонда "Подари жизнь". Собственные социальные программы "Территория "</w:t>
      </w:r>
      <w:proofErr w:type="spellStart"/>
      <w:r>
        <w:t>Русала</w:t>
      </w:r>
      <w:proofErr w:type="spellEnd"/>
      <w:r>
        <w:t>" в Красноярском крае реализует ОАО "Русский алюминий". Свою лепту в продвижение талантливой молодежи вносит Горно-металлургический комбинат "Норильский никель" и Благотворительный фонд Михаила Прохорова. Красноярская ярмарка книжной культуры, проводимая при поддержке данного фонда, имеет большой детский раздел.</w:t>
      </w:r>
    </w:p>
    <w:p w:rsidR="000C787C" w:rsidRDefault="000C787C">
      <w:pPr>
        <w:pStyle w:val="ConsPlusNormal"/>
        <w:ind w:firstLine="540"/>
        <w:jc w:val="both"/>
      </w:pPr>
      <w:r>
        <w:t xml:space="preserve">В Красноярском крае широкое распространение получило развитие институтов гражданского общества. Активно работает в плане диагностики проблем детства и рекомендаций по их решению в Красноярском крае Красноярская региональная общественная организация "Институт семьи". Принята Концепция развития социального добровольчества, которая предусматривает реализацию </w:t>
      </w:r>
      <w:r>
        <w:lastRenderedPageBreak/>
        <w:t xml:space="preserve">направления "Помощь детям" по организации работы с детьми, попавшими в трудную жизненную ситуацию. Участниками добровольческих объединений совместно с воспитанниками детских государственных учреждений организуется проведение досуговых мероприятий, ведется </w:t>
      </w:r>
      <w:proofErr w:type="spellStart"/>
      <w:r>
        <w:t>профориентационная</w:t>
      </w:r>
      <w:proofErr w:type="spellEnd"/>
      <w:r>
        <w:t xml:space="preserve"> и индивидуальная профилактическая работа по раннему предупреждению асоциальных норм поведения. Свое распространение получил и проект общественных кураторов детей и подростков группы риска, прежде всего в среде работников полиции, Главного управления Федеральной службы исполнения наказаний по Красноярскому краю и казачества.</w:t>
      </w:r>
    </w:p>
    <w:p w:rsidR="000C787C" w:rsidRDefault="000C787C">
      <w:pPr>
        <w:pStyle w:val="ConsPlusNormal"/>
        <w:ind w:firstLine="540"/>
        <w:jc w:val="both"/>
      </w:pPr>
      <w:r>
        <w:t>Большую работу по патриотическому воспитанию, передаче детям и подросткам опыта старших поколений проводят советы ветеранов Красноярского края: стали уже традицией единые уроки, посвященные Дню Победы, совместная работа ветеранов и школьников в музеях боевой и трудовой славы, работа по возрождению ценности рабочих профессий.</w:t>
      </w:r>
    </w:p>
    <w:p w:rsidR="000C787C" w:rsidRDefault="000C787C">
      <w:pPr>
        <w:pStyle w:val="ConsPlusNormal"/>
        <w:ind w:firstLine="540"/>
        <w:jc w:val="both"/>
      </w:pPr>
      <w:r>
        <w:t>Реальные трудности социализации детей-инвалидов подтолкнули многих родителей к созданию родительских общественных организаций. В Красноярском крае активно работают такие из них, как "Свет надежды", "Щит", "Открытые сердца". Создаются и объединения родителей особенных ребятишек и врачей узкой специализации, такие как Региональная общественная организация "Красноярский центр лечебной педагогики". В таких организациях родители обучаются приемам массажа, лечебной гимнастики, Войта-терапии, элементам психологической и логопедической коррекции. С помощью пожертвований и поддержки муниципальных и государственных структур такие организации практикуют выездные летние лагеря и площадки для детей с ограниченными возможностями здоровья и их родителей.</w:t>
      </w:r>
    </w:p>
    <w:p w:rsidR="000C787C" w:rsidRDefault="000C787C">
      <w:pPr>
        <w:pStyle w:val="ConsPlusNormal"/>
        <w:ind w:firstLine="540"/>
        <w:jc w:val="both"/>
      </w:pPr>
      <w:r>
        <w:t>Индивидуальная инициатива по созданию негосударственных детских домов нашла достойное воплощение в негосударственном образовательном учреждении для детей-сирот и детей, оставшихся без попечения родителей, "Детский дом им. Х.М. Совмена", негосударственном образовательном учреждении для детей-сирот и детей, оставшихся без попечения родителей, "Детский дом "Иван-да-Марья".</w:t>
      </w:r>
    </w:p>
    <w:p w:rsidR="000C787C" w:rsidRDefault="000C787C">
      <w:pPr>
        <w:pStyle w:val="ConsPlusNormal"/>
        <w:ind w:firstLine="540"/>
        <w:jc w:val="both"/>
      </w:pPr>
      <w:r>
        <w:t>Волонтерское движение в Красноярском крае активно развивается с 2005 года, оно распространено в ряде городов Красноярского края. Однако деятельность отдельных волонтерских команд строится в русле исключительно их инициатив, движение не проектируется на перспективу, а строится по принципу объединения вокруг имеющихся лидеров, что не позволяет рассматривать его как социальную технологию, предполагающую тиражирование на всю территорию края и решение с ее помощью важнейших социальных задач. Ежегодно в детских оздоровительных лагерях работают студенты-вожатые из числа бойцов студенческих отрядов.</w:t>
      </w:r>
    </w:p>
    <w:p w:rsidR="000C787C" w:rsidRDefault="000C787C">
      <w:pPr>
        <w:pStyle w:val="ConsPlusNormal"/>
        <w:ind w:firstLine="540"/>
        <w:jc w:val="both"/>
      </w:pPr>
      <w:r>
        <w:t xml:space="preserve">С 2005 года в системе образования края успешно развивается детско-взрослое клубное движение, пропагандирующее современные формы семейного досуга. Сегодня на базе муниципальных образовательных учреждений успешно реализуют перспективные формы взаимодействия с семьей более 700 семейных клубов. По мнению многих родителей, совместная деятельность детей и взрослых - это оказание практической помощи семьям в решении проблем детско-взрослых отношений. Деятельность клубов направлена на формирование у родителей активной позиции в образовании своего ребенка. Направленность семейных клубов имеет широкий спектр - от спортивных до театральных. При этом с устройством школьных спортивных дворов появилась возможность развивать </w:t>
      </w:r>
      <w:proofErr w:type="spellStart"/>
      <w:r>
        <w:t>незатратные</w:t>
      </w:r>
      <w:proofErr w:type="spellEnd"/>
      <w:r>
        <w:t xml:space="preserve"> формы досуга для семей, имеющих детей.</w:t>
      </w:r>
    </w:p>
    <w:p w:rsidR="000C787C" w:rsidRDefault="000C787C">
      <w:pPr>
        <w:pStyle w:val="ConsPlusNormal"/>
        <w:ind w:firstLine="540"/>
        <w:jc w:val="both"/>
      </w:pPr>
      <w:r>
        <w:t xml:space="preserve">В Красноярском крае действует </w:t>
      </w:r>
      <w:proofErr w:type="spellStart"/>
      <w:r>
        <w:t>грантовая</w:t>
      </w:r>
      <w:proofErr w:type="spellEnd"/>
      <w:r>
        <w:t xml:space="preserve"> программа "Книжное Красноярье", по которой уже 5 лет специально издаются книги для детей. Вместе с тем серьезным пробелом в региональном </w:t>
      </w:r>
      <w:proofErr w:type="spellStart"/>
      <w:r>
        <w:t>медийном</w:t>
      </w:r>
      <w:proofErr w:type="spellEnd"/>
      <w:r>
        <w:t xml:space="preserve"> пространстве являются детские форматы: только газета "Городские новости" имеет постоянный детско-подростковый формат, газета "Комсомольская правда" в 2011 году делала такой формат по краевому гранту. Что касается телеэфира, то кроме "Волшебного микрофона" детских передач в Красноярском крае больше нет.</w:t>
      </w:r>
    </w:p>
    <w:p w:rsidR="000C787C" w:rsidRDefault="000C787C">
      <w:pPr>
        <w:pStyle w:val="ConsPlusNormal"/>
        <w:jc w:val="center"/>
      </w:pPr>
    </w:p>
    <w:p w:rsidR="000C787C" w:rsidRDefault="000C787C">
      <w:pPr>
        <w:pStyle w:val="ConsPlusNormal"/>
        <w:jc w:val="center"/>
        <w:outlineLvl w:val="3"/>
      </w:pPr>
      <w:r>
        <w:t>4.3.2. Основные задачи</w:t>
      </w:r>
    </w:p>
    <w:p w:rsidR="000C787C" w:rsidRDefault="000C787C">
      <w:pPr>
        <w:pStyle w:val="ConsPlusNormal"/>
        <w:ind w:firstLine="540"/>
        <w:jc w:val="both"/>
      </w:pPr>
    </w:p>
    <w:p w:rsidR="000C787C" w:rsidRDefault="000C787C">
      <w:pPr>
        <w:pStyle w:val="ConsPlusNormal"/>
        <w:ind w:firstLine="540"/>
        <w:jc w:val="both"/>
      </w:pPr>
      <w:r>
        <w:t>Привлечение институтов гражданского общества, волонтерского движения к решению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здоровью.</w:t>
      </w:r>
    </w:p>
    <w:p w:rsidR="000C787C" w:rsidRDefault="000C787C">
      <w:pPr>
        <w:pStyle w:val="ConsPlusNormal"/>
        <w:ind w:firstLine="540"/>
        <w:jc w:val="both"/>
      </w:pPr>
      <w:r>
        <w:t xml:space="preserve">Формирование новой общественно-государственной системы воспитания детей, </w:t>
      </w:r>
      <w:r>
        <w:lastRenderedPageBreak/>
        <w:t>обеспечивающей их социализацию, высокий уровень гражданственности, патриотичности, толерантности, законопослушное поведение.</w:t>
      </w:r>
    </w:p>
    <w:p w:rsidR="000C787C" w:rsidRDefault="000C787C">
      <w:pPr>
        <w:pStyle w:val="ConsPlusNormal"/>
        <w:ind w:firstLine="540"/>
        <w:jc w:val="both"/>
      </w:pPr>
      <w:r>
        <w:t>Привлечение общественности к формированию активной родительской позиции через развитие общественных площадок родителей Красноярского края посредством проведения ежегодного краевого родительского (семейного) форума, создания печатного и электронного ресурса как средства общения родительского сообщества и его коммуникации с другими субъектами детской среды.</w:t>
      </w:r>
    </w:p>
    <w:p w:rsidR="000C787C" w:rsidRDefault="000C787C">
      <w:pPr>
        <w:pStyle w:val="ConsPlusNormal"/>
        <w:ind w:firstLine="540"/>
        <w:jc w:val="both"/>
      </w:pPr>
      <w:r>
        <w:t xml:space="preserve">Усиление </w:t>
      </w:r>
      <w:proofErr w:type="spellStart"/>
      <w:r>
        <w:t>грантовой</w:t>
      </w:r>
      <w:proofErr w:type="spellEnd"/>
      <w:r>
        <w:t xml:space="preserve"> поддержки общественных инициатив, направленных на решение конкретных актуальных задач в сфере детства.</w:t>
      </w:r>
    </w:p>
    <w:p w:rsidR="000C787C" w:rsidRDefault="000C787C">
      <w:pPr>
        <w:pStyle w:val="ConsPlusNormal"/>
        <w:ind w:firstLine="540"/>
        <w:jc w:val="both"/>
      </w:pPr>
      <w:r>
        <w:t xml:space="preserve">Развитие различных форм </w:t>
      </w:r>
      <w:proofErr w:type="spellStart"/>
      <w:r>
        <w:t>частно</w:t>
      </w:r>
      <w:proofErr w:type="spellEnd"/>
      <w:r>
        <w:t>-государственного и общественно-государственного партнерства по сопровождению детей и подростков.</w:t>
      </w:r>
    </w:p>
    <w:p w:rsidR="000C787C" w:rsidRDefault="000C787C">
      <w:pPr>
        <w:pStyle w:val="ConsPlusNormal"/>
        <w:ind w:firstLine="540"/>
        <w:jc w:val="both"/>
      </w:pPr>
      <w:r>
        <w:t>Привлечение производителей товаров для детей к общественному обсуждению вопросов их качества, безопасности и нацеленности на развитие ребенка.</w:t>
      </w:r>
    </w:p>
    <w:p w:rsidR="000C787C" w:rsidRDefault="000C787C">
      <w:pPr>
        <w:pStyle w:val="ConsPlusNormal"/>
        <w:ind w:firstLine="540"/>
        <w:jc w:val="both"/>
      </w:pPr>
      <w:r>
        <w:t>Разработка совместно с профессиональным сообществом архитекторов и строителей городских малых архитектурных форм для детей, новых дворовых детских модулей, проектов детских площадок в торговых центрах.</w:t>
      </w:r>
    </w:p>
    <w:p w:rsidR="000C787C" w:rsidRDefault="000C787C">
      <w:pPr>
        <w:pStyle w:val="ConsPlusNormal"/>
        <w:ind w:firstLine="540"/>
        <w:jc w:val="both"/>
      </w:pPr>
      <w:r>
        <w:t>Общественная поддержка семей, воспитывающих детей-инвалидов и детей с ограниченными возможностями здоровья.</w:t>
      </w:r>
    </w:p>
    <w:p w:rsidR="000C787C" w:rsidRDefault="000C787C">
      <w:pPr>
        <w:pStyle w:val="ConsPlusNormal"/>
        <w:jc w:val="center"/>
      </w:pPr>
    </w:p>
    <w:p w:rsidR="000C787C" w:rsidRDefault="000C787C">
      <w:pPr>
        <w:pStyle w:val="ConsPlusNormal"/>
        <w:jc w:val="center"/>
        <w:outlineLvl w:val="3"/>
      </w:pPr>
      <w:r>
        <w:t>4.3.3. Первоочередные меры</w:t>
      </w:r>
    </w:p>
    <w:p w:rsidR="000C787C" w:rsidRDefault="000C787C">
      <w:pPr>
        <w:pStyle w:val="ConsPlusNormal"/>
        <w:ind w:firstLine="540"/>
        <w:jc w:val="both"/>
      </w:pPr>
    </w:p>
    <w:p w:rsidR="000C787C" w:rsidRDefault="000C787C">
      <w:pPr>
        <w:pStyle w:val="ConsPlusNormal"/>
        <w:ind w:firstLine="540"/>
        <w:jc w:val="both"/>
      </w:pPr>
      <w:r>
        <w:t>Внедрение современных технологий контроля, включая общественное наблюдение, за соблюдением установленного порядка проведения выпускных экзаменов в школах и повышение качества информированности населения об организации и результатах их проведения, правовых механизмов общественного контроля за обеспечением прав детей в учреждениях для детей-сирот и детей, оставшихся без попечения родителей, детских домах-интернатах.</w:t>
      </w:r>
    </w:p>
    <w:p w:rsidR="000C787C" w:rsidRDefault="000C787C">
      <w:pPr>
        <w:pStyle w:val="ConsPlusNormal"/>
        <w:ind w:firstLine="540"/>
        <w:jc w:val="both"/>
      </w:pPr>
      <w:r>
        <w:t>Развитие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0C787C" w:rsidRDefault="000C787C">
      <w:pPr>
        <w:pStyle w:val="ConsPlusNormal"/>
        <w:ind w:firstLine="540"/>
        <w:jc w:val="both"/>
      </w:pPr>
      <w:r>
        <w:t xml:space="preserve">Проведение общественного </w:t>
      </w:r>
      <w:proofErr w:type="gramStart"/>
      <w:r>
        <w:t>мониторинга по стандартной оценке</w:t>
      </w:r>
      <w:proofErr w:type="gramEnd"/>
      <w:r>
        <w:t xml:space="preserve"> качества жизни ребенка, включая эмоциональный, коммуникативный и психосоматический компоненты.</w:t>
      </w:r>
    </w:p>
    <w:p w:rsidR="000C787C" w:rsidRDefault="000C787C">
      <w:pPr>
        <w:pStyle w:val="ConsPlusNormal"/>
        <w:ind w:firstLine="540"/>
        <w:jc w:val="both"/>
      </w:pPr>
      <w:r>
        <w:t>Привлечение общественных организаций к поиску родственников детей-сирот и установлению с ними социальных связей для возврата таких детей в семьи.</w:t>
      </w:r>
    </w:p>
    <w:p w:rsidR="000C787C" w:rsidRDefault="000C787C">
      <w:pPr>
        <w:pStyle w:val="ConsPlusNormal"/>
        <w:ind w:firstLine="540"/>
        <w:jc w:val="both"/>
      </w:pPr>
      <w:r>
        <w:t>Совершенствование системы стимулирования граждан, желающих принять на воспитание детей-сирот и детей, оставшихся без попечения родителей, путем расширения их вовлечения в общественные родительские организации, клубы и др.</w:t>
      </w:r>
    </w:p>
    <w:p w:rsidR="000C787C" w:rsidRDefault="000C787C">
      <w:pPr>
        <w:pStyle w:val="ConsPlusNormal"/>
        <w:ind w:firstLine="540"/>
        <w:jc w:val="both"/>
      </w:pPr>
      <w:r>
        <w:t>Создание и внедрение программы общественного сопровождения семей, воспитывающих детей-инвалидов и детей с ограниченными возможностями здоровья.</w:t>
      </w:r>
    </w:p>
    <w:p w:rsidR="000C787C" w:rsidRDefault="000C787C">
      <w:pPr>
        <w:pStyle w:val="ConsPlusNormal"/>
        <w:ind w:firstLine="540"/>
        <w:jc w:val="both"/>
      </w:pPr>
      <w:r>
        <w:t xml:space="preserve">Осуществление с участием общественности просветительской деятельности среди населения, способствующей пониманию необходимости поддержки детей-сирот, детей-инвалидов и детей с ограниченными возможностями здоровья, формированию отношения к ним как к равным членам общества, пропаганде социальной значимости ответственного </w:t>
      </w:r>
      <w:proofErr w:type="spellStart"/>
      <w:r>
        <w:t>родительства</w:t>
      </w:r>
      <w:proofErr w:type="spellEnd"/>
      <w:r>
        <w:t>.</w:t>
      </w:r>
    </w:p>
    <w:p w:rsidR="000C787C" w:rsidRDefault="000C787C">
      <w:pPr>
        <w:pStyle w:val="ConsPlusNormal"/>
        <w:ind w:firstLine="540"/>
        <w:jc w:val="both"/>
      </w:pPr>
      <w:r>
        <w:t>Создание государственно-общественного механизма реализации рекомендаций ежегодных Общественных слушаний по правам детей Красноярского края, подготовленных аппаратом Уполномоченного по правам ребенка в Красноярском крае.</w:t>
      </w:r>
    </w:p>
    <w:p w:rsidR="000C787C" w:rsidRDefault="000C787C">
      <w:pPr>
        <w:pStyle w:val="ConsPlusNormal"/>
        <w:jc w:val="center"/>
      </w:pPr>
    </w:p>
    <w:p w:rsidR="000C787C" w:rsidRDefault="000C787C">
      <w:pPr>
        <w:pStyle w:val="ConsPlusNormal"/>
        <w:jc w:val="center"/>
        <w:outlineLvl w:val="3"/>
      </w:pPr>
      <w:r>
        <w:t>4.3.4. Долгосрочные проекты</w:t>
      </w:r>
    </w:p>
    <w:p w:rsidR="000C787C" w:rsidRDefault="000C787C">
      <w:pPr>
        <w:pStyle w:val="ConsPlusNormal"/>
        <w:ind w:firstLine="540"/>
        <w:jc w:val="both"/>
      </w:pPr>
    </w:p>
    <w:p w:rsidR="000C787C" w:rsidRDefault="000C787C">
      <w:pPr>
        <w:pStyle w:val="ConsPlusNormal"/>
        <w:ind w:firstLine="540"/>
        <w:jc w:val="both"/>
      </w:pPr>
      <w:r>
        <w:t>Реализация в Красноярском крае проекта "Общество, дружелюбное к детям" через инициацию и экспертизу эффективных практик общественного сопровождения детей и подростков.</w:t>
      </w:r>
    </w:p>
    <w:p w:rsidR="000C787C" w:rsidRDefault="000C787C">
      <w:pPr>
        <w:pStyle w:val="ConsPlusNormal"/>
        <w:ind w:firstLine="540"/>
        <w:jc w:val="both"/>
      </w:pPr>
      <w:r>
        <w:t>Формирование сети государственно-общественных организаций, осуществляющих психологическую и социальную реабилитацию детей - жертв насилия, а также оказывающих помощь следственным органам при расследовании преступных посягательств в отношении детей.</w:t>
      </w:r>
    </w:p>
    <w:p w:rsidR="000C787C" w:rsidRDefault="000C787C">
      <w:pPr>
        <w:pStyle w:val="ConsPlusNormal"/>
        <w:ind w:firstLine="540"/>
        <w:jc w:val="both"/>
      </w:pPr>
      <w:r>
        <w:t xml:space="preserve">Создание института общественных воспитателей по месту жительства ребенка в сельской </w:t>
      </w:r>
      <w:r>
        <w:lastRenderedPageBreak/>
        <w:t>местности и труднодоступных территориях края при непосредственном участии глав поселений, а также системы общественного контроля за соблюдением прав детей, находящихся в трудной жизненной ситуации, в социально опасном положении или в конфликте с законом.</w:t>
      </w:r>
    </w:p>
    <w:p w:rsidR="000C787C" w:rsidRDefault="000C787C">
      <w:pPr>
        <w:pStyle w:val="ConsPlusNormal"/>
        <w:ind w:firstLine="540"/>
        <w:jc w:val="both"/>
      </w:pPr>
      <w:r>
        <w:t>Создание порталов и сайтов "Родительский навигатор", аккумулирующих сведения о лучших ресурсах для детей и родителей; стимулирование родителей к использованию Интернет-услуги "Родительский контроль".</w:t>
      </w:r>
    </w:p>
    <w:p w:rsidR="000C787C" w:rsidRDefault="000C787C">
      <w:pPr>
        <w:pStyle w:val="ConsPlusNormal"/>
        <w:ind w:firstLine="540"/>
        <w:jc w:val="both"/>
      </w:pPr>
      <w:r>
        <w:t>Проведение ежегодных Общественных слушаний по Докладу о положении детей в Красноярском крае, подготовленному Правительством Красноярского края, с глубоким анализом той или иной актуальной проблематики сферы детства.</w:t>
      </w:r>
    </w:p>
    <w:p w:rsidR="000C787C" w:rsidRDefault="000C787C">
      <w:pPr>
        <w:pStyle w:val="ConsPlusNormal"/>
        <w:ind w:firstLine="540"/>
        <w:jc w:val="both"/>
      </w:pPr>
      <w:r>
        <w:t>Проект "Альтернатива" по привлечению частной и общественной инициативы к созданию новых альтернативных форм дошкольного воспитания.</w:t>
      </w:r>
    </w:p>
    <w:p w:rsidR="000C787C" w:rsidRDefault="000C787C">
      <w:pPr>
        <w:pStyle w:val="ConsPlusNormal"/>
        <w:ind w:firstLine="540"/>
        <w:jc w:val="both"/>
      </w:pPr>
      <w:r>
        <w:t>Разработка пилотного проекта воспитательной модели по типу, используемому в кадетских корпусах и Мариинских гимназиях, на базе одного из детских домов Красноярского края с целью дальнейшего внедрения в практику детских домов Красноярского края.</w:t>
      </w:r>
    </w:p>
    <w:p w:rsidR="000C787C" w:rsidRDefault="000C787C">
      <w:pPr>
        <w:pStyle w:val="ConsPlusNormal"/>
        <w:ind w:firstLine="540"/>
        <w:jc w:val="both"/>
      </w:pPr>
      <w:r>
        <w:t xml:space="preserve">Развитие системы </w:t>
      </w:r>
      <w:proofErr w:type="spellStart"/>
      <w:r>
        <w:t>постинтернатного</w:t>
      </w:r>
      <w:proofErr w:type="spellEnd"/>
      <w:r>
        <w:t xml:space="preserve"> общественного сопровождения выпускников учреждений для детей-сирот и детей, оставшихся без попечения родителей, и лиц из их числа для их социализации в обществе.</w:t>
      </w:r>
    </w:p>
    <w:p w:rsidR="000C787C" w:rsidRDefault="000C787C">
      <w:pPr>
        <w:pStyle w:val="ConsPlusNormal"/>
        <w:ind w:firstLine="540"/>
        <w:jc w:val="both"/>
      </w:pPr>
      <w:r>
        <w:t>Проект "Созидатели" с участием советов ветеранов и Героев Труда по продвижению в среде молодежи положительного образа современного рабочего, по повышению престижа рабочих профессий и общественной ценности труда.</w:t>
      </w:r>
    </w:p>
    <w:p w:rsidR="000C787C" w:rsidRDefault="000C787C">
      <w:pPr>
        <w:pStyle w:val="ConsPlusNormal"/>
        <w:ind w:firstLine="540"/>
        <w:jc w:val="both"/>
      </w:pPr>
      <w:r>
        <w:t>Развитие волонтерского движения в городах и районах края, проектирование его деятельности исходя из важнейших социальных задач, формулируемых руководством края и общественностью.</w:t>
      </w:r>
    </w:p>
    <w:p w:rsidR="000C787C" w:rsidRDefault="000C787C">
      <w:pPr>
        <w:pStyle w:val="ConsPlusNormal"/>
        <w:ind w:firstLine="540"/>
        <w:jc w:val="both"/>
      </w:pPr>
      <w:r>
        <w:t>Создание ассоциации производителей товаров для детей Красноярского края.</w:t>
      </w:r>
    </w:p>
    <w:p w:rsidR="000C787C" w:rsidRDefault="000C787C">
      <w:pPr>
        <w:pStyle w:val="ConsPlusNormal"/>
        <w:jc w:val="center"/>
      </w:pPr>
    </w:p>
    <w:p w:rsidR="000C787C" w:rsidRDefault="000C787C">
      <w:pPr>
        <w:pStyle w:val="ConsPlusNormal"/>
        <w:jc w:val="center"/>
        <w:outlineLvl w:val="3"/>
      </w:pPr>
      <w:r>
        <w:t>4.3.5. Ожидаемые результаты</w:t>
      </w:r>
    </w:p>
    <w:p w:rsidR="000C787C" w:rsidRDefault="000C787C">
      <w:pPr>
        <w:pStyle w:val="ConsPlusNormal"/>
        <w:jc w:val="center"/>
      </w:pPr>
    </w:p>
    <w:p w:rsidR="000C787C" w:rsidRDefault="000C787C">
      <w:pPr>
        <w:pStyle w:val="ConsPlusNormal"/>
        <w:ind w:firstLine="540"/>
        <w:jc w:val="both"/>
      </w:pPr>
      <w:r>
        <w:t>Расширение влияния общественности на всех уровнях в решении актуальных проблем сферы детства.</w:t>
      </w:r>
    </w:p>
    <w:p w:rsidR="000C787C" w:rsidRDefault="000C787C">
      <w:pPr>
        <w:pStyle w:val="ConsPlusNormal"/>
        <w:ind w:firstLine="540"/>
        <w:jc w:val="both"/>
      </w:pPr>
      <w:r>
        <w:t>Рост удовлетворенности обучающихся и их родителей условиями воспитания, обучения и развития детей в образовательных учреждениях, в том числе благодаря личному участию в образовательно-воспитательном процессе.</w:t>
      </w:r>
    </w:p>
    <w:p w:rsidR="000C787C" w:rsidRDefault="000C787C">
      <w:pPr>
        <w:pStyle w:val="ConsPlusNormal"/>
        <w:ind w:firstLine="540"/>
        <w:jc w:val="both"/>
      </w:pPr>
      <w:r>
        <w:t>Создание надежной системы защиты детей от противоправного контента в образовательной и интернет-среде в школе и дома.</w:t>
      </w:r>
    </w:p>
    <w:p w:rsidR="000C787C" w:rsidRDefault="000C787C">
      <w:pPr>
        <w:pStyle w:val="ConsPlusNormal"/>
        <w:ind w:firstLine="540"/>
        <w:jc w:val="both"/>
      </w:pPr>
      <w:r>
        <w:t>Повышение качества реабилитационной и социализирующей деятельности в отношении детей, лишенных свободы, сокращение сроков нахождения детей в местах лишения свободы, расширение оснований применения мер ответственности, не связанных с лишением свободы.</w:t>
      </w:r>
    </w:p>
    <w:p w:rsidR="000C787C" w:rsidRDefault="000C787C">
      <w:pPr>
        <w:pStyle w:val="ConsPlusNormal"/>
        <w:ind w:firstLine="540"/>
        <w:jc w:val="both"/>
      </w:pPr>
      <w:r>
        <w:t>Создание системы постоянного общественного мониторинга за соблюдением прав детей во всех сферах их жизнеустройства.</w:t>
      </w:r>
    </w:p>
    <w:p w:rsidR="000C787C" w:rsidRDefault="000C787C">
      <w:pPr>
        <w:pStyle w:val="ConsPlusNormal"/>
        <w:ind w:firstLine="540"/>
        <w:jc w:val="both"/>
      </w:pPr>
      <w:r>
        <w:t>Расширение спектра воспроизводящихся общественных практик и повышение инициативы общественного самоуправления в области детства.</w:t>
      </w:r>
    </w:p>
    <w:p w:rsidR="000C787C" w:rsidRDefault="000C787C">
      <w:pPr>
        <w:pStyle w:val="ConsPlusNormal"/>
        <w:ind w:firstLine="540"/>
        <w:jc w:val="both"/>
      </w:pPr>
    </w:p>
    <w:p w:rsidR="000C787C" w:rsidRDefault="000C787C">
      <w:pPr>
        <w:pStyle w:val="ConsPlusNormal"/>
        <w:jc w:val="center"/>
        <w:outlineLvl w:val="1"/>
      </w:pPr>
      <w:r>
        <w:t>5. МЕХАНИЗМ РЕАЛИЗАЦИИ РЕГИОНАЛЬНОЙ СТРАТЕГИИ</w:t>
      </w:r>
    </w:p>
    <w:p w:rsidR="000C787C" w:rsidRDefault="000C787C">
      <w:pPr>
        <w:pStyle w:val="ConsPlusNormal"/>
        <w:jc w:val="center"/>
      </w:pPr>
    </w:p>
    <w:p w:rsidR="000C787C" w:rsidRDefault="000C787C">
      <w:pPr>
        <w:pStyle w:val="ConsPlusNormal"/>
        <w:ind w:firstLine="540"/>
        <w:jc w:val="both"/>
      </w:pPr>
      <w:r>
        <w:t xml:space="preserve">Региональная стратегия реализуется во взаимосвязи со </w:t>
      </w:r>
      <w:hyperlink r:id="rId47" w:history="1">
        <w:r>
          <w:rPr>
            <w:color w:val="0000FF"/>
          </w:rPr>
          <w:t>стратегией</w:t>
        </w:r>
      </w:hyperlink>
      <w:r>
        <w:t xml:space="preserve"> инновационного развития Красноярского края на период до 2020 года "Инновационный Красноярский край - 2020", утвержденной Указом Губернатора Красноярского края от 24.11.2011 N 218-уг, </w:t>
      </w:r>
      <w:hyperlink r:id="rId48" w:history="1">
        <w:r>
          <w:rPr>
            <w:color w:val="0000FF"/>
          </w:rPr>
          <w:t>планом</w:t>
        </w:r>
      </w:hyperlink>
      <w:r>
        <w:t xml:space="preserve"> мероприятий по реализации в Красноярском крае в 2011 - 2015 годах Концепции демографической политики Российской Федерации на период до 2025 года, утвержденным Распоряжением Правительства Красноярского края от 30.12.2011 N 1183-р, и приоритетными национальными проектами.</w:t>
      </w:r>
    </w:p>
    <w:p w:rsidR="000C787C" w:rsidRDefault="000C787C">
      <w:pPr>
        <w:pStyle w:val="ConsPlusNormal"/>
        <w:ind w:firstLine="540"/>
        <w:jc w:val="both"/>
      </w:pPr>
      <w:r>
        <w:t>Координирующим органом является образуемый при Губернаторе Красноярского края координационный совет по реализации национальной стратегии действий в интересах детей на 2012 - 2017 годы.</w:t>
      </w:r>
    </w:p>
    <w:p w:rsidR="000C787C" w:rsidRDefault="000C787C">
      <w:pPr>
        <w:pStyle w:val="ConsPlusNormal"/>
        <w:ind w:firstLine="540"/>
        <w:jc w:val="both"/>
      </w:pPr>
      <w:r>
        <w:lastRenderedPageBreak/>
        <w:t>Для достижения поставленных в Региональной стратегии целей следует сформировать консолидированный бюджет в интересах детей.</w:t>
      </w:r>
    </w:p>
    <w:p w:rsidR="000C787C" w:rsidRDefault="000C787C">
      <w:pPr>
        <w:pStyle w:val="ConsPlusNormal"/>
        <w:ind w:firstLine="540"/>
        <w:jc w:val="both"/>
      </w:pPr>
      <w:r>
        <w:t>Региональную стратегию предусматривается реализовать в два этапа: первый в 2013 - 2014 годах и второй в 2015 - 2017 годах.</w:t>
      </w:r>
    </w:p>
    <w:p w:rsidR="000C787C" w:rsidRDefault="000C787C">
      <w:pPr>
        <w:pStyle w:val="ConsPlusNormal"/>
        <w:ind w:firstLine="540"/>
        <w:jc w:val="both"/>
      </w:pPr>
      <w:r>
        <w:t>Сроки и основные этапы реализации Региональной стратегии должны быть согласованы с бюджетным процессом. Необходимость внедрения программно-целевого принципа организации деятельности органов исполнительной власти Красноярского края и органов местного самоуправления,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w:t>
      </w:r>
    </w:p>
    <w:p w:rsidR="000C787C" w:rsidRDefault="000C787C">
      <w:pPr>
        <w:pStyle w:val="ConsPlusNormal"/>
        <w:ind w:firstLine="540"/>
        <w:jc w:val="both"/>
      </w:pPr>
      <w:r>
        <w:t>Для успешной реализации Региональной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 Функции по сбору и анализу данных о выполнении программных мероприятий и полученных результатах, а также по выработке необходимых рекомендаций возлагаются на Правительство Красноярского края и Территориальный орган Федеральной службы государственной статистики по Красноярскому краю.</w:t>
      </w:r>
    </w:p>
    <w:p w:rsidR="000C787C" w:rsidRDefault="000C787C">
      <w:pPr>
        <w:pStyle w:val="ConsPlusNormal"/>
        <w:ind w:firstLine="540"/>
        <w:jc w:val="both"/>
      </w:pPr>
      <w:r>
        <w:t>На основе постоянного мониторинга реализации Региональной стратегии предусматривается проводить корректировку управленческих решений. Контроль за эффективностью использования финансовых и иных ресурсов должны осуществлять контрольно-счетные органы Красноярского края и муниципальных образований с привлечением общественности. В качестве инструмента финансового контроля следует использовать аудит эффективности, предполагающий независимую оценку экономической эффективности и результативности проводимых мероприятий, их соответствия поставленным целям.</w:t>
      </w:r>
    </w:p>
    <w:p w:rsidR="000C787C" w:rsidRDefault="000C787C">
      <w:pPr>
        <w:pStyle w:val="ConsPlusNormal"/>
        <w:ind w:firstLine="540"/>
        <w:jc w:val="both"/>
      </w:pPr>
      <w:r>
        <w:t>Механизмом контроля хода реализации Региональной стратегии являются ежегодные Общественные слушания о положении детей в Красноярском крае, проводимые с участием представителей государственных органов законодательной и исполнительной власти Красноярского края, общественности и экспертного сообщества при участии детей.</w:t>
      </w:r>
    </w:p>
    <w:p w:rsidR="000C787C" w:rsidRDefault="000C787C">
      <w:pPr>
        <w:pStyle w:val="ConsPlusNormal"/>
        <w:ind w:firstLine="540"/>
        <w:jc w:val="both"/>
      </w:pPr>
    </w:p>
    <w:p w:rsidR="000C787C" w:rsidRDefault="000C787C">
      <w:pPr>
        <w:pStyle w:val="ConsPlusNormal"/>
        <w:ind w:firstLine="540"/>
        <w:jc w:val="both"/>
      </w:pPr>
    </w:p>
    <w:p w:rsidR="000C787C" w:rsidRDefault="000C787C">
      <w:pPr>
        <w:pStyle w:val="ConsPlusNormal"/>
        <w:ind w:firstLine="540"/>
        <w:jc w:val="both"/>
      </w:pPr>
    </w:p>
    <w:p w:rsidR="000C787C" w:rsidRDefault="000C787C">
      <w:pPr>
        <w:pStyle w:val="ConsPlusNormal"/>
        <w:ind w:firstLine="540"/>
        <w:jc w:val="both"/>
      </w:pPr>
    </w:p>
    <w:p w:rsidR="000C787C" w:rsidRDefault="000C787C">
      <w:pPr>
        <w:pStyle w:val="ConsPlusNormal"/>
        <w:ind w:firstLine="540"/>
        <w:jc w:val="both"/>
      </w:pPr>
    </w:p>
    <w:p w:rsidR="000C787C" w:rsidRDefault="000C787C">
      <w:pPr>
        <w:sectPr w:rsidR="000C787C" w:rsidSect="00E5137F">
          <w:pgSz w:w="11906" w:h="16838"/>
          <w:pgMar w:top="1134" w:right="850" w:bottom="1134" w:left="1701" w:header="708" w:footer="708" w:gutter="0"/>
          <w:cols w:space="708"/>
          <w:docGrid w:linePitch="360"/>
        </w:sectPr>
      </w:pPr>
    </w:p>
    <w:p w:rsidR="000C787C" w:rsidRDefault="000C787C">
      <w:pPr>
        <w:pStyle w:val="ConsPlusNormal"/>
        <w:jc w:val="right"/>
        <w:outlineLvl w:val="0"/>
      </w:pPr>
      <w:r>
        <w:lastRenderedPageBreak/>
        <w:t>Приложение N 2</w:t>
      </w:r>
    </w:p>
    <w:p w:rsidR="000C787C" w:rsidRDefault="000C787C">
      <w:pPr>
        <w:pStyle w:val="ConsPlusNormal"/>
        <w:jc w:val="right"/>
      </w:pPr>
      <w:r>
        <w:t>к Распоряжению</w:t>
      </w:r>
    </w:p>
    <w:p w:rsidR="000C787C" w:rsidRDefault="000C787C">
      <w:pPr>
        <w:pStyle w:val="ConsPlusNormal"/>
        <w:jc w:val="right"/>
      </w:pPr>
      <w:r>
        <w:t>Губернатора Красноярского края</w:t>
      </w:r>
    </w:p>
    <w:p w:rsidR="000C787C" w:rsidRDefault="000C787C">
      <w:pPr>
        <w:pStyle w:val="ConsPlusNormal"/>
        <w:jc w:val="right"/>
      </w:pPr>
      <w:r>
        <w:t>от 20 февраля 2013 г. N 44-рг</w:t>
      </w:r>
    </w:p>
    <w:p w:rsidR="000C787C" w:rsidRDefault="000C787C">
      <w:pPr>
        <w:pStyle w:val="ConsPlusNormal"/>
        <w:jc w:val="center"/>
      </w:pPr>
    </w:p>
    <w:p w:rsidR="000C787C" w:rsidRDefault="000C787C">
      <w:pPr>
        <w:pStyle w:val="ConsPlusNormal"/>
        <w:jc w:val="center"/>
      </w:pPr>
      <w:bookmarkStart w:id="2" w:name="P705"/>
      <w:bookmarkEnd w:id="2"/>
      <w:r>
        <w:t>ПЛАН</w:t>
      </w:r>
    </w:p>
    <w:p w:rsidR="000C787C" w:rsidRDefault="000C787C">
      <w:pPr>
        <w:pStyle w:val="ConsPlusNormal"/>
        <w:jc w:val="center"/>
      </w:pPr>
      <w:r>
        <w:t>МЕРОПРИЯТИЙ ПО РЕАЛИЗАЦИИ СТРАТЕГИИ ДЕЙСТВИЙ</w:t>
      </w:r>
    </w:p>
    <w:p w:rsidR="000C787C" w:rsidRDefault="000C787C">
      <w:pPr>
        <w:pStyle w:val="ConsPlusNormal"/>
        <w:jc w:val="center"/>
      </w:pPr>
      <w:r>
        <w:t>В ИНТЕРЕСАХ ДЕТЕЙ В КРАСНОЯРСКОМ КРАЕ ДО 2017 ГОДА</w:t>
      </w:r>
    </w:p>
    <w:p w:rsidR="000C787C" w:rsidRDefault="000C787C">
      <w:pPr>
        <w:pStyle w:val="ConsPlusNormal"/>
        <w:jc w:val="center"/>
      </w:pPr>
    </w:p>
    <w:p w:rsidR="000C787C" w:rsidRDefault="000C787C">
      <w:pPr>
        <w:pStyle w:val="ConsPlusNormal"/>
        <w:jc w:val="center"/>
      </w:pPr>
      <w:r>
        <w:t>Список изменяющих документов</w:t>
      </w:r>
    </w:p>
    <w:p w:rsidR="000C787C" w:rsidRDefault="000C787C">
      <w:pPr>
        <w:pStyle w:val="ConsPlusNormal"/>
        <w:jc w:val="center"/>
      </w:pPr>
      <w:r>
        <w:t xml:space="preserve">(в ред. Распоряжений Губернатора Красноярского края от 24.03.2015 </w:t>
      </w:r>
      <w:hyperlink r:id="rId49" w:history="1">
        <w:r>
          <w:rPr>
            <w:color w:val="0000FF"/>
          </w:rPr>
          <w:t>N 131-рг</w:t>
        </w:r>
      </w:hyperlink>
      <w:r>
        <w:t>,</w:t>
      </w:r>
    </w:p>
    <w:p w:rsidR="000C787C" w:rsidRDefault="000C787C">
      <w:pPr>
        <w:pStyle w:val="ConsPlusNormal"/>
        <w:jc w:val="center"/>
      </w:pPr>
      <w:r>
        <w:t xml:space="preserve">от 04.05.2016 </w:t>
      </w:r>
      <w:hyperlink r:id="rId50" w:history="1">
        <w:r>
          <w:rPr>
            <w:color w:val="0000FF"/>
          </w:rPr>
          <w:t>N 218-рг</w:t>
        </w:r>
      </w:hyperlink>
      <w:r>
        <w:t>)</w:t>
      </w:r>
    </w:p>
    <w:p w:rsidR="000C787C" w:rsidRDefault="000C787C">
      <w:pPr>
        <w:pStyle w:val="ConsPlusNormal"/>
        <w:jc w:val="both"/>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
        <w:gridCol w:w="5012"/>
        <w:gridCol w:w="1559"/>
        <w:gridCol w:w="2551"/>
        <w:gridCol w:w="5529"/>
      </w:tblGrid>
      <w:tr w:rsidR="000C787C" w:rsidTr="000C787C">
        <w:tc>
          <w:tcPr>
            <w:tcW w:w="517" w:type="dxa"/>
          </w:tcPr>
          <w:p w:rsidR="000C787C" w:rsidRDefault="000C787C">
            <w:pPr>
              <w:pStyle w:val="ConsPlusNormal"/>
              <w:jc w:val="center"/>
            </w:pPr>
            <w:r>
              <w:t>N п/п</w:t>
            </w:r>
          </w:p>
        </w:tc>
        <w:tc>
          <w:tcPr>
            <w:tcW w:w="5012" w:type="dxa"/>
          </w:tcPr>
          <w:p w:rsidR="000C787C" w:rsidRDefault="000C787C">
            <w:pPr>
              <w:pStyle w:val="ConsPlusNormal"/>
              <w:jc w:val="center"/>
            </w:pPr>
            <w:r>
              <w:t>Наименование мероприятий</w:t>
            </w:r>
          </w:p>
        </w:tc>
        <w:tc>
          <w:tcPr>
            <w:tcW w:w="1559" w:type="dxa"/>
          </w:tcPr>
          <w:p w:rsidR="000C787C" w:rsidRDefault="000C787C">
            <w:pPr>
              <w:pStyle w:val="ConsPlusNormal"/>
              <w:jc w:val="center"/>
            </w:pPr>
            <w:r>
              <w:t>Сроки исполнения</w:t>
            </w:r>
          </w:p>
        </w:tc>
        <w:tc>
          <w:tcPr>
            <w:tcW w:w="2551" w:type="dxa"/>
          </w:tcPr>
          <w:p w:rsidR="000C787C" w:rsidRDefault="000C787C">
            <w:pPr>
              <w:pStyle w:val="ConsPlusNormal"/>
              <w:jc w:val="center"/>
            </w:pPr>
            <w:r>
              <w:t>Ответственные исполнители</w:t>
            </w:r>
          </w:p>
        </w:tc>
        <w:tc>
          <w:tcPr>
            <w:tcW w:w="5529" w:type="dxa"/>
          </w:tcPr>
          <w:p w:rsidR="000C787C" w:rsidRDefault="000C787C">
            <w:pPr>
              <w:pStyle w:val="ConsPlusNormal"/>
              <w:jc w:val="center"/>
            </w:pPr>
            <w:r>
              <w:t>Результат</w:t>
            </w:r>
          </w:p>
        </w:tc>
      </w:tr>
      <w:tr w:rsidR="000C787C" w:rsidTr="000C787C">
        <w:tc>
          <w:tcPr>
            <w:tcW w:w="517" w:type="dxa"/>
          </w:tcPr>
          <w:p w:rsidR="000C787C" w:rsidRDefault="000C787C">
            <w:pPr>
              <w:pStyle w:val="ConsPlusNormal"/>
              <w:jc w:val="center"/>
            </w:pPr>
            <w:r>
              <w:t>1</w:t>
            </w:r>
          </w:p>
        </w:tc>
        <w:tc>
          <w:tcPr>
            <w:tcW w:w="5012" w:type="dxa"/>
          </w:tcPr>
          <w:p w:rsidR="000C787C" w:rsidRDefault="000C787C">
            <w:pPr>
              <w:pStyle w:val="ConsPlusNormal"/>
              <w:jc w:val="center"/>
            </w:pPr>
            <w:r>
              <w:t>2</w:t>
            </w:r>
          </w:p>
        </w:tc>
        <w:tc>
          <w:tcPr>
            <w:tcW w:w="1559" w:type="dxa"/>
          </w:tcPr>
          <w:p w:rsidR="000C787C" w:rsidRDefault="000C787C">
            <w:pPr>
              <w:pStyle w:val="ConsPlusNormal"/>
              <w:jc w:val="center"/>
            </w:pPr>
            <w:r>
              <w:t>3</w:t>
            </w:r>
          </w:p>
        </w:tc>
        <w:tc>
          <w:tcPr>
            <w:tcW w:w="2551" w:type="dxa"/>
          </w:tcPr>
          <w:p w:rsidR="000C787C" w:rsidRDefault="000C787C">
            <w:pPr>
              <w:pStyle w:val="ConsPlusNormal"/>
              <w:jc w:val="center"/>
            </w:pPr>
            <w:r>
              <w:t>4</w:t>
            </w:r>
          </w:p>
        </w:tc>
        <w:tc>
          <w:tcPr>
            <w:tcW w:w="5529" w:type="dxa"/>
          </w:tcPr>
          <w:p w:rsidR="000C787C" w:rsidRDefault="000C787C">
            <w:pPr>
              <w:pStyle w:val="ConsPlusNormal"/>
              <w:jc w:val="center"/>
            </w:pPr>
            <w:r>
              <w:t>5</w:t>
            </w:r>
          </w:p>
        </w:tc>
      </w:tr>
      <w:tr w:rsidR="000C787C" w:rsidTr="000C787C">
        <w:tc>
          <w:tcPr>
            <w:tcW w:w="15168" w:type="dxa"/>
            <w:gridSpan w:val="5"/>
          </w:tcPr>
          <w:p w:rsidR="000C787C" w:rsidRDefault="000C787C">
            <w:pPr>
              <w:pStyle w:val="ConsPlusNormal"/>
              <w:outlineLvl w:val="1"/>
            </w:pPr>
            <w:r>
              <w:t xml:space="preserve">I. Семейная политика </w:t>
            </w:r>
            <w:proofErr w:type="spellStart"/>
            <w:r>
              <w:t>детствосбережения</w:t>
            </w:r>
            <w:proofErr w:type="spellEnd"/>
            <w:r>
              <w:t xml:space="preserve"> и организация развивающей среды</w:t>
            </w:r>
          </w:p>
        </w:tc>
      </w:tr>
      <w:tr w:rsidR="000C787C" w:rsidTr="000C787C">
        <w:tc>
          <w:tcPr>
            <w:tcW w:w="517" w:type="dxa"/>
          </w:tcPr>
          <w:p w:rsidR="000C787C" w:rsidRDefault="000C787C">
            <w:pPr>
              <w:pStyle w:val="ConsPlusNormal"/>
            </w:pPr>
            <w:r>
              <w:t>1</w:t>
            </w:r>
          </w:p>
        </w:tc>
        <w:tc>
          <w:tcPr>
            <w:tcW w:w="5012" w:type="dxa"/>
          </w:tcPr>
          <w:p w:rsidR="000C787C" w:rsidRDefault="000C787C">
            <w:pPr>
              <w:pStyle w:val="ConsPlusNormal"/>
            </w:pPr>
            <w:r>
              <w:t>Развитие служб социального сопровождения семей, входящих в группу риска, участковых социальных служб, мобильных бригад при учреждениях социального обслуживания семьи и детей</w:t>
            </w:r>
          </w:p>
        </w:tc>
        <w:tc>
          <w:tcPr>
            <w:tcW w:w="1559" w:type="dxa"/>
          </w:tcPr>
          <w:p w:rsidR="000C787C" w:rsidRDefault="000C787C" w:rsidP="000C787C">
            <w:pPr>
              <w:pStyle w:val="ConsPlusNormal"/>
              <w:ind w:hanging="62"/>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обеспечение доступа семей с детьми к необходимым социальным услугам; повышение качества услуг для семей с детьми, находящихся в трудной жизненной ситуации</w:t>
            </w:r>
          </w:p>
        </w:tc>
      </w:tr>
      <w:tr w:rsidR="000C787C" w:rsidTr="000C787C">
        <w:tc>
          <w:tcPr>
            <w:tcW w:w="517" w:type="dxa"/>
          </w:tcPr>
          <w:p w:rsidR="000C787C" w:rsidRDefault="000C787C">
            <w:pPr>
              <w:pStyle w:val="ConsPlusNormal"/>
            </w:pPr>
            <w:r>
              <w:t>2</w:t>
            </w:r>
          </w:p>
        </w:tc>
        <w:tc>
          <w:tcPr>
            <w:tcW w:w="5012" w:type="dxa"/>
          </w:tcPr>
          <w:p w:rsidR="000C787C" w:rsidRDefault="000C787C">
            <w:pPr>
              <w:pStyle w:val="ConsPlusNormal"/>
            </w:pPr>
            <w:r>
              <w:t>Выявление семей с ранними признаками семейного неблагополучия, жестокого обращения и насилия в отношении ребенка и оказание им социальной помощи с участием учреждений социального обслуживания семьи и детей</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 xml:space="preserve">снижение численности семей, находящихся в социально опасном положении; формирование ответственного </w:t>
            </w:r>
            <w:proofErr w:type="spellStart"/>
            <w:r>
              <w:t>родительства</w:t>
            </w:r>
            <w:proofErr w:type="spellEnd"/>
            <w:r>
              <w:t>, сокращение числа детей, изъятых из семьи и помещенных в специализированные учреждения для несовершеннолетних, нуждающихся в социальной реабилитации</w:t>
            </w:r>
          </w:p>
        </w:tc>
      </w:tr>
      <w:tr w:rsidR="000C787C" w:rsidTr="000C787C">
        <w:tc>
          <w:tcPr>
            <w:tcW w:w="517" w:type="dxa"/>
          </w:tcPr>
          <w:p w:rsidR="000C787C" w:rsidRDefault="000C787C">
            <w:pPr>
              <w:pStyle w:val="ConsPlusNormal"/>
            </w:pPr>
            <w:r>
              <w:t>3</w:t>
            </w:r>
          </w:p>
        </w:tc>
        <w:tc>
          <w:tcPr>
            <w:tcW w:w="5012" w:type="dxa"/>
          </w:tcPr>
          <w:p w:rsidR="000C787C" w:rsidRDefault="000C787C">
            <w:pPr>
              <w:pStyle w:val="ConsPlusNormal"/>
            </w:pPr>
            <w:r>
              <w:t xml:space="preserve">Информирование населения Красноярского края о деятельности службы анонимного </w:t>
            </w:r>
            <w:r>
              <w:lastRenderedPageBreak/>
              <w:t>психологического консультирования несовершеннолетних и родителей (детский телефон доверия)</w:t>
            </w:r>
          </w:p>
        </w:tc>
        <w:tc>
          <w:tcPr>
            <w:tcW w:w="1559" w:type="dxa"/>
          </w:tcPr>
          <w:p w:rsidR="000C787C" w:rsidRDefault="000C787C">
            <w:pPr>
              <w:pStyle w:val="ConsPlusNormal"/>
            </w:pPr>
            <w:r>
              <w:lastRenderedPageBreak/>
              <w:t>2013 - 2016 годы</w:t>
            </w:r>
          </w:p>
        </w:tc>
        <w:tc>
          <w:tcPr>
            <w:tcW w:w="2551" w:type="dxa"/>
          </w:tcPr>
          <w:p w:rsidR="000C787C" w:rsidRDefault="000C787C">
            <w:pPr>
              <w:pStyle w:val="ConsPlusNormal"/>
            </w:pPr>
            <w:r>
              <w:t xml:space="preserve">министерство социальной политики </w:t>
            </w:r>
            <w:r>
              <w:lastRenderedPageBreak/>
              <w:t>Красноярского края</w:t>
            </w:r>
          </w:p>
        </w:tc>
        <w:tc>
          <w:tcPr>
            <w:tcW w:w="5529" w:type="dxa"/>
          </w:tcPr>
          <w:p w:rsidR="000C787C" w:rsidRDefault="000C787C">
            <w:pPr>
              <w:pStyle w:val="ConsPlusNormal"/>
            </w:pPr>
            <w:r>
              <w:lastRenderedPageBreak/>
              <w:t>обеспечение своевременной психологической помощи несовершеннолетним и родителям</w:t>
            </w:r>
          </w:p>
        </w:tc>
      </w:tr>
      <w:tr w:rsidR="000C787C" w:rsidTr="000C787C">
        <w:tc>
          <w:tcPr>
            <w:tcW w:w="517" w:type="dxa"/>
          </w:tcPr>
          <w:p w:rsidR="000C787C" w:rsidRDefault="000C787C">
            <w:pPr>
              <w:pStyle w:val="ConsPlusNormal"/>
            </w:pPr>
            <w:r>
              <w:t>4</w:t>
            </w:r>
          </w:p>
        </w:tc>
        <w:tc>
          <w:tcPr>
            <w:tcW w:w="5012" w:type="dxa"/>
          </w:tcPr>
          <w:p w:rsidR="000C787C" w:rsidRDefault="000C787C">
            <w:pPr>
              <w:pStyle w:val="ConsPlusNormal"/>
            </w:pPr>
            <w:r>
              <w:t>Обеспечение адресности и эффективности предоставления мер социальной поддержки семьям с детьми</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повышение доходов многодетных семей, семей, воспитывающих детей-инвалидов, семей с детьми, находящихся в трудной жизненной ситуации</w:t>
            </w:r>
          </w:p>
        </w:tc>
      </w:tr>
      <w:tr w:rsidR="000C787C" w:rsidTr="000C787C">
        <w:tc>
          <w:tcPr>
            <w:tcW w:w="517" w:type="dxa"/>
          </w:tcPr>
          <w:p w:rsidR="000C787C" w:rsidRDefault="000C787C">
            <w:pPr>
              <w:pStyle w:val="ConsPlusNormal"/>
            </w:pPr>
            <w:r>
              <w:t>5</w:t>
            </w:r>
          </w:p>
        </w:tc>
        <w:tc>
          <w:tcPr>
            <w:tcW w:w="5012" w:type="dxa"/>
          </w:tcPr>
          <w:p w:rsidR="000C787C" w:rsidRDefault="000C787C">
            <w:pPr>
              <w:pStyle w:val="ConsPlusNormal"/>
            </w:pPr>
            <w:r>
              <w:t>Участие в выдаче сертификатов на краевой материнский (семейный) капитал (перечисление средств на счета граждан)</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повышение доходов, улучшение жилищных условий многодетных семей</w:t>
            </w:r>
          </w:p>
        </w:tc>
      </w:tr>
      <w:tr w:rsidR="000C787C" w:rsidTr="000C787C">
        <w:tc>
          <w:tcPr>
            <w:tcW w:w="517" w:type="dxa"/>
          </w:tcPr>
          <w:p w:rsidR="000C787C" w:rsidRDefault="000C787C">
            <w:pPr>
              <w:pStyle w:val="ConsPlusNormal"/>
            </w:pPr>
            <w:r>
              <w:t>6</w:t>
            </w:r>
          </w:p>
        </w:tc>
        <w:tc>
          <w:tcPr>
            <w:tcW w:w="5012" w:type="dxa"/>
          </w:tcPr>
          <w:p w:rsidR="000C787C" w:rsidRDefault="000C787C">
            <w:pPr>
              <w:pStyle w:val="ConsPlusNormal"/>
            </w:pPr>
            <w:r>
              <w:t>Предоставление единовременной выплаты на улучшение жилищных условий семей женщин, награжденных Почетным знаком Красноярского края "Материнская слава"</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улучшение жилищных условий семей женщин, воспитывающих (воспитавших) 7 и более детей, награжденных Почетным знаком Красноярского края "Материнская слава", состоящих на учете в качестве нуждающихся в улучшении жилищных условий</w:t>
            </w:r>
          </w:p>
        </w:tc>
      </w:tr>
      <w:tr w:rsidR="000C787C" w:rsidTr="000C787C">
        <w:tc>
          <w:tcPr>
            <w:tcW w:w="517" w:type="dxa"/>
          </w:tcPr>
          <w:p w:rsidR="000C787C" w:rsidRDefault="000C787C">
            <w:pPr>
              <w:pStyle w:val="ConsPlusNormal"/>
            </w:pPr>
            <w:r>
              <w:t>7</w:t>
            </w:r>
          </w:p>
        </w:tc>
        <w:tc>
          <w:tcPr>
            <w:tcW w:w="5012" w:type="dxa"/>
          </w:tcPr>
          <w:p w:rsidR="000C787C" w:rsidRDefault="000C787C">
            <w:pPr>
              <w:pStyle w:val="ConsPlusNormal"/>
            </w:pPr>
            <w:r>
              <w:t>Организация круглосуточного приема, содержания, выхаживания и воспитания детей в возрасте до четырех лет, заблудившихся, подкинутых, оставшихся без попечения родителей или иных законных представителей, в краевых учреждениях здравоохранения</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здравоохранения Красноярского края</w:t>
            </w:r>
          </w:p>
        </w:tc>
        <w:tc>
          <w:tcPr>
            <w:tcW w:w="5529" w:type="dxa"/>
          </w:tcPr>
          <w:p w:rsidR="000C787C" w:rsidRDefault="000C787C">
            <w:pPr>
              <w:pStyle w:val="ConsPlusNormal"/>
            </w:pPr>
            <w:r>
              <w:t>обеспечение условий для полноценного содержания детей</w:t>
            </w:r>
          </w:p>
        </w:tc>
      </w:tr>
      <w:tr w:rsidR="000C787C" w:rsidTr="000C787C">
        <w:tc>
          <w:tcPr>
            <w:tcW w:w="517" w:type="dxa"/>
          </w:tcPr>
          <w:p w:rsidR="000C787C" w:rsidRDefault="000C787C">
            <w:pPr>
              <w:pStyle w:val="ConsPlusNormal"/>
            </w:pPr>
            <w:r>
              <w:t>8</w:t>
            </w:r>
          </w:p>
        </w:tc>
        <w:tc>
          <w:tcPr>
            <w:tcW w:w="5012" w:type="dxa"/>
          </w:tcPr>
          <w:p w:rsidR="000C787C" w:rsidRDefault="000C787C">
            <w:pPr>
              <w:pStyle w:val="ConsPlusNormal"/>
            </w:pPr>
            <w:r>
              <w:t>Работа кабинетов медико-социальной помощи беременным в женских консультациях</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здравоохранения Красноярского края,</w:t>
            </w:r>
          </w:p>
          <w:p w:rsidR="000C787C" w:rsidRDefault="000C787C">
            <w:pPr>
              <w:pStyle w:val="ConsPlusNormal"/>
            </w:pPr>
            <w:r>
              <w:t>медицинские организации, находящиеся в ведении министерства здравоохранения Красноярского края</w:t>
            </w:r>
          </w:p>
        </w:tc>
        <w:tc>
          <w:tcPr>
            <w:tcW w:w="5529" w:type="dxa"/>
          </w:tcPr>
          <w:p w:rsidR="000C787C" w:rsidRDefault="000C787C">
            <w:pPr>
              <w:pStyle w:val="ConsPlusNormal"/>
            </w:pPr>
            <w:r>
              <w:t>уменьшение числа отказов матерей от новорожденных</w:t>
            </w:r>
          </w:p>
        </w:tc>
      </w:tr>
      <w:tr w:rsidR="000C787C" w:rsidTr="000C787C">
        <w:tc>
          <w:tcPr>
            <w:tcW w:w="517" w:type="dxa"/>
          </w:tcPr>
          <w:p w:rsidR="000C787C" w:rsidRDefault="000C787C">
            <w:pPr>
              <w:pStyle w:val="ConsPlusNormal"/>
            </w:pPr>
            <w:r>
              <w:lastRenderedPageBreak/>
              <w:t>9</w:t>
            </w:r>
          </w:p>
        </w:tc>
        <w:tc>
          <w:tcPr>
            <w:tcW w:w="5012" w:type="dxa"/>
          </w:tcPr>
          <w:p w:rsidR="000C787C" w:rsidRDefault="000C787C">
            <w:pPr>
              <w:pStyle w:val="ConsPlusNormal"/>
            </w:pPr>
            <w:r>
              <w:t>Проведение профилактической работы по формированию у подростков установки на рациональное репродуктивное поведение</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здравоохранения Красноярского края,</w:t>
            </w:r>
          </w:p>
          <w:p w:rsidR="000C787C" w:rsidRDefault="000C787C">
            <w:pPr>
              <w:pStyle w:val="ConsPlusNormal"/>
            </w:pPr>
            <w:r>
              <w:t>министерство образования Красноярского края,</w:t>
            </w:r>
          </w:p>
          <w:p w:rsidR="000C787C" w:rsidRDefault="000C787C">
            <w:pPr>
              <w:pStyle w:val="ConsPlusNormal"/>
            </w:pPr>
            <w:r>
              <w:t>медицинские организации, находящиеся в ведении министерства здравоохранения Красноярского края</w:t>
            </w:r>
          </w:p>
        </w:tc>
        <w:tc>
          <w:tcPr>
            <w:tcW w:w="5529" w:type="dxa"/>
          </w:tcPr>
          <w:p w:rsidR="000C787C" w:rsidRDefault="000C787C">
            <w:pPr>
              <w:pStyle w:val="ConsPlusNormal"/>
            </w:pPr>
            <w:r>
              <w:t>снижение числа абортов у несовершеннолетних</w:t>
            </w:r>
          </w:p>
        </w:tc>
      </w:tr>
      <w:tr w:rsidR="000C787C" w:rsidTr="000C787C">
        <w:tc>
          <w:tcPr>
            <w:tcW w:w="517" w:type="dxa"/>
          </w:tcPr>
          <w:p w:rsidR="000C787C" w:rsidRDefault="000C787C">
            <w:pPr>
              <w:pStyle w:val="ConsPlusNormal"/>
            </w:pPr>
            <w:r>
              <w:t>10</w:t>
            </w:r>
          </w:p>
        </w:tc>
        <w:tc>
          <w:tcPr>
            <w:tcW w:w="5012" w:type="dxa"/>
          </w:tcPr>
          <w:p w:rsidR="000C787C" w:rsidRDefault="000C787C">
            <w:pPr>
              <w:pStyle w:val="ConsPlusNormal"/>
            </w:pPr>
            <w:r>
              <w:t>Проведение комплексных спортивных мероприятий среди семей</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спорта Красноярского края</w:t>
            </w:r>
          </w:p>
        </w:tc>
        <w:tc>
          <w:tcPr>
            <w:tcW w:w="5529" w:type="dxa"/>
          </w:tcPr>
          <w:p w:rsidR="000C787C" w:rsidRDefault="000C787C">
            <w:pPr>
              <w:pStyle w:val="ConsPlusNormal"/>
            </w:pPr>
            <w:r>
              <w:t>увеличение количества семей, участвующих в спортивных мероприятиях</w:t>
            </w:r>
          </w:p>
        </w:tc>
      </w:tr>
      <w:tr w:rsidR="000C787C" w:rsidTr="000C787C">
        <w:tc>
          <w:tcPr>
            <w:tcW w:w="517" w:type="dxa"/>
          </w:tcPr>
          <w:p w:rsidR="000C787C" w:rsidRDefault="000C787C">
            <w:pPr>
              <w:pStyle w:val="ConsPlusNormal"/>
            </w:pPr>
            <w:r>
              <w:t>11</w:t>
            </w:r>
          </w:p>
        </w:tc>
        <w:tc>
          <w:tcPr>
            <w:tcW w:w="5012" w:type="dxa"/>
          </w:tcPr>
          <w:p w:rsidR="000C787C" w:rsidRDefault="000C787C">
            <w:pPr>
              <w:pStyle w:val="ConsPlusNormal"/>
            </w:pPr>
            <w:r>
              <w:t>Расширение сети образовательных организаций, осуществляющих психолого-медико-социальное сопровождение детей</w:t>
            </w:r>
          </w:p>
        </w:tc>
        <w:tc>
          <w:tcPr>
            <w:tcW w:w="1559" w:type="dxa"/>
          </w:tcPr>
          <w:p w:rsidR="000C787C" w:rsidRDefault="000C787C">
            <w:pPr>
              <w:pStyle w:val="ConsPlusNormal"/>
            </w:pPr>
            <w:r>
              <w:t>2014 - 2015 годы</w:t>
            </w:r>
          </w:p>
        </w:tc>
        <w:tc>
          <w:tcPr>
            <w:tcW w:w="2551" w:type="dxa"/>
          </w:tcPr>
          <w:p w:rsidR="000C787C" w:rsidRDefault="000C787C">
            <w:pPr>
              <w:pStyle w:val="ConsPlusNormal"/>
            </w:pPr>
            <w:r>
              <w:t>министерство образования Красноярского края,</w:t>
            </w:r>
          </w:p>
          <w:p w:rsidR="000C787C" w:rsidRDefault="000C787C">
            <w:pPr>
              <w:pStyle w:val="ConsPlusNormal"/>
            </w:pPr>
            <w:r>
              <w:t xml:space="preserve">органы местного самоуправления городских округов и муниципальных районов Красноярского края </w:t>
            </w:r>
            <w:hyperlink w:anchor="P1166" w:history="1">
              <w:r>
                <w:rPr>
                  <w:color w:val="0000FF"/>
                </w:rPr>
                <w:t>&lt;*&gt;</w:t>
              </w:r>
            </w:hyperlink>
          </w:p>
        </w:tc>
        <w:tc>
          <w:tcPr>
            <w:tcW w:w="5529" w:type="dxa"/>
          </w:tcPr>
          <w:p w:rsidR="000C787C" w:rsidRDefault="000C787C">
            <w:pPr>
              <w:pStyle w:val="ConsPlusNormal"/>
            </w:pPr>
            <w:r>
              <w:t>создание 1 нового центра психолого-медико-социального сопровождения детей</w:t>
            </w:r>
          </w:p>
        </w:tc>
      </w:tr>
      <w:tr w:rsidR="000C787C" w:rsidTr="000C787C">
        <w:tc>
          <w:tcPr>
            <w:tcW w:w="15168" w:type="dxa"/>
            <w:gridSpan w:val="5"/>
          </w:tcPr>
          <w:p w:rsidR="000C787C" w:rsidRDefault="000C787C">
            <w:pPr>
              <w:pStyle w:val="ConsPlusNormal"/>
              <w:outlineLvl w:val="1"/>
            </w:pPr>
            <w:r>
              <w:t>II. Здравоохранение, дружественное к детям, и здоровый образ жизни</w:t>
            </w:r>
          </w:p>
        </w:tc>
      </w:tr>
      <w:tr w:rsidR="000C787C" w:rsidTr="000C787C">
        <w:tc>
          <w:tcPr>
            <w:tcW w:w="517" w:type="dxa"/>
          </w:tcPr>
          <w:p w:rsidR="000C787C" w:rsidRDefault="000C787C">
            <w:pPr>
              <w:pStyle w:val="ConsPlusNormal"/>
            </w:pPr>
            <w:r>
              <w:t>12</w:t>
            </w:r>
          </w:p>
        </w:tc>
        <w:tc>
          <w:tcPr>
            <w:tcW w:w="5012" w:type="dxa"/>
          </w:tcPr>
          <w:p w:rsidR="000C787C" w:rsidRDefault="000C787C">
            <w:pPr>
              <w:pStyle w:val="ConsPlusNormal"/>
            </w:pPr>
            <w:r>
              <w:t>Внедрение инновационных оздоровительных и физкультурно-спортивных технологий в работу домов-интернатов для умственно отсталых детей</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формирование ценностей здорового образа жизни у воспитанников домов-интернатов для умственно отсталых детей, вовлечение их в систематические занятия физической культурой</w:t>
            </w:r>
          </w:p>
        </w:tc>
      </w:tr>
      <w:tr w:rsidR="000C787C" w:rsidTr="000C787C">
        <w:tblPrEx>
          <w:tblBorders>
            <w:insideH w:val="nil"/>
          </w:tblBorders>
        </w:tblPrEx>
        <w:tc>
          <w:tcPr>
            <w:tcW w:w="517" w:type="dxa"/>
            <w:tcBorders>
              <w:bottom w:val="nil"/>
            </w:tcBorders>
          </w:tcPr>
          <w:p w:rsidR="000C787C" w:rsidRDefault="000C787C">
            <w:pPr>
              <w:pStyle w:val="ConsPlusNormal"/>
            </w:pPr>
            <w:r>
              <w:t>13</w:t>
            </w:r>
          </w:p>
        </w:tc>
        <w:tc>
          <w:tcPr>
            <w:tcW w:w="5012" w:type="dxa"/>
            <w:tcBorders>
              <w:bottom w:val="nil"/>
            </w:tcBorders>
          </w:tcPr>
          <w:p w:rsidR="000C787C" w:rsidRDefault="000C787C">
            <w:pPr>
              <w:pStyle w:val="ConsPlusNormal"/>
            </w:pPr>
            <w:r>
              <w:t xml:space="preserve">Обеспечение бесплатными путевками на санаторно-курортное лечение состоящих на учете в органах социальной защиты населения детей, </w:t>
            </w:r>
            <w:r>
              <w:lastRenderedPageBreak/>
              <w:t>находящихся в трудной жизненной ситуации, в том числе детей-инвалидов, детей из малоимущих семей, в возрасте от 3 до 18 лет, нуждающихся в санаторно-курортном лечении по заключению медицинских организаций</w:t>
            </w:r>
          </w:p>
        </w:tc>
        <w:tc>
          <w:tcPr>
            <w:tcW w:w="1559" w:type="dxa"/>
            <w:tcBorders>
              <w:bottom w:val="nil"/>
            </w:tcBorders>
          </w:tcPr>
          <w:p w:rsidR="000C787C" w:rsidRDefault="000C787C">
            <w:pPr>
              <w:pStyle w:val="ConsPlusNormal"/>
            </w:pPr>
            <w:r>
              <w:lastRenderedPageBreak/>
              <w:t>2013 - 2016 годы</w:t>
            </w:r>
          </w:p>
        </w:tc>
        <w:tc>
          <w:tcPr>
            <w:tcW w:w="2551" w:type="dxa"/>
            <w:tcBorders>
              <w:bottom w:val="nil"/>
            </w:tcBorders>
          </w:tcPr>
          <w:p w:rsidR="000C787C" w:rsidRDefault="000C787C">
            <w:pPr>
              <w:pStyle w:val="ConsPlusNormal"/>
            </w:pPr>
            <w:r>
              <w:t>министерство социальной политики Красноярского края</w:t>
            </w:r>
          </w:p>
        </w:tc>
        <w:tc>
          <w:tcPr>
            <w:tcW w:w="5529" w:type="dxa"/>
            <w:tcBorders>
              <w:bottom w:val="nil"/>
            </w:tcBorders>
          </w:tcPr>
          <w:p w:rsidR="000C787C" w:rsidRDefault="000C787C">
            <w:pPr>
              <w:pStyle w:val="ConsPlusNormal"/>
            </w:pPr>
            <w:r>
              <w:t xml:space="preserve">ежегодное санаторно-курортное лечение и реабилитация не менее 4 тыс. детей, находящихся в трудной жизненной ситуации, в том числе не менее 1 </w:t>
            </w:r>
            <w:r>
              <w:lastRenderedPageBreak/>
              <w:t>тыс. детей с ограниченными возможностями здоровья, с эффективностью оздоровления 95 - 97%</w:t>
            </w:r>
          </w:p>
        </w:tc>
      </w:tr>
      <w:tr w:rsidR="000C787C" w:rsidTr="000C787C">
        <w:tblPrEx>
          <w:tblBorders>
            <w:insideH w:val="nil"/>
          </w:tblBorders>
        </w:tblPrEx>
        <w:tc>
          <w:tcPr>
            <w:tcW w:w="15168" w:type="dxa"/>
            <w:gridSpan w:val="5"/>
            <w:tcBorders>
              <w:top w:val="nil"/>
            </w:tcBorders>
          </w:tcPr>
          <w:p w:rsidR="000C787C" w:rsidRDefault="000C787C">
            <w:pPr>
              <w:pStyle w:val="ConsPlusNormal"/>
              <w:jc w:val="both"/>
            </w:pPr>
            <w:r>
              <w:lastRenderedPageBreak/>
              <w:t xml:space="preserve">(п. 13 в ред. </w:t>
            </w:r>
            <w:hyperlink r:id="rId51" w:history="1">
              <w:r>
                <w:rPr>
                  <w:color w:val="0000FF"/>
                </w:rPr>
                <w:t>Распоряжения</w:t>
              </w:r>
            </w:hyperlink>
            <w:r>
              <w:t xml:space="preserve"> Губернатора Красноярского края от 04.05.2016 N 218-рг)</w:t>
            </w:r>
          </w:p>
        </w:tc>
      </w:tr>
      <w:tr w:rsidR="000C787C" w:rsidTr="000C787C">
        <w:tc>
          <w:tcPr>
            <w:tcW w:w="517" w:type="dxa"/>
          </w:tcPr>
          <w:p w:rsidR="000C787C" w:rsidRDefault="000C787C">
            <w:pPr>
              <w:pStyle w:val="ConsPlusNormal"/>
            </w:pPr>
            <w:r>
              <w:t>14</w:t>
            </w:r>
          </w:p>
        </w:tc>
        <w:tc>
          <w:tcPr>
            <w:tcW w:w="5012" w:type="dxa"/>
          </w:tcPr>
          <w:p w:rsidR="000C787C" w:rsidRDefault="000C787C">
            <w:pPr>
              <w:pStyle w:val="ConsPlusNormal"/>
            </w:pPr>
            <w:r>
              <w:t xml:space="preserve">Внедрение </w:t>
            </w:r>
            <w:proofErr w:type="spellStart"/>
            <w:r>
              <w:t>здоровьесберегающих</w:t>
            </w:r>
            <w:proofErr w:type="spellEnd"/>
            <w:r>
              <w:t xml:space="preserve"> технологий обучения в образовательные организации (в случае если в них будет осуществляться обучение по основным и дополнительным общеобразовательным программам), организация школ здорового образа жизни, здорового питания за счет привлечения некоммерческих организаций, волонтеров</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формирование рационального отношения к питанию и образу жизни у воспитанников домов-интернатов для умственно отсталых детей</w:t>
            </w:r>
          </w:p>
        </w:tc>
      </w:tr>
      <w:tr w:rsidR="000C787C" w:rsidTr="000C787C">
        <w:tc>
          <w:tcPr>
            <w:tcW w:w="517" w:type="dxa"/>
          </w:tcPr>
          <w:p w:rsidR="000C787C" w:rsidRDefault="000C787C">
            <w:pPr>
              <w:pStyle w:val="ConsPlusNormal"/>
            </w:pPr>
            <w:r>
              <w:t>15</w:t>
            </w:r>
          </w:p>
        </w:tc>
        <w:tc>
          <w:tcPr>
            <w:tcW w:w="5012" w:type="dxa"/>
          </w:tcPr>
          <w:p w:rsidR="000C787C" w:rsidRDefault="000C787C">
            <w:pPr>
              <w:pStyle w:val="ConsPlusNormal"/>
            </w:pPr>
            <w:r>
              <w:t xml:space="preserve">Проведение </w:t>
            </w:r>
            <w:proofErr w:type="gramStart"/>
            <w:r>
              <w:t>мониторинга по стандартной оценке</w:t>
            </w:r>
            <w:proofErr w:type="gramEnd"/>
            <w:r>
              <w:t xml:space="preserve"> качества жизни ребенка в образовательных организациях (в случае если в них будет осуществляться обучение по основным и дополнительным общеобразовательным программам)</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выявление недостатков в обеспечении должного уровня качества жизни каждого воспитанника домов-интернатов для умственно отсталых детей</w:t>
            </w:r>
          </w:p>
        </w:tc>
      </w:tr>
      <w:tr w:rsidR="000C787C" w:rsidTr="000C787C">
        <w:tc>
          <w:tcPr>
            <w:tcW w:w="517" w:type="dxa"/>
          </w:tcPr>
          <w:p w:rsidR="000C787C" w:rsidRDefault="000C787C">
            <w:pPr>
              <w:pStyle w:val="ConsPlusNormal"/>
            </w:pPr>
            <w:r>
              <w:t>16</w:t>
            </w:r>
          </w:p>
        </w:tc>
        <w:tc>
          <w:tcPr>
            <w:tcW w:w="5012" w:type="dxa"/>
          </w:tcPr>
          <w:p w:rsidR="000C787C" w:rsidRDefault="000C787C">
            <w:pPr>
              <w:pStyle w:val="ConsPlusNormal"/>
            </w:pPr>
            <w:r>
              <w:t xml:space="preserve">Проведение массового обследования новорожденных на нарушение слуха с использованием приборов </w:t>
            </w:r>
            <w:proofErr w:type="gramStart"/>
            <w:r>
              <w:t>регистрации</w:t>
            </w:r>
            <w:proofErr w:type="gramEnd"/>
            <w:r>
              <w:t xml:space="preserve"> вызванной </w:t>
            </w:r>
            <w:proofErr w:type="spellStart"/>
            <w:r>
              <w:t>отоакустической</w:t>
            </w:r>
            <w:proofErr w:type="spellEnd"/>
            <w:r>
              <w:t xml:space="preserve"> эмиссии</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здравоохранения Красноярского края,</w:t>
            </w:r>
          </w:p>
          <w:p w:rsidR="000C787C" w:rsidRDefault="000C787C">
            <w:pPr>
              <w:pStyle w:val="ConsPlusNormal"/>
            </w:pPr>
            <w:r>
              <w:t>краевое государственное бюджетное учреждение здравоохранения "Красноярская краевая клиническая детская больница",</w:t>
            </w:r>
          </w:p>
          <w:p w:rsidR="000C787C" w:rsidRDefault="000C787C">
            <w:pPr>
              <w:pStyle w:val="ConsPlusNormal"/>
            </w:pPr>
            <w:r>
              <w:t xml:space="preserve">медицинские </w:t>
            </w:r>
            <w:r>
              <w:lastRenderedPageBreak/>
              <w:t>организации, находящиеся в ведении министерства здравоохранения Красноярского края</w:t>
            </w:r>
          </w:p>
        </w:tc>
        <w:tc>
          <w:tcPr>
            <w:tcW w:w="5529" w:type="dxa"/>
          </w:tcPr>
          <w:p w:rsidR="000C787C" w:rsidRDefault="000C787C">
            <w:pPr>
              <w:pStyle w:val="ConsPlusNormal"/>
            </w:pPr>
            <w:r>
              <w:lastRenderedPageBreak/>
              <w:t xml:space="preserve">охват </w:t>
            </w:r>
            <w:proofErr w:type="spellStart"/>
            <w:r>
              <w:t>аудиологическим</w:t>
            </w:r>
            <w:proofErr w:type="spellEnd"/>
            <w:r>
              <w:t xml:space="preserve"> скринингом не менее 97% новорожденных</w:t>
            </w:r>
          </w:p>
        </w:tc>
      </w:tr>
      <w:tr w:rsidR="000C787C" w:rsidTr="000C787C">
        <w:tc>
          <w:tcPr>
            <w:tcW w:w="517" w:type="dxa"/>
          </w:tcPr>
          <w:p w:rsidR="000C787C" w:rsidRDefault="000C787C">
            <w:pPr>
              <w:pStyle w:val="ConsPlusNormal"/>
            </w:pPr>
            <w:r>
              <w:t>17</w:t>
            </w:r>
          </w:p>
        </w:tc>
        <w:tc>
          <w:tcPr>
            <w:tcW w:w="5012" w:type="dxa"/>
          </w:tcPr>
          <w:p w:rsidR="000C787C" w:rsidRDefault="000C787C">
            <w:pPr>
              <w:pStyle w:val="ConsPlusNormal"/>
            </w:pPr>
            <w:r>
              <w:t xml:space="preserve">Проведение </w:t>
            </w:r>
            <w:proofErr w:type="spellStart"/>
            <w:r>
              <w:t>пренатальной</w:t>
            </w:r>
            <w:proofErr w:type="spellEnd"/>
            <w:r>
              <w:t xml:space="preserve"> дородовой диагностики нарушений развития ребенка</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здравоохранения Красноярского края,</w:t>
            </w:r>
          </w:p>
          <w:p w:rsidR="000C787C" w:rsidRDefault="000C787C">
            <w:pPr>
              <w:pStyle w:val="ConsPlusNormal"/>
            </w:pPr>
            <w:r>
              <w:t>краевое государственное бюджетное учреждение здравоохранения "Красноярский краевой консультативно-диагностический центр медицинской генетики",</w:t>
            </w:r>
          </w:p>
          <w:p w:rsidR="000C787C" w:rsidRDefault="000C787C">
            <w:pPr>
              <w:pStyle w:val="ConsPlusNormal"/>
            </w:pPr>
            <w:r>
              <w:t>медицинские организации, находящиеся в ведении министерства здравоохранения Красноярского края</w:t>
            </w:r>
          </w:p>
        </w:tc>
        <w:tc>
          <w:tcPr>
            <w:tcW w:w="5529" w:type="dxa"/>
          </w:tcPr>
          <w:p w:rsidR="000C787C" w:rsidRDefault="000C787C">
            <w:pPr>
              <w:pStyle w:val="ConsPlusNormal"/>
            </w:pPr>
            <w:r>
              <w:t xml:space="preserve">охват </w:t>
            </w:r>
            <w:proofErr w:type="spellStart"/>
            <w:r>
              <w:t>пренатальной</w:t>
            </w:r>
            <w:proofErr w:type="spellEnd"/>
            <w:r>
              <w:t xml:space="preserve"> диагностикой в 1 триместре 87% от числа беременных, состоявших на учете</w:t>
            </w:r>
          </w:p>
        </w:tc>
      </w:tr>
      <w:tr w:rsidR="000C787C" w:rsidTr="000C787C">
        <w:tc>
          <w:tcPr>
            <w:tcW w:w="517" w:type="dxa"/>
          </w:tcPr>
          <w:p w:rsidR="000C787C" w:rsidRDefault="000C787C">
            <w:pPr>
              <w:pStyle w:val="ConsPlusNormal"/>
            </w:pPr>
            <w:r>
              <w:t>18</w:t>
            </w:r>
          </w:p>
        </w:tc>
        <w:tc>
          <w:tcPr>
            <w:tcW w:w="5012" w:type="dxa"/>
          </w:tcPr>
          <w:p w:rsidR="000C787C" w:rsidRDefault="000C787C">
            <w:pPr>
              <w:pStyle w:val="ConsPlusNormal"/>
            </w:pPr>
            <w:r>
              <w:t>Проведение массового обследования новорожденных на наследственные заболевания</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здравоохранения Красноярского края,</w:t>
            </w:r>
          </w:p>
          <w:p w:rsidR="000C787C" w:rsidRDefault="000C787C">
            <w:pPr>
              <w:pStyle w:val="ConsPlusNormal"/>
            </w:pPr>
            <w:r>
              <w:t>краевое государственное бюджетное учреждение здравоохранения "Красноярский краевой консультативно-диагностический центр медицинской генетики",</w:t>
            </w:r>
          </w:p>
          <w:p w:rsidR="000C787C" w:rsidRDefault="000C787C">
            <w:pPr>
              <w:pStyle w:val="ConsPlusNormal"/>
            </w:pPr>
            <w:r>
              <w:t xml:space="preserve">медицинские </w:t>
            </w:r>
            <w:r>
              <w:lastRenderedPageBreak/>
              <w:t>организации, находящиеся в ведении министерства здравоохранения Красноярского края</w:t>
            </w:r>
          </w:p>
        </w:tc>
        <w:tc>
          <w:tcPr>
            <w:tcW w:w="5529" w:type="dxa"/>
          </w:tcPr>
          <w:p w:rsidR="000C787C" w:rsidRDefault="000C787C">
            <w:pPr>
              <w:pStyle w:val="ConsPlusNormal"/>
            </w:pPr>
            <w:r>
              <w:lastRenderedPageBreak/>
              <w:t>охват неонатальным скринингом не менее 97% новорожденных</w:t>
            </w:r>
          </w:p>
        </w:tc>
      </w:tr>
      <w:tr w:rsidR="000C787C" w:rsidTr="000C787C">
        <w:tc>
          <w:tcPr>
            <w:tcW w:w="517" w:type="dxa"/>
          </w:tcPr>
          <w:p w:rsidR="000C787C" w:rsidRDefault="000C787C">
            <w:pPr>
              <w:pStyle w:val="ConsPlusNormal"/>
            </w:pPr>
            <w:r>
              <w:t>19</w:t>
            </w:r>
          </w:p>
        </w:tc>
        <w:tc>
          <w:tcPr>
            <w:tcW w:w="5012" w:type="dxa"/>
          </w:tcPr>
          <w:p w:rsidR="000C787C" w:rsidRDefault="000C787C">
            <w:pPr>
              <w:pStyle w:val="ConsPlusNormal"/>
            </w:pPr>
            <w:r>
              <w:t>Профилактика суицидального поведения у детей и подростков</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здравоохранения Красноярского края,</w:t>
            </w:r>
          </w:p>
          <w:p w:rsidR="000C787C" w:rsidRDefault="000C787C">
            <w:pPr>
              <w:pStyle w:val="ConsPlusNormal"/>
            </w:pPr>
            <w:r>
              <w:t>министерство образования Красноярского края,</w:t>
            </w:r>
          </w:p>
          <w:p w:rsidR="000C787C" w:rsidRDefault="000C787C">
            <w:pPr>
              <w:pStyle w:val="ConsPlusNormal"/>
            </w:pPr>
            <w:r>
              <w:t>краевое государственное бюджетное учреждение здравоохранения "Красноярский краевой психоневрологический диспансер",</w:t>
            </w:r>
          </w:p>
          <w:p w:rsidR="000C787C" w:rsidRDefault="000C787C">
            <w:pPr>
              <w:pStyle w:val="ConsPlusNormal"/>
            </w:pPr>
            <w:r>
              <w:t xml:space="preserve">органы местного самоуправления городских округов и муниципальных районов Красноярского края </w:t>
            </w:r>
            <w:hyperlink w:anchor="P1166" w:history="1">
              <w:r>
                <w:rPr>
                  <w:color w:val="0000FF"/>
                </w:rPr>
                <w:t>&lt;*&gt;</w:t>
              </w:r>
            </w:hyperlink>
          </w:p>
        </w:tc>
        <w:tc>
          <w:tcPr>
            <w:tcW w:w="5529" w:type="dxa"/>
          </w:tcPr>
          <w:p w:rsidR="000C787C" w:rsidRDefault="000C787C">
            <w:pPr>
              <w:pStyle w:val="ConsPlusNormal"/>
            </w:pPr>
            <w:r>
              <w:t>снижение числа завершенных суицидов среди детей и подростков</w:t>
            </w:r>
          </w:p>
        </w:tc>
      </w:tr>
      <w:tr w:rsidR="000C787C" w:rsidTr="000C787C">
        <w:tc>
          <w:tcPr>
            <w:tcW w:w="517" w:type="dxa"/>
          </w:tcPr>
          <w:p w:rsidR="000C787C" w:rsidRDefault="000C787C">
            <w:pPr>
              <w:pStyle w:val="ConsPlusNormal"/>
            </w:pPr>
            <w:r>
              <w:t>20</w:t>
            </w:r>
          </w:p>
        </w:tc>
        <w:tc>
          <w:tcPr>
            <w:tcW w:w="5012" w:type="dxa"/>
          </w:tcPr>
          <w:p w:rsidR="000C787C" w:rsidRDefault="000C787C">
            <w:pPr>
              <w:pStyle w:val="ConsPlusNormal"/>
            </w:pPr>
            <w:r>
              <w:t>Оказание высокотехнологичной медицинской помощи детям</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здравоохранения Красноярского края,</w:t>
            </w:r>
          </w:p>
          <w:p w:rsidR="000C787C" w:rsidRDefault="000C787C">
            <w:pPr>
              <w:pStyle w:val="ConsPlusNormal"/>
            </w:pPr>
            <w:r>
              <w:t>медицинские организации, находящиеся в ведении министерства здравоохранения Красноярского края</w:t>
            </w:r>
          </w:p>
        </w:tc>
        <w:tc>
          <w:tcPr>
            <w:tcW w:w="5529" w:type="dxa"/>
          </w:tcPr>
          <w:p w:rsidR="000C787C" w:rsidRDefault="000C787C">
            <w:pPr>
              <w:pStyle w:val="ConsPlusNormal"/>
            </w:pPr>
            <w:r>
              <w:t>ежегодно не менее 1000 детей</w:t>
            </w:r>
          </w:p>
        </w:tc>
      </w:tr>
      <w:tr w:rsidR="000C787C" w:rsidTr="000C787C">
        <w:tc>
          <w:tcPr>
            <w:tcW w:w="517" w:type="dxa"/>
          </w:tcPr>
          <w:p w:rsidR="000C787C" w:rsidRDefault="000C787C">
            <w:pPr>
              <w:pStyle w:val="ConsPlusNormal"/>
            </w:pPr>
            <w:r>
              <w:lastRenderedPageBreak/>
              <w:t>21</w:t>
            </w:r>
          </w:p>
        </w:tc>
        <w:tc>
          <w:tcPr>
            <w:tcW w:w="5012" w:type="dxa"/>
          </w:tcPr>
          <w:p w:rsidR="000C787C" w:rsidRDefault="000C787C">
            <w:pPr>
              <w:pStyle w:val="ConsPlusNormal"/>
            </w:pPr>
            <w:r>
              <w:t xml:space="preserve">Профилактика употребления </w:t>
            </w:r>
            <w:proofErr w:type="spellStart"/>
            <w:r>
              <w:t>психоактивных</w:t>
            </w:r>
            <w:proofErr w:type="spellEnd"/>
            <w:r>
              <w:t xml:space="preserve"> веществ</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здравоохранения Красноярского края, министерство образования Красноярского края,</w:t>
            </w:r>
          </w:p>
          <w:p w:rsidR="000C787C" w:rsidRDefault="000C787C">
            <w:pPr>
              <w:pStyle w:val="ConsPlusNormal"/>
            </w:pPr>
            <w:r>
              <w:t>краевое государственное бюджетное учреждение здравоохранения "Красноярский краевой наркологический диспансер",</w:t>
            </w:r>
          </w:p>
          <w:p w:rsidR="000C787C" w:rsidRDefault="000C787C">
            <w:pPr>
              <w:pStyle w:val="ConsPlusNormal"/>
            </w:pPr>
            <w:r>
              <w:t xml:space="preserve">органы местного самоуправления городских округов и муниципальных районов Красноярского края </w:t>
            </w:r>
            <w:hyperlink w:anchor="P1166" w:history="1">
              <w:r>
                <w:rPr>
                  <w:color w:val="0000FF"/>
                </w:rPr>
                <w:t>&lt;*&gt;</w:t>
              </w:r>
            </w:hyperlink>
          </w:p>
        </w:tc>
        <w:tc>
          <w:tcPr>
            <w:tcW w:w="5529" w:type="dxa"/>
          </w:tcPr>
          <w:p w:rsidR="000C787C" w:rsidRDefault="000C787C">
            <w:pPr>
              <w:pStyle w:val="ConsPlusNormal"/>
            </w:pPr>
            <w:r>
              <w:t xml:space="preserve">снижение числа детей - потребителей </w:t>
            </w:r>
            <w:proofErr w:type="spellStart"/>
            <w:r>
              <w:t>психоактивных</w:t>
            </w:r>
            <w:proofErr w:type="spellEnd"/>
            <w:r>
              <w:t xml:space="preserve"> веществ</w:t>
            </w:r>
          </w:p>
        </w:tc>
      </w:tr>
      <w:tr w:rsidR="000C787C" w:rsidTr="000C787C">
        <w:tc>
          <w:tcPr>
            <w:tcW w:w="517" w:type="dxa"/>
          </w:tcPr>
          <w:p w:rsidR="000C787C" w:rsidRDefault="000C787C">
            <w:pPr>
              <w:pStyle w:val="ConsPlusNormal"/>
            </w:pPr>
            <w:r>
              <w:t>22</w:t>
            </w:r>
          </w:p>
        </w:tc>
        <w:tc>
          <w:tcPr>
            <w:tcW w:w="5012" w:type="dxa"/>
          </w:tcPr>
          <w:p w:rsidR="000C787C" w:rsidRDefault="000C787C">
            <w:pPr>
              <w:pStyle w:val="ConsPlusNormal"/>
            </w:pPr>
            <w:r>
              <w:t>Организация санаторно-курортного лечения детей</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здравоохранения Красноярского края,</w:t>
            </w:r>
          </w:p>
          <w:p w:rsidR="000C787C" w:rsidRDefault="000C787C">
            <w:pPr>
              <w:pStyle w:val="ConsPlusNormal"/>
            </w:pPr>
            <w:r>
              <w:t>медицинские организации, находящиеся в ведении министерства здравоохранения Красноярского края</w:t>
            </w:r>
          </w:p>
        </w:tc>
        <w:tc>
          <w:tcPr>
            <w:tcW w:w="5529" w:type="dxa"/>
          </w:tcPr>
          <w:p w:rsidR="000C787C" w:rsidRDefault="000C787C">
            <w:pPr>
              <w:pStyle w:val="ConsPlusNormal"/>
            </w:pPr>
            <w:r>
              <w:t>получение санаторно-курортного лечения не менее 9000 детей ежегодно</w:t>
            </w:r>
          </w:p>
        </w:tc>
      </w:tr>
      <w:tr w:rsidR="000C787C" w:rsidTr="000C787C">
        <w:tc>
          <w:tcPr>
            <w:tcW w:w="517" w:type="dxa"/>
          </w:tcPr>
          <w:p w:rsidR="000C787C" w:rsidRDefault="000C787C">
            <w:pPr>
              <w:pStyle w:val="ConsPlusNormal"/>
            </w:pPr>
            <w:r>
              <w:t>23</w:t>
            </w:r>
          </w:p>
        </w:tc>
        <w:tc>
          <w:tcPr>
            <w:tcW w:w="5012" w:type="dxa"/>
          </w:tcPr>
          <w:p w:rsidR="000C787C" w:rsidRDefault="000C787C">
            <w:pPr>
              <w:pStyle w:val="ConsPlusNormal"/>
            </w:pPr>
            <w:r>
              <w:t xml:space="preserve">Проведение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w:t>
            </w:r>
            <w:r>
              <w:lastRenderedPageBreak/>
              <w:t>(попечительство), в приемную или патронатную семью</w:t>
            </w:r>
          </w:p>
        </w:tc>
        <w:tc>
          <w:tcPr>
            <w:tcW w:w="1559" w:type="dxa"/>
          </w:tcPr>
          <w:p w:rsidR="000C787C" w:rsidRDefault="000C787C">
            <w:pPr>
              <w:pStyle w:val="ConsPlusNormal"/>
            </w:pPr>
            <w:r>
              <w:lastRenderedPageBreak/>
              <w:t>2014 - 2016 годы</w:t>
            </w:r>
          </w:p>
        </w:tc>
        <w:tc>
          <w:tcPr>
            <w:tcW w:w="2551" w:type="dxa"/>
          </w:tcPr>
          <w:p w:rsidR="000C787C" w:rsidRDefault="000C787C">
            <w:pPr>
              <w:pStyle w:val="ConsPlusNormal"/>
            </w:pPr>
            <w:r>
              <w:t>министерство здравоохранения Красноярского края,</w:t>
            </w:r>
          </w:p>
          <w:p w:rsidR="000C787C" w:rsidRDefault="000C787C">
            <w:pPr>
              <w:pStyle w:val="ConsPlusNormal"/>
            </w:pPr>
            <w:r>
              <w:t>министерство социальной политики Красноярского края,</w:t>
            </w:r>
          </w:p>
          <w:p w:rsidR="000C787C" w:rsidRDefault="000C787C">
            <w:pPr>
              <w:pStyle w:val="ConsPlusNormal"/>
            </w:pPr>
            <w:r>
              <w:lastRenderedPageBreak/>
              <w:t>медицинские организации, находящиеся в ведении министерства здравоохранения Красноярского края</w:t>
            </w:r>
          </w:p>
        </w:tc>
        <w:tc>
          <w:tcPr>
            <w:tcW w:w="5529" w:type="dxa"/>
          </w:tcPr>
          <w:p w:rsidR="000C787C" w:rsidRDefault="000C787C">
            <w:pPr>
              <w:pStyle w:val="ConsPlusNormal"/>
            </w:pPr>
            <w:r>
              <w:lastRenderedPageBreak/>
              <w:t>своевременное выявление и лечение заболеваний</w:t>
            </w:r>
          </w:p>
        </w:tc>
      </w:tr>
      <w:tr w:rsidR="000C787C" w:rsidTr="000C787C">
        <w:tc>
          <w:tcPr>
            <w:tcW w:w="517" w:type="dxa"/>
          </w:tcPr>
          <w:p w:rsidR="000C787C" w:rsidRDefault="000C787C">
            <w:pPr>
              <w:pStyle w:val="ConsPlusNormal"/>
            </w:pPr>
            <w:r>
              <w:t>24</w:t>
            </w:r>
          </w:p>
        </w:tc>
        <w:tc>
          <w:tcPr>
            <w:tcW w:w="5012" w:type="dxa"/>
          </w:tcPr>
          <w:p w:rsidR="000C787C" w:rsidRDefault="000C787C">
            <w:pPr>
              <w:pStyle w:val="ConsPlusNormal"/>
            </w:pPr>
            <w:r>
              <w:t>Проведение соревнований среди команд общеобразовательных организаций Красноярского края в рамках Всероссийских спортивных игр школьников "Президентские спортивные игры"</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образования Красноярского края, министерство спорта Красноярского края</w:t>
            </w:r>
          </w:p>
        </w:tc>
        <w:tc>
          <w:tcPr>
            <w:tcW w:w="5529" w:type="dxa"/>
          </w:tcPr>
          <w:p w:rsidR="000C787C" w:rsidRDefault="000C787C">
            <w:pPr>
              <w:pStyle w:val="ConsPlusNormal"/>
            </w:pPr>
            <w:r>
              <w:t>ежегодное участие не менее 5800 школьников в соревнованиях регионального этапа Всероссийских спортивных игр школьников "Президентские спортивные игры"</w:t>
            </w:r>
          </w:p>
        </w:tc>
      </w:tr>
      <w:tr w:rsidR="000C787C" w:rsidTr="000C787C">
        <w:tc>
          <w:tcPr>
            <w:tcW w:w="517" w:type="dxa"/>
          </w:tcPr>
          <w:p w:rsidR="000C787C" w:rsidRDefault="000C787C">
            <w:pPr>
              <w:pStyle w:val="ConsPlusNormal"/>
            </w:pPr>
            <w:r>
              <w:t>25</w:t>
            </w:r>
          </w:p>
        </w:tc>
        <w:tc>
          <w:tcPr>
            <w:tcW w:w="5012" w:type="dxa"/>
          </w:tcPr>
          <w:p w:rsidR="000C787C" w:rsidRDefault="000C787C">
            <w:pPr>
              <w:pStyle w:val="ConsPlusNormal"/>
            </w:pPr>
            <w:r>
              <w:t xml:space="preserve">Оказание содействия развитию сети спортивных клубов по месту учебы детей и подростков в Красноярском крае в формах, предусмотренных Федеральным </w:t>
            </w:r>
            <w:hyperlink r:id="rId52" w:history="1">
              <w:r>
                <w:rPr>
                  <w:color w:val="0000FF"/>
                </w:rPr>
                <w:t>законом</w:t>
              </w:r>
            </w:hyperlink>
            <w:r>
              <w:t xml:space="preserve"> от 04.12.2007 N 329-ФЗ "О физической культуре и спорте в Российской Федерации"</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увеличение доли детей и подростков, регулярно занимающихся физической культурой и спортом</w:t>
            </w:r>
          </w:p>
        </w:tc>
      </w:tr>
      <w:tr w:rsidR="000C787C" w:rsidTr="000C787C">
        <w:tc>
          <w:tcPr>
            <w:tcW w:w="517" w:type="dxa"/>
          </w:tcPr>
          <w:p w:rsidR="000C787C" w:rsidRDefault="000C787C">
            <w:pPr>
              <w:pStyle w:val="ConsPlusNormal"/>
            </w:pPr>
            <w:r>
              <w:t>26</w:t>
            </w:r>
          </w:p>
        </w:tc>
        <w:tc>
          <w:tcPr>
            <w:tcW w:w="5012" w:type="dxa"/>
          </w:tcPr>
          <w:p w:rsidR="000C787C" w:rsidRDefault="000C787C">
            <w:pPr>
              <w:pStyle w:val="ConsPlusNormal"/>
            </w:pPr>
            <w:r>
              <w:t xml:space="preserve">Оказание содействия развитию сети спортивных клубов по месту жительства детей и подростков в Красноярском крае, предусмотренных Федеральным </w:t>
            </w:r>
            <w:hyperlink r:id="rId53" w:history="1">
              <w:r>
                <w:rPr>
                  <w:color w:val="0000FF"/>
                </w:rPr>
                <w:t>законом</w:t>
              </w:r>
            </w:hyperlink>
            <w:r>
              <w:t xml:space="preserve"> от 04.12.2007 N 329-ФЗ "О физической культуре и спорте в Российской Федерации"</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спорта Красноярского края</w:t>
            </w:r>
          </w:p>
        </w:tc>
        <w:tc>
          <w:tcPr>
            <w:tcW w:w="5529" w:type="dxa"/>
          </w:tcPr>
          <w:p w:rsidR="000C787C" w:rsidRDefault="000C787C">
            <w:pPr>
              <w:pStyle w:val="ConsPlusNormal"/>
            </w:pPr>
            <w:r>
              <w:t>увеличение доли детей и подростков, регулярно занимающихся физической культурой и спортом</w:t>
            </w:r>
          </w:p>
        </w:tc>
      </w:tr>
      <w:tr w:rsidR="000C787C" w:rsidTr="000C787C">
        <w:tc>
          <w:tcPr>
            <w:tcW w:w="517" w:type="dxa"/>
          </w:tcPr>
          <w:p w:rsidR="000C787C" w:rsidRDefault="000C787C">
            <w:pPr>
              <w:pStyle w:val="ConsPlusNormal"/>
            </w:pPr>
            <w:r>
              <w:t>27</w:t>
            </w:r>
          </w:p>
        </w:tc>
        <w:tc>
          <w:tcPr>
            <w:tcW w:w="5012" w:type="dxa"/>
          </w:tcPr>
          <w:p w:rsidR="000C787C" w:rsidRDefault="000C787C">
            <w:pPr>
              <w:pStyle w:val="ConsPlusNormal"/>
            </w:pPr>
            <w:r>
              <w:t>Организация питания обучающихся, зачисленных в специализированные спортивные классы на базе общеобразовательных организаций для обеспечения подготовки спортивного резерва</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спорта Красноярского края</w:t>
            </w:r>
          </w:p>
        </w:tc>
        <w:tc>
          <w:tcPr>
            <w:tcW w:w="5529" w:type="dxa"/>
          </w:tcPr>
          <w:p w:rsidR="000C787C" w:rsidRDefault="000C787C">
            <w:pPr>
              <w:pStyle w:val="ConsPlusNormal"/>
            </w:pPr>
            <w:r>
              <w:t>обеспечение питанием 10 специализированных спортивных классов на базе общеобразовательных организаций г. Красноярска</w:t>
            </w:r>
          </w:p>
        </w:tc>
      </w:tr>
      <w:tr w:rsidR="000C787C" w:rsidTr="000C787C">
        <w:tc>
          <w:tcPr>
            <w:tcW w:w="517" w:type="dxa"/>
          </w:tcPr>
          <w:p w:rsidR="000C787C" w:rsidRDefault="000C787C">
            <w:pPr>
              <w:pStyle w:val="ConsPlusNormal"/>
            </w:pPr>
            <w:r>
              <w:t>28</w:t>
            </w:r>
          </w:p>
        </w:tc>
        <w:tc>
          <w:tcPr>
            <w:tcW w:w="5012" w:type="dxa"/>
          </w:tcPr>
          <w:p w:rsidR="000C787C" w:rsidRDefault="000C787C">
            <w:pPr>
              <w:pStyle w:val="ConsPlusNormal"/>
            </w:pPr>
            <w:r>
              <w:t>Проведение форума спортивно одаренных детей "Звезды Красноярья"</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спорта Красноярского края</w:t>
            </w:r>
          </w:p>
        </w:tc>
        <w:tc>
          <w:tcPr>
            <w:tcW w:w="5529" w:type="dxa"/>
          </w:tcPr>
          <w:p w:rsidR="000C787C" w:rsidRDefault="000C787C">
            <w:pPr>
              <w:pStyle w:val="ConsPlusNormal"/>
            </w:pPr>
            <w:r>
              <w:t xml:space="preserve">привлечение детей к занятиям игровыми видами спорта, проведение во время зональных и финальных соревнований отбора детей в спортивные школы при </w:t>
            </w:r>
            <w:r>
              <w:lastRenderedPageBreak/>
              <w:t>командах мастеров; ежегодное количество участников не менее 1000 человек</w:t>
            </w:r>
          </w:p>
        </w:tc>
      </w:tr>
      <w:tr w:rsidR="000C787C" w:rsidTr="000C787C">
        <w:tc>
          <w:tcPr>
            <w:tcW w:w="517" w:type="dxa"/>
          </w:tcPr>
          <w:p w:rsidR="000C787C" w:rsidRDefault="000C787C">
            <w:pPr>
              <w:pStyle w:val="ConsPlusNormal"/>
            </w:pPr>
            <w:r>
              <w:lastRenderedPageBreak/>
              <w:t>29</w:t>
            </w:r>
          </w:p>
        </w:tc>
        <w:tc>
          <w:tcPr>
            <w:tcW w:w="5012" w:type="dxa"/>
          </w:tcPr>
          <w:p w:rsidR="000C787C" w:rsidRDefault="000C787C">
            <w:pPr>
              <w:pStyle w:val="ConsPlusNormal"/>
            </w:pPr>
            <w:r>
              <w:t>Обеспечение участия спортивно одаренных детей в соревнованиях и сборах всероссийского и международного уровней</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спорта Красноярского края</w:t>
            </w:r>
          </w:p>
        </w:tc>
        <w:tc>
          <w:tcPr>
            <w:tcW w:w="5529" w:type="dxa"/>
          </w:tcPr>
          <w:p w:rsidR="000C787C" w:rsidRDefault="000C787C">
            <w:pPr>
              <w:pStyle w:val="ConsPlusNormal"/>
            </w:pPr>
            <w:r>
              <w:t>в течение трех лет участие не менее 5500 детей и сопровождающих их лиц (тренеров, врачей и администраторов команд) во всероссийских и международных соревнованиях и сборах</w:t>
            </w:r>
          </w:p>
        </w:tc>
      </w:tr>
      <w:tr w:rsidR="000C787C" w:rsidTr="000C787C">
        <w:tc>
          <w:tcPr>
            <w:tcW w:w="517" w:type="dxa"/>
          </w:tcPr>
          <w:p w:rsidR="000C787C" w:rsidRDefault="000C787C">
            <w:pPr>
              <w:pStyle w:val="ConsPlusNormal"/>
            </w:pPr>
            <w:r>
              <w:t>30</w:t>
            </w:r>
          </w:p>
        </w:tc>
        <w:tc>
          <w:tcPr>
            <w:tcW w:w="5012" w:type="dxa"/>
          </w:tcPr>
          <w:p w:rsidR="000C787C" w:rsidRDefault="000C787C">
            <w:pPr>
              <w:pStyle w:val="ConsPlusNormal"/>
            </w:pPr>
            <w:r>
              <w:t>Создание на базе краевого государственного автономного образовательного учреждения среднего профессионального образования "</w:t>
            </w:r>
            <w:proofErr w:type="spellStart"/>
            <w:r>
              <w:t>Дивногорское</w:t>
            </w:r>
            <w:proofErr w:type="spellEnd"/>
            <w:r>
              <w:t xml:space="preserve"> училище (техникум) олимпийского резерва" интерната для спортивно одаренных детей по зимним видам спорта</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спорта Красноярского края</w:t>
            </w:r>
          </w:p>
        </w:tc>
        <w:tc>
          <w:tcPr>
            <w:tcW w:w="5529" w:type="dxa"/>
          </w:tcPr>
          <w:p w:rsidR="000C787C" w:rsidRDefault="000C787C">
            <w:pPr>
              <w:pStyle w:val="ConsPlusNormal"/>
            </w:pPr>
            <w:r>
              <w:t>обеспечение необходимыми условиями для занятий не менее 100 воспитанников интерната по зимним видам спорта на базе краевого государственного автономного образовательного учреждения среднего профессионального образования "</w:t>
            </w:r>
            <w:proofErr w:type="spellStart"/>
            <w:r>
              <w:t>Дивногорское</w:t>
            </w:r>
            <w:proofErr w:type="spellEnd"/>
            <w:r>
              <w:t xml:space="preserve"> училище (техникум) олимпийского резерва"</w:t>
            </w:r>
          </w:p>
        </w:tc>
      </w:tr>
      <w:tr w:rsidR="000C787C" w:rsidTr="000C787C">
        <w:tc>
          <w:tcPr>
            <w:tcW w:w="517" w:type="dxa"/>
          </w:tcPr>
          <w:p w:rsidR="000C787C" w:rsidRDefault="000C787C">
            <w:pPr>
              <w:pStyle w:val="ConsPlusNormal"/>
            </w:pPr>
            <w:r>
              <w:t>31</w:t>
            </w:r>
          </w:p>
        </w:tc>
        <w:tc>
          <w:tcPr>
            <w:tcW w:w="5012" w:type="dxa"/>
          </w:tcPr>
          <w:p w:rsidR="000C787C" w:rsidRDefault="000C787C">
            <w:pPr>
              <w:pStyle w:val="ConsPlusNormal"/>
            </w:pPr>
            <w:r>
              <w:t>Проведение спортивных мероприятий для детей и подростков</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спорта Красноярского края</w:t>
            </w:r>
          </w:p>
        </w:tc>
        <w:tc>
          <w:tcPr>
            <w:tcW w:w="5529" w:type="dxa"/>
          </w:tcPr>
          <w:p w:rsidR="000C787C" w:rsidRDefault="000C787C">
            <w:pPr>
              <w:pStyle w:val="ConsPlusNormal"/>
            </w:pPr>
            <w:r>
              <w:t>увеличение доли детей и подростков, регулярно занимающихся физической культурой и спортом</w:t>
            </w:r>
          </w:p>
        </w:tc>
      </w:tr>
      <w:tr w:rsidR="000C787C" w:rsidTr="000C787C">
        <w:tc>
          <w:tcPr>
            <w:tcW w:w="15168" w:type="dxa"/>
            <w:gridSpan w:val="5"/>
          </w:tcPr>
          <w:p w:rsidR="000C787C" w:rsidRDefault="000C787C">
            <w:pPr>
              <w:pStyle w:val="ConsPlusNormal"/>
              <w:outlineLvl w:val="1"/>
            </w:pPr>
            <w:r>
              <w:t>III. Внедрение примирительных технологий через досудебное разрешение конфликтов</w:t>
            </w:r>
          </w:p>
        </w:tc>
      </w:tr>
      <w:tr w:rsidR="000C787C" w:rsidTr="000C787C">
        <w:tc>
          <w:tcPr>
            <w:tcW w:w="517" w:type="dxa"/>
          </w:tcPr>
          <w:p w:rsidR="000C787C" w:rsidRDefault="000C787C">
            <w:pPr>
              <w:pStyle w:val="ConsPlusNormal"/>
            </w:pPr>
            <w:r>
              <w:t>32</w:t>
            </w:r>
          </w:p>
        </w:tc>
        <w:tc>
          <w:tcPr>
            <w:tcW w:w="5012" w:type="dxa"/>
          </w:tcPr>
          <w:p w:rsidR="000C787C" w:rsidRDefault="000C787C">
            <w:pPr>
              <w:pStyle w:val="ConsPlusNormal"/>
            </w:pPr>
            <w:r>
              <w:t xml:space="preserve">Внедрение и распространение современных технологий профилактической и реабилитационной работы с семьей и детьми: развитие служб примирения при учреждениях социального обслуживания семьи и детей, нацеленных на разрешение конфликтов, профилактику правонарушений детей и подростков; организация работы по восстановлению отношений детей, находящихся в местах лишения свободы, с их семьями и ближайшим социальным окружением и оказание им помощи в адаптации и </w:t>
            </w:r>
            <w:proofErr w:type="spellStart"/>
            <w:r>
              <w:t>ресоциализации</w:t>
            </w:r>
            <w:proofErr w:type="spellEnd"/>
            <w:r>
              <w:t xml:space="preserve"> по окончании отбытия наказания через специализированные отделения на базе краевого государственного казенного учреждения </w:t>
            </w:r>
            <w:r>
              <w:lastRenderedPageBreak/>
              <w:t>социального обслуживания "Социально-реабилитационный центр для несовершеннолетних "Канский";</w:t>
            </w:r>
          </w:p>
          <w:p w:rsidR="000C787C" w:rsidRDefault="000C787C">
            <w:pPr>
              <w:pStyle w:val="ConsPlusNormal"/>
            </w:pPr>
            <w:r>
              <w:t>внедрение социальных технологий, направленных на развитие внутренних ресурсов семьи, предоставление семье возможности участия в решении своих проблем наряду со специалистами учреждений социального обслуживания (заключение договоров, соглашений с семьями);</w:t>
            </w:r>
          </w:p>
          <w:p w:rsidR="000C787C" w:rsidRDefault="000C787C">
            <w:pPr>
              <w:pStyle w:val="ConsPlusNormal"/>
            </w:pPr>
            <w:r>
              <w:t>привлечение волонтеров, добровольческих и некоммерческих организаций к решению социальных проблем и социальной реабилитации семей с детьми, находящихся в трудной жизненной ситуации</w:t>
            </w:r>
          </w:p>
        </w:tc>
        <w:tc>
          <w:tcPr>
            <w:tcW w:w="1559" w:type="dxa"/>
          </w:tcPr>
          <w:p w:rsidR="000C787C" w:rsidRDefault="000C787C">
            <w:pPr>
              <w:pStyle w:val="ConsPlusNormal"/>
            </w:pPr>
            <w:r>
              <w:lastRenderedPageBreak/>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снижение количества правонарушений, совершаемых детьми и в отношении детей; повышение качества реабилитационной и социализирующей деятельности в отношении несовершеннолетних, находящихся в конфликте с законом; формирование в обществе ценностей семьи</w:t>
            </w:r>
          </w:p>
        </w:tc>
      </w:tr>
      <w:tr w:rsidR="000C787C" w:rsidTr="000C787C">
        <w:tc>
          <w:tcPr>
            <w:tcW w:w="15168" w:type="dxa"/>
            <w:gridSpan w:val="5"/>
          </w:tcPr>
          <w:p w:rsidR="000C787C" w:rsidRDefault="000C787C">
            <w:pPr>
              <w:pStyle w:val="ConsPlusNormal"/>
              <w:outlineLvl w:val="1"/>
            </w:pPr>
            <w:r>
              <w:t>IV. Доступность качественного обучения и воспитания, культурное развитие и информационная безопасность детей</w:t>
            </w:r>
          </w:p>
        </w:tc>
      </w:tr>
      <w:tr w:rsidR="000C787C" w:rsidTr="000C787C">
        <w:tc>
          <w:tcPr>
            <w:tcW w:w="517" w:type="dxa"/>
          </w:tcPr>
          <w:p w:rsidR="000C787C" w:rsidRDefault="000C787C">
            <w:pPr>
              <w:pStyle w:val="ConsPlusNormal"/>
            </w:pPr>
            <w:r>
              <w:t>33</w:t>
            </w:r>
          </w:p>
        </w:tc>
        <w:tc>
          <w:tcPr>
            <w:tcW w:w="5012" w:type="dxa"/>
          </w:tcPr>
          <w:p w:rsidR="000C787C" w:rsidRDefault="000C787C">
            <w:pPr>
              <w:pStyle w:val="ConsPlusNormal"/>
            </w:pPr>
            <w:r>
              <w:t>Обеспечение гарантий доступности качественного образования для детей, проживающих в образовательных организациях (в случае если в них будет осуществляться обучение по основным и дополнительным общеобразовательным программам), и их поддержки путем организации обучения в коррекционных школах</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увеличение воспитанников домов-интернатов для умственно отсталых детей, вовлеченных в образовательный процесс</w:t>
            </w:r>
          </w:p>
        </w:tc>
      </w:tr>
      <w:tr w:rsidR="000C787C" w:rsidTr="000C787C">
        <w:tc>
          <w:tcPr>
            <w:tcW w:w="517" w:type="dxa"/>
          </w:tcPr>
          <w:p w:rsidR="000C787C" w:rsidRDefault="000C787C">
            <w:pPr>
              <w:pStyle w:val="ConsPlusNormal"/>
            </w:pPr>
            <w:r>
              <w:t>34</w:t>
            </w:r>
          </w:p>
        </w:tc>
        <w:tc>
          <w:tcPr>
            <w:tcW w:w="5012" w:type="dxa"/>
          </w:tcPr>
          <w:p w:rsidR="000C787C" w:rsidRDefault="000C787C">
            <w:pPr>
              <w:pStyle w:val="ConsPlusNormal"/>
            </w:pPr>
            <w:r>
              <w:t xml:space="preserve">Предоставление детям качественной психологической и коррекционно-педагогической помощи в образовательных организациях (в случае если в них будет осуществляться обучение по основным и дополнительным общеобразовательным программам) (организация комнат бытовой адаптации, приобретение </w:t>
            </w:r>
            <w:proofErr w:type="spellStart"/>
            <w:r>
              <w:t>Монтессори</w:t>
            </w:r>
            <w:proofErr w:type="spellEnd"/>
            <w:r>
              <w:t>-оборудования, внедрение тренингов биологической обратной связи)</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 xml:space="preserve">сокращение случаев </w:t>
            </w:r>
            <w:proofErr w:type="spellStart"/>
            <w:r>
              <w:t>девиантного</w:t>
            </w:r>
            <w:proofErr w:type="spellEnd"/>
            <w:r>
              <w:t xml:space="preserve"> поведения, выявление и развитие способностей к самостоятельной жизни по достижении 18 лет, бытовая адаптация воспитанников домов-интернатов для умственно отсталых детей</w:t>
            </w:r>
          </w:p>
        </w:tc>
      </w:tr>
      <w:tr w:rsidR="000C787C" w:rsidTr="000C787C">
        <w:tc>
          <w:tcPr>
            <w:tcW w:w="517" w:type="dxa"/>
          </w:tcPr>
          <w:p w:rsidR="000C787C" w:rsidRDefault="000C787C">
            <w:pPr>
              <w:pStyle w:val="ConsPlusNormal"/>
            </w:pPr>
            <w:r>
              <w:lastRenderedPageBreak/>
              <w:t>35</w:t>
            </w:r>
          </w:p>
        </w:tc>
        <w:tc>
          <w:tcPr>
            <w:tcW w:w="5012" w:type="dxa"/>
          </w:tcPr>
          <w:p w:rsidR="000C787C" w:rsidRDefault="000C787C">
            <w:pPr>
              <w:pStyle w:val="ConsPlusNormal"/>
            </w:pPr>
            <w:r>
              <w:t>Проведение творческих мероприятий краевого и межрегионального уровней с целью выявления и поддержки детей, одаренных в области культуры и искусства (конкурсов, выставок, творческих школ, форумов и др.)</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краевое государственное автономное образовательное учреждение дополнительного профессионального образования "Красноярский краевой научно-учебный центр кадров культуры",</w:t>
            </w:r>
          </w:p>
          <w:p w:rsidR="000C787C" w:rsidRDefault="000C787C">
            <w:pPr>
              <w:pStyle w:val="ConsPlusNormal"/>
            </w:pPr>
            <w:r>
              <w:t>краевое государственное бюджетное учреждение культуры "Государственный центр народного творчества Красноярского края",</w:t>
            </w:r>
          </w:p>
          <w:p w:rsidR="000C787C" w:rsidRDefault="000C787C">
            <w:pPr>
              <w:pStyle w:val="ConsPlusNormal"/>
            </w:pPr>
            <w:r>
              <w:t>краевое государственное бюджетное учреждение культуры "Таймырский Дом народного творчества",</w:t>
            </w:r>
          </w:p>
          <w:p w:rsidR="000C787C" w:rsidRDefault="000C787C">
            <w:pPr>
              <w:pStyle w:val="ConsPlusNormal"/>
            </w:pPr>
            <w:r>
              <w:t>краевое государственное автономное учреждение культуры культурно-социальный комплекс "Дворец Труда и Согласия",</w:t>
            </w:r>
          </w:p>
          <w:p w:rsidR="000C787C" w:rsidRDefault="000C787C">
            <w:pPr>
              <w:pStyle w:val="ConsPlusNormal"/>
            </w:pPr>
            <w:r>
              <w:t>краевое государственное бюджетное учреждение культуры "Дом офицеров"</w:t>
            </w:r>
          </w:p>
        </w:tc>
        <w:tc>
          <w:tcPr>
            <w:tcW w:w="5529" w:type="dxa"/>
          </w:tcPr>
          <w:p w:rsidR="000C787C" w:rsidRDefault="000C787C">
            <w:pPr>
              <w:pStyle w:val="ConsPlusNormal"/>
            </w:pPr>
            <w:r>
              <w:t>проведение 52 мероприятий с участием детей, одаренных в области культуры и искусства; охват участников не менее 23 тыс. человек за весь период</w:t>
            </w:r>
          </w:p>
        </w:tc>
      </w:tr>
      <w:tr w:rsidR="000C787C" w:rsidTr="000C787C">
        <w:tc>
          <w:tcPr>
            <w:tcW w:w="517" w:type="dxa"/>
          </w:tcPr>
          <w:p w:rsidR="000C787C" w:rsidRDefault="000C787C">
            <w:pPr>
              <w:pStyle w:val="ConsPlusNormal"/>
            </w:pPr>
            <w:r>
              <w:t>36</w:t>
            </w:r>
          </w:p>
        </w:tc>
        <w:tc>
          <w:tcPr>
            <w:tcW w:w="5012" w:type="dxa"/>
          </w:tcPr>
          <w:p w:rsidR="000C787C" w:rsidRDefault="000C787C">
            <w:pPr>
              <w:pStyle w:val="ConsPlusNormal"/>
            </w:pPr>
            <w:r>
              <w:t xml:space="preserve">Оказание методической и практической помощи в организации работы детских любительских </w:t>
            </w:r>
            <w:r>
              <w:lastRenderedPageBreak/>
              <w:t>коллективов традиционной народной художественной культуры, современных видов и жанров любительского (самодеятельного) художественного творчества и других форм организации детского досуга</w:t>
            </w:r>
          </w:p>
        </w:tc>
        <w:tc>
          <w:tcPr>
            <w:tcW w:w="1559" w:type="dxa"/>
          </w:tcPr>
          <w:p w:rsidR="000C787C" w:rsidRDefault="000C787C">
            <w:pPr>
              <w:pStyle w:val="ConsPlusNormal"/>
            </w:pPr>
            <w:r>
              <w:lastRenderedPageBreak/>
              <w:t>2014 - 2016 годы</w:t>
            </w:r>
          </w:p>
        </w:tc>
        <w:tc>
          <w:tcPr>
            <w:tcW w:w="2551" w:type="dxa"/>
          </w:tcPr>
          <w:p w:rsidR="000C787C" w:rsidRDefault="000C787C">
            <w:pPr>
              <w:pStyle w:val="ConsPlusNormal"/>
            </w:pPr>
            <w:r>
              <w:t xml:space="preserve">краевое государственное бюджетное учреждение </w:t>
            </w:r>
            <w:r>
              <w:lastRenderedPageBreak/>
              <w:t>культуры "Государственный центр народного творчества Красноярского края"</w:t>
            </w:r>
          </w:p>
        </w:tc>
        <w:tc>
          <w:tcPr>
            <w:tcW w:w="5529" w:type="dxa"/>
          </w:tcPr>
          <w:p w:rsidR="000C787C" w:rsidRDefault="000C787C">
            <w:pPr>
              <w:pStyle w:val="ConsPlusNormal"/>
            </w:pPr>
            <w:r>
              <w:lastRenderedPageBreak/>
              <w:t>количество клубных формирований для детей - не менее 5000 ежегодно,</w:t>
            </w:r>
          </w:p>
          <w:p w:rsidR="000C787C" w:rsidRDefault="000C787C">
            <w:pPr>
              <w:pStyle w:val="ConsPlusNormal"/>
            </w:pPr>
            <w:r>
              <w:lastRenderedPageBreak/>
              <w:t>количество участников в них - не менее 70 тыс. человек ежегодно</w:t>
            </w:r>
          </w:p>
        </w:tc>
      </w:tr>
      <w:tr w:rsidR="000C787C" w:rsidTr="000C787C">
        <w:tc>
          <w:tcPr>
            <w:tcW w:w="517" w:type="dxa"/>
          </w:tcPr>
          <w:p w:rsidR="000C787C" w:rsidRDefault="000C787C">
            <w:pPr>
              <w:pStyle w:val="ConsPlusNormal"/>
            </w:pPr>
            <w:r>
              <w:lastRenderedPageBreak/>
              <w:t>37</w:t>
            </w:r>
          </w:p>
        </w:tc>
        <w:tc>
          <w:tcPr>
            <w:tcW w:w="5012" w:type="dxa"/>
          </w:tcPr>
          <w:p w:rsidR="000C787C" w:rsidRDefault="000C787C">
            <w:pPr>
              <w:pStyle w:val="ConsPlusNormal"/>
            </w:pPr>
            <w:r>
              <w:t>Издание и распространение информационно-справочных сборников и каталогов, репертуарных сборников (периодических изданий) и другой литературы по организации детского досуга</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краевое государственное бюджетное учреждение культуры "Государственный центр народного творчества Красноярского края",</w:t>
            </w:r>
          </w:p>
          <w:p w:rsidR="000C787C" w:rsidRDefault="000C787C">
            <w:pPr>
              <w:pStyle w:val="ConsPlusNormal"/>
            </w:pPr>
            <w:r>
              <w:t>краевое государственное бюджетное учреждение культуры "Таймырский Дом народного творчества"</w:t>
            </w:r>
          </w:p>
        </w:tc>
        <w:tc>
          <w:tcPr>
            <w:tcW w:w="5529" w:type="dxa"/>
          </w:tcPr>
          <w:p w:rsidR="000C787C" w:rsidRDefault="000C787C">
            <w:pPr>
              <w:pStyle w:val="ConsPlusNormal"/>
            </w:pPr>
            <w:r>
              <w:t>не менее 6 изданий ежегодно</w:t>
            </w:r>
          </w:p>
        </w:tc>
      </w:tr>
      <w:tr w:rsidR="000C787C" w:rsidTr="000C787C">
        <w:tc>
          <w:tcPr>
            <w:tcW w:w="517" w:type="dxa"/>
          </w:tcPr>
          <w:p w:rsidR="000C787C" w:rsidRDefault="000C787C">
            <w:pPr>
              <w:pStyle w:val="ConsPlusNormal"/>
            </w:pPr>
            <w:r>
              <w:t>38</w:t>
            </w:r>
          </w:p>
        </w:tc>
        <w:tc>
          <w:tcPr>
            <w:tcW w:w="5012" w:type="dxa"/>
          </w:tcPr>
          <w:p w:rsidR="000C787C" w:rsidRDefault="000C787C">
            <w:pPr>
              <w:pStyle w:val="ConsPlusNormal"/>
            </w:pPr>
            <w:r>
              <w:t xml:space="preserve">Формирование и выдача детских </w:t>
            </w:r>
            <w:proofErr w:type="spellStart"/>
            <w:r>
              <w:t>кинообразовательных</w:t>
            </w:r>
            <w:proofErr w:type="spellEnd"/>
            <w:r>
              <w:t xml:space="preserve"> и </w:t>
            </w:r>
            <w:proofErr w:type="spellStart"/>
            <w:r>
              <w:t>киноразвлекательных</w:t>
            </w:r>
            <w:proofErr w:type="spellEnd"/>
            <w:r>
              <w:t xml:space="preserve"> программ краевыми государственными учреждениями культуры края, осуществляющими кинопоказ указанных программ</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 xml:space="preserve">краевое государственное бюджетное учреждение культуры "Красноярский </w:t>
            </w:r>
            <w:proofErr w:type="spellStart"/>
            <w:r>
              <w:t>кинограф</w:t>
            </w:r>
            <w:proofErr w:type="spellEnd"/>
            <w:r>
              <w:t>"</w:t>
            </w:r>
          </w:p>
        </w:tc>
        <w:tc>
          <w:tcPr>
            <w:tcW w:w="5529" w:type="dxa"/>
          </w:tcPr>
          <w:p w:rsidR="000C787C" w:rsidRDefault="000C787C">
            <w:pPr>
              <w:pStyle w:val="ConsPlusNormal"/>
            </w:pPr>
            <w:r>
              <w:t>не менее 10 программ ежегодно, охват зрителей - не менее 5 тыс. человек ежегодно</w:t>
            </w:r>
          </w:p>
        </w:tc>
      </w:tr>
      <w:tr w:rsidR="000C787C" w:rsidTr="000C787C">
        <w:tc>
          <w:tcPr>
            <w:tcW w:w="517" w:type="dxa"/>
          </w:tcPr>
          <w:p w:rsidR="000C787C" w:rsidRDefault="000C787C">
            <w:pPr>
              <w:pStyle w:val="ConsPlusNormal"/>
            </w:pPr>
            <w:r>
              <w:t>39</w:t>
            </w:r>
          </w:p>
        </w:tc>
        <w:tc>
          <w:tcPr>
            <w:tcW w:w="5012" w:type="dxa"/>
          </w:tcPr>
          <w:p w:rsidR="000C787C" w:rsidRDefault="000C787C">
            <w:pPr>
              <w:pStyle w:val="ConsPlusNormal"/>
            </w:pPr>
            <w:r>
              <w:t>Комплектование фондов краевого государственного бюджетного учреждения культуры "Красноярская краевая детская библиотека"</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краевое государственное бюджетное учреждение культуры "Красноярская краевая детская библиотека"</w:t>
            </w:r>
          </w:p>
        </w:tc>
        <w:tc>
          <w:tcPr>
            <w:tcW w:w="5529" w:type="dxa"/>
          </w:tcPr>
          <w:p w:rsidR="000C787C" w:rsidRDefault="000C787C">
            <w:pPr>
              <w:pStyle w:val="ConsPlusNormal"/>
            </w:pPr>
            <w:r>
              <w:t>пополнение библиотечного фонда новыми изданиями на различных носителях информации в количестве 3 тыс. экземпляров ежегодно</w:t>
            </w:r>
          </w:p>
        </w:tc>
      </w:tr>
      <w:tr w:rsidR="000C787C" w:rsidTr="000C787C">
        <w:tc>
          <w:tcPr>
            <w:tcW w:w="517" w:type="dxa"/>
          </w:tcPr>
          <w:p w:rsidR="000C787C" w:rsidRDefault="000C787C">
            <w:pPr>
              <w:pStyle w:val="ConsPlusNormal"/>
            </w:pPr>
            <w:r>
              <w:t>40</w:t>
            </w:r>
          </w:p>
        </w:tc>
        <w:tc>
          <w:tcPr>
            <w:tcW w:w="5012" w:type="dxa"/>
          </w:tcPr>
          <w:p w:rsidR="000C787C" w:rsidRDefault="000C787C">
            <w:pPr>
              <w:pStyle w:val="ConsPlusNormal"/>
            </w:pPr>
            <w:r>
              <w:t>Реализация краевого проекта "Библиотечное лето"</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 xml:space="preserve">краевое государственное бюджетное учреждение культуры "Красноярская краевая детская </w:t>
            </w:r>
            <w:r>
              <w:lastRenderedPageBreak/>
              <w:t>библиотека"</w:t>
            </w:r>
          </w:p>
        </w:tc>
        <w:tc>
          <w:tcPr>
            <w:tcW w:w="5529" w:type="dxa"/>
          </w:tcPr>
          <w:p w:rsidR="000C787C" w:rsidRDefault="000C787C">
            <w:pPr>
              <w:pStyle w:val="ConsPlusNormal"/>
            </w:pPr>
            <w:r>
              <w:lastRenderedPageBreak/>
              <w:t>организация содержательной досуговой занятости детей в каникулярное время, привлечение их к чтению; охват участников проекта - более 100 тыс. человек ежегодно</w:t>
            </w:r>
          </w:p>
        </w:tc>
      </w:tr>
      <w:tr w:rsidR="000C787C" w:rsidTr="000C787C">
        <w:tc>
          <w:tcPr>
            <w:tcW w:w="517" w:type="dxa"/>
          </w:tcPr>
          <w:p w:rsidR="000C787C" w:rsidRDefault="000C787C">
            <w:pPr>
              <w:pStyle w:val="ConsPlusNormal"/>
            </w:pPr>
            <w:r>
              <w:t>41</w:t>
            </w:r>
          </w:p>
        </w:tc>
        <w:tc>
          <w:tcPr>
            <w:tcW w:w="5012" w:type="dxa"/>
          </w:tcPr>
          <w:p w:rsidR="000C787C" w:rsidRDefault="000C787C">
            <w:pPr>
              <w:pStyle w:val="ConsPlusNormal"/>
            </w:pPr>
            <w:r>
              <w:t>Реализация в краевых государственных музеях образовательных программ для детей и родителей</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краевое государственное бюджетное учреждение культуры Красноярский культурно-исторический музейный комплекс,</w:t>
            </w:r>
          </w:p>
          <w:p w:rsidR="000C787C" w:rsidRDefault="000C787C">
            <w:pPr>
              <w:pStyle w:val="ConsPlusNormal"/>
            </w:pPr>
            <w:r>
              <w:t>краевое государственное бюджетное учреждение культуры "Красноярский краевой краеведческий музей",</w:t>
            </w:r>
          </w:p>
          <w:p w:rsidR="000C787C" w:rsidRDefault="000C787C">
            <w:pPr>
              <w:pStyle w:val="ConsPlusNormal"/>
            </w:pPr>
            <w:r>
              <w:t>краевое государственное бюджетное учреждение культуры Историко-этнографический музей-заповедник "Шушенское",</w:t>
            </w:r>
          </w:p>
          <w:p w:rsidR="000C787C" w:rsidRDefault="000C787C">
            <w:pPr>
              <w:pStyle w:val="ConsPlusNormal"/>
            </w:pPr>
            <w:r>
              <w:t>краевое государственное бюджетное учреждение культуры "Таймырский краеведческий музей",</w:t>
            </w:r>
          </w:p>
          <w:p w:rsidR="000C787C" w:rsidRDefault="000C787C">
            <w:pPr>
              <w:pStyle w:val="ConsPlusNormal"/>
            </w:pPr>
            <w:r>
              <w:t>краевое государственное бюджетное учреждение культуры "Красноярский художественный музей имени В.И. Сурикова"</w:t>
            </w:r>
          </w:p>
        </w:tc>
        <w:tc>
          <w:tcPr>
            <w:tcW w:w="5529" w:type="dxa"/>
          </w:tcPr>
          <w:p w:rsidR="000C787C" w:rsidRDefault="000C787C">
            <w:pPr>
              <w:pStyle w:val="ConsPlusNormal"/>
            </w:pPr>
            <w:r>
              <w:t>реализация не менее 66 образовательных программ для детей и родителей ежегодно; охват участников - 17,5 тыс. человек ежегодно</w:t>
            </w:r>
          </w:p>
        </w:tc>
      </w:tr>
      <w:tr w:rsidR="000C787C" w:rsidTr="000C787C">
        <w:tc>
          <w:tcPr>
            <w:tcW w:w="517" w:type="dxa"/>
          </w:tcPr>
          <w:p w:rsidR="000C787C" w:rsidRDefault="000C787C">
            <w:pPr>
              <w:pStyle w:val="ConsPlusNormal"/>
            </w:pPr>
            <w:r>
              <w:t>42</w:t>
            </w:r>
          </w:p>
        </w:tc>
        <w:tc>
          <w:tcPr>
            <w:tcW w:w="5012" w:type="dxa"/>
          </w:tcPr>
          <w:p w:rsidR="000C787C" w:rsidRDefault="000C787C">
            <w:pPr>
              <w:pStyle w:val="ConsPlusNormal"/>
            </w:pPr>
            <w:r>
              <w:t xml:space="preserve">Реализация творческих проектов для детей и юношества ведущими коллективами краевого государственного бюджетного учреждения культуры "Красноярская краевая филармония", краевого государственного автономного учреждения культуры Красноярский </w:t>
            </w:r>
            <w:r>
              <w:lastRenderedPageBreak/>
              <w:t xml:space="preserve">государственный театр оперы и балета, краевого государственного автономного учреждения культуры Красноярский драматический театр им. А.С. Пушкина, краевого государственного бюджетного учреждения культуры "Норильский Заполярный театр драмы им. Вл. Маяковского", краевого государственного автономного учреждения "Красноярский музыкальный театр", краевого государственного автономного учреждения культуры "Красноярский театр юного зрителя", краевого государственного автономного учреждения культуры "Красноярский театр кукол", краевого государственного бюджетного учреждения культуры </w:t>
            </w:r>
            <w:proofErr w:type="spellStart"/>
            <w:r>
              <w:t>Ачинский</w:t>
            </w:r>
            <w:proofErr w:type="spellEnd"/>
            <w:r>
              <w:t xml:space="preserve"> драматический театр, краевого государственного бюджетного учреждения культуры Канский государственный драматический театр, краевого государственного бюджетного учреждения культуры Минусинский драматический театр</w:t>
            </w:r>
          </w:p>
        </w:tc>
        <w:tc>
          <w:tcPr>
            <w:tcW w:w="1559" w:type="dxa"/>
          </w:tcPr>
          <w:p w:rsidR="000C787C" w:rsidRDefault="000C787C">
            <w:pPr>
              <w:pStyle w:val="ConsPlusNormal"/>
            </w:pPr>
            <w:r>
              <w:lastRenderedPageBreak/>
              <w:t>2014 - 2016 годы</w:t>
            </w:r>
          </w:p>
        </w:tc>
        <w:tc>
          <w:tcPr>
            <w:tcW w:w="2551" w:type="dxa"/>
          </w:tcPr>
          <w:p w:rsidR="000C787C" w:rsidRDefault="000C787C">
            <w:pPr>
              <w:pStyle w:val="ConsPlusNormal"/>
            </w:pPr>
            <w:r>
              <w:t>краевое государственное бюджетное учреждение культуры "Красноярская краевая филармония",</w:t>
            </w:r>
          </w:p>
          <w:p w:rsidR="000C787C" w:rsidRDefault="000C787C">
            <w:pPr>
              <w:pStyle w:val="ConsPlusNormal"/>
            </w:pPr>
            <w:r>
              <w:t xml:space="preserve">краевое государственное автономное учреждение </w:t>
            </w:r>
            <w:r>
              <w:lastRenderedPageBreak/>
              <w:t>культуры Красноярский государственный театр оперы и балета,</w:t>
            </w:r>
          </w:p>
          <w:p w:rsidR="000C787C" w:rsidRDefault="000C787C">
            <w:pPr>
              <w:pStyle w:val="ConsPlusNormal"/>
            </w:pPr>
            <w:r>
              <w:t>краевое государственное автономное учреждение культуры Красноярский драматический театр им. А.С. Пушкина,</w:t>
            </w:r>
          </w:p>
          <w:p w:rsidR="000C787C" w:rsidRDefault="000C787C">
            <w:pPr>
              <w:pStyle w:val="ConsPlusNormal"/>
            </w:pPr>
            <w:r>
              <w:t>краевое государственное бюджетное учреждение культуры "Норильский Заполярный театр драмы им. Вл. Маяковского",</w:t>
            </w:r>
          </w:p>
          <w:p w:rsidR="000C787C" w:rsidRDefault="000C787C">
            <w:pPr>
              <w:pStyle w:val="ConsPlusNormal"/>
            </w:pPr>
            <w:r>
              <w:t>краевое государственное автономное учреждение "Красноярский музыкальный театр",</w:t>
            </w:r>
          </w:p>
          <w:p w:rsidR="000C787C" w:rsidRDefault="000C787C">
            <w:pPr>
              <w:pStyle w:val="ConsPlusNormal"/>
            </w:pPr>
            <w:r>
              <w:t>краевое государственное автономное учреждение культуры "Красноярский театр юного зрителя",</w:t>
            </w:r>
          </w:p>
          <w:p w:rsidR="000C787C" w:rsidRDefault="000C787C">
            <w:pPr>
              <w:pStyle w:val="ConsPlusNormal"/>
            </w:pPr>
            <w:r>
              <w:t>краевое государственное автономное учреждение культуры "Красноярский театр кукол",</w:t>
            </w:r>
          </w:p>
          <w:p w:rsidR="000C787C" w:rsidRDefault="000C787C">
            <w:pPr>
              <w:pStyle w:val="ConsPlusNormal"/>
            </w:pPr>
            <w:r>
              <w:t xml:space="preserve">краевое государственное бюджетное учреждение культуры </w:t>
            </w:r>
            <w:proofErr w:type="spellStart"/>
            <w:r>
              <w:t>Ачинский</w:t>
            </w:r>
            <w:proofErr w:type="spellEnd"/>
            <w:r>
              <w:t xml:space="preserve"> драматический театр,</w:t>
            </w:r>
          </w:p>
          <w:p w:rsidR="000C787C" w:rsidRDefault="000C787C">
            <w:pPr>
              <w:pStyle w:val="ConsPlusNormal"/>
            </w:pPr>
            <w:r>
              <w:t xml:space="preserve">краевое государственное бюджетное учреждение культуры Канский государственный </w:t>
            </w:r>
            <w:r>
              <w:lastRenderedPageBreak/>
              <w:t>драматический театр,</w:t>
            </w:r>
          </w:p>
          <w:p w:rsidR="000C787C" w:rsidRDefault="000C787C">
            <w:pPr>
              <w:pStyle w:val="ConsPlusNormal"/>
            </w:pPr>
            <w:r>
              <w:t>краевое государственное бюджетное учреждение культуры Минусинский драматический театр</w:t>
            </w:r>
          </w:p>
        </w:tc>
        <w:tc>
          <w:tcPr>
            <w:tcW w:w="5529" w:type="dxa"/>
          </w:tcPr>
          <w:p w:rsidR="000C787C" w:rsidRDefault="000C787C">
            <w:pPr>
              <w:pStyle w:val="ConsPlusNormal"/>
            </w:pPr>
            <w:r>
              <w:lastRenderedPageBreak/>
              <w:t>постановка не менее 18 спектаклей и 7 филармонических абонементных циклов для детей и юношества ежегодно</w:t>
            </w:r>
          </w:p>
        </w:tc>
      </w:tr>
      <w:tr w:rsidR="000C787C" w:rsidTr="000C787C">
        <w:tc>
          <w:tcPr>
            <w:tcW w:w="517" w:type="dxa"/>
          </w:tcPr>
          <w:p w:rsidR="000C787C" w:rsidRDefault="000C787C">
            <w:pPr>
              <w:pStyle w:val="ConsPlusNormal"/>
            </w:pPr>
            <w:r>
              <w:lastRenderedPageBreak/>
              <w:t>43</w:t>
            </w:r>
          </w:p>
        </w:tc>
        <w:tc>
          <w:tcPr>
            <w:tcW w:w="5012" w:type="dxa"/>
          </w:tcPr>
          <w:p w:rsidR="000C787C" w:rsidRDefault="000C787C">
            <w:pPr>
              <w:pStyle w:val="ConsPlusNormal"/>
            </w:pPr>
            <w:r>
              <w:t>Финансовая поддержка деятельности муниципальных молодежных центров в Красноярском крае</w:t>
            </w:r>
          </w:p>
        </w:tc>
        <w:tc>
          <w:tcPr>
            <w:tcW w:w="1559" w:type="dxa"/>
          </w:tcPr>
          <w:p w:rsidR="000C787C" w:rsidRDefault="000C787C">
            <w:pPr>
              <w:pStyle w:val="ConsPlusNormal"/>
            </w:pPr>
            <w:r>
              <w:t>2015 - 2016 годы</w:t>
            </w:r>
          </w:p>
        </w:tc>
        <w:tc>
          <w:tcPr>
            <w:tcW w:w="2551" w:type="dxa"/>
          </w:tcPr>
          <w:p w:rsidR="000C787C" w:rsidRDefault="000C787C">
            <w:pPr>
              <w:pStyle w:val="ConsPlusNormal"/>
            </w:pPr>
            <w:r>
              <w:t>агентство молодежной политики и реализации программ общественного развития Красноярского края</w:t>
            </w:r>
          </w:p>
        </w:tc>
        <w:tc>
          <w:tcPr>
            <w:tcW w:w="5529" w:type="dxa"/>
          </w:tcPr>
          <w:p w:rsidR="000C787C" w:rsidRDefault="000C787C">
            <w:pPr>
              <w:pStyle w:val="ConsPlusNormal"/>
            </w:pPr>
            <w:r>
              <w:t>предоставление субсидий бюджетам муниципальных образований Красноярского края на поддержку деятельности муниципальных молодежных центров, а также в рамках приоритетных направлений</w:t>
            </w:r>
          </w:p>
        </w:tc>
      </w:tr>
      <w:tr w:rsidR="000C787C" w:rsidTr="000C787C">
        <w:tc>
          <w:tcPr>
            <w:tcW w:w="517" w:type="dxa"/>
          </w:tcPr>
          <w:p w:rsidR="000C787C" w:rsidRDefault="000C787C">
            <w:pPr>
              <w:pStyle w:val="ConsPlusNormal"/>
            </w:pPr>
            <w:r>
              <w:t>44</w:t>
            </w:r>
          </w:p>
        </w:tc>
        <w:tc>
          <w:tcPr>
            <w:tcW w:w="5012" w:type="dxa"/>
          </w:tcPr>
          <w:p w:rsidR="000C787C" w:rsidRDefault="000C787C">
            <w:pPr>
              <w:pStyle w:val="ConsPlusNormal"/>
            </w:pPr>
            <w:r>
              <w:t>Развитие добровольческой деятельности</w:t>
            </w:r>
          </w:p>
        </w:tc>
        <w:tc>
          <w:tcPr>
            <w:tcW w:w="1559" w:type="dxa"/>
          </w:tcPr>
          <w:p w:rsidR="000C787C" w:rsidRDefault="000C787C">
            <w:pPr>
              <w:pStyle w:val="ConsPlusNormal"/>
            </w:pPr>
            <w:r>
              <w:t>2015 - 2016 годы</w:t>
            </w:r>
          </w:p>
        </w:tc>
        <w:tc>
          <w:tcPr>
            <w:tcW w:w="2551" w:type="dxa"/>
          </w:tcPr>
          <w:p w:rsidR="000C787C" w:rsidRDefault="000C787C">
            <w:pPr>
              <w:pStyle w:val="ConsPlusNormal"/>
            </w:pPr>
            <w:r>
              <w:t>агентство молодежной политики и реализации программ общественного развития Красноярского края</w:t>
            </w:r>
          </w:p>
        </w:tc>
        <w:tc>
          <w:tcPr>
            <w:tcW w:w="5529" w:type="dxa"/>
          </w:tcPr>
          <w:p w:rsidR="000C787C" w:rsidRDefault="000C787C">
            <w:pPr>
              <w:pStyle w:val="ConsPlusNormal"/>
            </w:pPr>
            <w:r>
              <w:t>увеличение количества добровольческих объединений, вовлечение молодежи в социальную практику</w:t>
            </w:r>
          </w:p>
        </w:tc>
      </w:tr>
      <w:tr w:rsidR="000C787C" w:rsidTr="000C787C">
        <w:tc>
          <w:tcPr>
            <w:tcW w:w="517" w:type="dxa"/>
          </w:tcPr>
          <w:p w:rsidR="000C787C" w:rsidRDefault="000C787C">
            <w:pPr>
              <w:pStyle w:val="ConsPlusNormal"/>
            </w:pPr>
            <w:r>
              <w:t>45</w:t>
            </w:r>
          </w:p>
        </w:tc>
        <w:tc>
          <w:tcPr>
            <w:tcW w:w="5012" w:type="dxa"/>
          </w:tcPr>
          <w:p w:rsidR="000C787C" w:rsidRDefault="000C787C">
            <w:pPr>
              <w:pStyle w:val="ConsPlusNormal"/>
            </w:pPr>
            <w:r>
              <w:t>Организация трудовой занятости подростков и молодежи</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агентство молодежной политики и реализации программ общественного развития Красноярского края</w:t>
            </w:r>
          </w:p>
        </w:tc>
        <w:tc>
          <w:tcPr>
            <w:tcW w:w="5529" w:type="dxa"/>
          </w:tcPr>
          <w:p w:rsidR="000C787C" w:rsidRDefault="000C787C">
            <w:pPr>
              <w:pStyle w:val="ConsPlusNormal"/>
            </w:pPr>
            <w:r>
              <w:t>организация деятельности трудовых отрядов старшеклассников, трудоустройство несовершеннолетних, в том числе подростков группы риска</w:t>
            </w:r>
          </w:p>
        </w:tc>
      </w:tr>
      <w:tr w:rsidR="000C787C" w:rsidTr="000C787C">
        <w:tc>
          <w:tcPr>
            <w:tcW w:w="517" w:type="dxa"/>
          </w:tcPr>
          <w:p w:rsidR="000C787C" w:rsidRDefault="000C787C">
            <w:pPr>
              <w:pStyle w:val="ConsPlusNormal"/>
            </w:pPr>
            <w:r>
              <w:t>46</w:t>
            </w:r>
          </w:p>
        </w:tc>
        <w:tc>
          <w:tcPr>
            <w:tcW w:w="5012" w:type="dxa"/>
          </w:tcPr>
          <w:p w:rsidR="000C787C" w:rsidRDefault="000C787C">
            <w:pPr>
              <w:pStyle w:val="ConsPlusNormal"/>
            </w:pPr>
            <w:r>
              <w:t>Организация летнего отдыха и оздоровления детей и подростков</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образования Красноярского края,</w:t>
            </w:r>
          </w:p>
          <w:p w:rsidR="000C787C" w:rsidRDefault="000C787C">
            <w:pPr>
              <w:pStyle w:val="ConsPlusNormal"/>
            </w:pPr>
            <w:r>
              <w:t>министерство спорта Красноярского края,</w:t>
            </w:r>
          </w:p>
          <w:p w:rsidR="000C787C" w:rsidRDefault="000C787C">
            <w:pPr>
              <w:pStyle w:val="ConsPlusNormal"/>
            </w:pPr>
            <w:r>
              <w:t>министерство здравоохранения Красноярского края,</w:t>
            </w:r>
          </w:p>
          <w:p w:rsidR="000C787C" w:rsidRDefault="000C787C">
            <w:pPr>
              <w:pStyle w:val="ConsPlusNormal"/>
            </w:pPr>
            <w:r>
              <w:t>министерство культуры Красноярского края,</w:t>
            </w:r>
          </w:p>
          <w:p w:rsidR="000C787C" w:rsidRDefault="000C787C">
            <w:pPr>
              <w:pStyle w:val="ConsPlusNormal"/>
            </w:pPr>
            <w:r>
              <w:lastRenderedPageBreak/>
              <w:t>министерство социальной политики Красноярского края, агентство молодежной политики и реализации программ общественного развития Красноярского края,</w:t>
            </w:r>
          </w:p>
          <w:p w:rsidR="000C787C" w:rsidRDefault="000C787C">
            <w:pPr>
              <w:pStyle w:val="ConsPlusNormal"/>
            </w:pPr>
            <w:r>
              <w:t xml:space="preserve">органы местного самоуправления городских округов и муниципальных районов Красноярского края </w:t>
            </w:r>
            <w:hyperlink w:anchor="P1166" w:history="1">
              <w:r>
                <w:rPr>
                  <w:color w:val="0000FF"/>
                </w:rPr>
                <w:t>&lt;*&gt;</w:t>
              </w:r>
            </w:hyperlink>
          </w:p>
        </w:tc>
        <w:tc>
          <w:tcPr>
            <w:tcW w:w="5529" w:type="dxa"/>
          </w:tcPr>
          <w:p w:rsidR="000C787C" w:rsidRDefault="000C787C">
            <w:pPr>
              <w:pStyle w:val="ConsPlusNormal"/>
            </w:pPr>
            <w:r>
              <w:lastRenderedPageBreak/>
              <w:t>включение не менее 80% детей и подростков Красноярского края в различные виды отдыха, оздоровления и занятости</w:t>
            </w:r>
          </w:p>
        </w:tc>
      </w:tr>
      <w:tr w:rsidR="000C787C" w:rsidTr="000C787C">
        <w:tc>
          <w:tcPr>
            <w:tcW w:w="517" w:type="dxa"/>
          </w:tcPr>
          <w:p w:rsidR="000C787C" w:rsidRDefault="000C787C">
            <w:pPr>
              <w:pStyle w:val="ConsPlusNormal"/>
            </w:pPr>
            <w:r>
              <w:t>47</w:t>
            </w:r>
          </w:p>
        </w:tc>
        <w:tc>
          <w:tcPr>
            <w:tcW w:w="5012" w:type="dxa"/>
          </w:tcPr>
          <w:p w:rsidR="000C787C" w:rsidRDefault="000C787C">
            <w:pPr>
              <w:pStyle w:val="ConsPlusNormal"/>
            </w:pPr>
            <w:r>
              <w:t>Содействие расширению сети учреждений с функционирующими службами ранней помощи</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увеличение числа детей с ограниченными возможностями здоровья, получающих услуги по ранней помощи, до 50% от доли детского населения с ограниченными возможностями здоровья</w:t>
            </w:r>
          </w:p>
        </w:tc>
      </w:tr>
      <w:tr w:rsidR="000C787C" w:rsidTr="000C787C">
        <w:tc>
          <w:tcPr>
            <w:tcW w:w="517" w:type="dxa"/>
          </w:tcPr>
          <w:p w:rsidR="000C787C" w:rsidRDefault="000C787C">
            <w:pPr>
              <w:pStyle w:val="ConsPlusNormal"/>
            </w:pPr>
            <w:r>
              <w:t>48</w:t>
            </w:r>
          </w:p>
        </w:tc>
        <w:tc>
          <w:tcPr>
            <w:tcW w:w="5012" w:type="dxa"/>
          </w:tcPr>
          <w:p w:rsidR="000C787C" w:rsidRDefault="000C787C">
            <w:pPr>
              <w:pStyle w:val="ConsPlusNormal"/>
            </w:pPr>
            <w:r>
              <w:t>Создание методического пособия с описанием региональной модели служб ранней помощи</w:t>
            </w:r>
          </w:p>
        </w:tc>
        <w:tc>
          <w:tcPr>
            <w:tcW w:w="1559" w:type="dxa"/>
          </w:tcPr>
          <w:p w:rsidR="000C787C" w:rsidRDefault="000C787C">
            <w:pPr>
              <w:pStyle w:val="ConsPlusNormal"/>
            </w:pPr>
            <w:r>
              <w:t>2015 год</w:t>
            </w:r>
          </w:p>
        </w:tc>
        <w:tc>
          <w:tcPr>
            <w:tcW w:w="2551" w:type="dxa"/>
          </w:tcPr>
          <w:p w:rsidR="000C787C" w:rsidRDefault="000C787C">
            <w:pPr>
              <w:pStyle w:val="ConsPlusNormal"/>
            </w:pPr>
            <w:r>
              <w:t>краевое государственное образовательное учреждение для детей, нуждающихся в психолого-педагогической и медико-социальной помощи "Краевой центр психолого-медико-социального сопровождения"</w:t>
            </w:r>
          </w:p>
        </w:tc>
        <w:tc>
          <w:tcPr>
            <w:tcW w:w="5529" w:type="dxa"/>
          </w:tcPr>
          <w:p w:rsidR="000C787C" w:rsidRDefault="000C787C">
            <w:pPr>
              <w:pStyle w:val="ConsPlusNormal"/>
            </w:pPr>
            <w:r>
              <w:t>издание методического пособия "Опыт сопровождения детей раннего возраста"</w:t>
            </w:r>
          </w:p>
        </w:tc>
      </w:tr>
      <w:tr w:rsidR="000C787C" w:rsidTr="000C787C">
        <w:tc>
          <w:tcPr>
            <w:tcW w:w="517" w:type="dxa"/>
          </w:tcPr>
          <w:p w:rsidR="000C787C" w:rsidRDefault="000C787C">
            <w:pPr>
              <w:pStyle w:val="ConsPlusNormal"/>
            </w:pPr>
            <w:r>
              <w:t>49</w:t>
            </w:r>
          </w:p>
        </w:tc>
        <w:tc>
          <w:tcPr>
            <w:tcW w:w="5012" w:type="dxa"/>
          </w:tcPr>
          <w:p w:rsidR="000C787C" w:rsidRDefault="000C787C">
            <w:pPr>
              <w:pStyle w:val="ConsPlusNormal"/>
            </w:pPr>
            <w:r>
              <w:t xml:space="preserve">Организация семинаров по тиражированию опыта создания служб ранней помощи на базе краевого государственного бюджетного образовательного </w:t>
            </w:r>
            <w:r>
              <w:lastRenderedPageBreak/>
              <w:t>учреждения для детей, нуждающихся в психолого-педагогической и медико-социальной помощи "Краевой центр психолого-медико-социального сопровождения"</w:t>
            </w:r>
          </w:p>
        </w:tc>
        <w:tc>
          <w:tcPr>
            <w:tcW w:w="1559" w:type="dxa"/>
          </w:tcPr>
          <w:p w:rsidR="000C787C" w:rsidRDefault="000C787C">
            <w:pPr>
              <w:pStyle w:val="ConsPlusNormal"/>
            </w:pPr>
            <w:r>
              <w:lastRenderedPageBreak/>
              <w:t>2014 - 2016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обучение ежегодно не менее 300 специалистов, оказывающих раннюю помощь</w:t>
            </w:r>
          </w:p>
        </w:tc>
      </w:tr>
      <w:tr w:rsidR="000C787C" w:rsidTr="000C787C">
        <w:tc>
          <w:tcPr>
            <w:tcW w:w="517" w:type="dxa"/>
          </w:tcPr>
          <w:p w:rsidR="000C787C" w:rsidRDefault="000C787C">
            <w:pPr>
              <w:pStyle w:val="ConsPlusNormal"/>
            </w:pPr>
            <w:r>
              <w:t>50</w:t>
            </w:r>
          </w:p>
        </w:tc>
        <w:tc>
          <w:tcPr>
            <w:tcW w:w="5012" w:type="dxa"/>
          </w:tcPr>
          <w:p w:rsidR="000C787C" w:rsidRDefault="000C787C">
            <w:pPr>
              <w:pStyle w:val="ConsPlusNormal"/>
            </w:pPr>
            <w:r>
              <w:t>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ежегодно охват 41964 одаренных школьников Красноярского края различными формами мероприятий, направленных на развитие способностей</w:t>
            </w:r>
          </w:p>
        </w:tc>
      </w:tr>
      <w:tr w:rsidR="000C787C" w:rsidTr="000C787C">
        <w:tc>
          <w:tcPr>
            <w:tcW w:w="517" w:type="dxa"/>
          </w:tcPr>
          <w:p w:rsidR="000C787C" w:rsidRDefault="000C787C">
            <w:pPr>
              <w:pStyle w:val="ConsPlusNormal"/>
            </w:pPr>
            <w:r>
              <w:t>51</w:t>
            </w:r>
          </w:p>
        </w:tc>
        <w:tc>
          <w:tcPr>
            <w:tcW w:w="5012" w:type="dxa"/>
          </w:tcPr>
          <w:p w:rsidR="000C787C" w:rsidRDefault="000C787C">
            <w:pPr>
              <w:pStyle w:val="ConsPlusNormal"/>
            </w:pPr>
            <w:r>
              <w:t>Оказание содействия в организации и проведении торжественных мероприятий, посвященных 70-й годовщине Победы в Великой Отечественной войне 1941 - 1945 годов, с участием обучающихся образовательных организаций</w:t>
            </w:r>
          </w:p>
        </w:tc>
        <w:tc>
          <w:tcPr>
            <w:tcW w:w="1559" w:type="dxa"/>
          </w:tcPr>
          <w:p w:rsidR="000C787C" w:rsidRDefault="000C787C">
            <w:pPr>
              <w:pStyle w:val="ConsPlusNormal"/>
            </w:pPr>
            <w:r>
              <w:t>2014 - 2015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увеличение доли детей и подростков, вовлеченных в подготовку юбилейных мероприятий, формирование устойчивых представлений о героизме соотечественников, гражданственности, патриотизме и роли России в победе над фашизмом</w:t>
            </w:r>
          </w:p>
        </w:tc>
      </w:tr>
      <w:tr w:rsidR="000C787C" w:rsidTr="000C787C">
        <w:tc>
          <w:tcPr>
            <w:tcW w:w="15168" w:type="dxa"/>
            <w:gridSpan w:val="5"/>
          </w:tcPr>
          <w:p w:rsidR="000C787C" w:rsidRDefault="000C787C">
            <w:pPr>
              <w:pStyle w:val="ConsPlusNormal"/>
              <w:outlineLvl w:val="1"/>
            </w:pPr>
            <w:r>
              <w:t>V. Равные возможности для детей, нуждающихся в особой заботе государства</w:t>
            </w:r>
          </w:p>
        </w:tc>
      </w:tr>
      <w:tr w:rsidR="000C787C" w:rsidTr="000C787C">
        <w:tc>
          <w:tcPr>
            <w:tcW w:w="517" w:type="dxa"/>
          </w:tcPr>
          <w:p w:rsidR="000C787C" w:rsidRDefault="000C787C">
            <w:pPr>
              <w:pStyle w:val="ConsPlusNormal"/>
            </w:pPr>
            <w:r>
              <w:t>52</w:t>
            </w:r>
          </w:p>
        </w:tc>
        <w:tc>
          <w:tcPr>
            <w:tcW w:w="5012" w:type="dxa"/>
          </w:tcPr>
          <w:p w:rsidR="000C787C" w:rsidRDefault="000C787C">
            <w:pPr>
              <w:pStyle w:val="ConsPlusNormal"/>
            </w:pPr>
            <w:r>
              <w:t>Предоставление социальных услуг для детей-инвалидов, проживающих в семьях</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ежегодно социально-реабилитационные услуги получат более 60% детей-инвалидов, проживающих в семьях</w:t>
            </w:r>
          </w:p>
        </w:tc>
      </w:tr>
      <w:tr w:rsidR="000C787C" w:rsidTr="000C787C">
        <w:tc>
          <w:tcPr>
            <w:tcW w:w="517" w:type="dxa"/>
          </w:tcPr>
          <w:p w:rsidR="000C787C" w:rsidRDefault="000C787C">
            <w:pPr>
              <w:pStyle w:val="ConsPlusNormal"/>
            </w:pPr>
            <w:r>
              <w:t>53</w:t>
            </w:r>
          </w:p>
        </w:tc>
        <w:tc>
          <w:tcPr>
            <w:tcW w:w="5012" w:type="dxa"/>
          </w:tcPr>
          <w:p w:rsidR="000C787C" w:rsidRDefault="000C787C">
            <w:pPr>
              <w:pStyle w:val="ConsPlusNormal"/>
            </w:pPr>
            <w:r>
              <w:t>Организация межведомственного взаимодействия организаций здравоохранения, образования, социальной защиты, культуры и спорта в процессе реабилитации детей-инвалидов</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p w:rsidR="000C787C" w:rsidRDefault="000C787C">
            <w:pPr>
              <w:pStyle w:val="ConsPlusNormal"/>
            </w:pPr>
            <w:r>
              <w:t>министерство образования Красноярского края,</w:t>
            </w:r>
          </w:p>
          <w:p w:rsidR="000C787C" w:rsidRDefault="000C787C">
            <w:pPr>
              <w:pStyle w:val="ConsPlusNormal"/>
            </w:pPr>
            <w:r>
              <w:t xml:space="preserve">министерство здравоохранения </w:t>
            </w:r>
            <w:r>
              <w:lastRenderedPageBreak/>
              <w:t>Красноярского края,</w:t>
            </w:r>
          </w:p>
          <w:p w:rsidR="000C787C" w:rsidRDefault="000C787C">
            <w:pPr>
              <w:pStyle w:val="ConsPlusNormal"/>
            </w:pPr>
            <w:r>
              <w:t>министерство спорта Красноярского края,</w:t>
            </w:r>
          </w:p>
          <w:p w:rsidR="000C787C" w:rsidRDefault="000C787C">
            <w:pPr>
              <w:pStyle w:val="ConsPlusNormal"/>
            </w:pPr>
            <w:r>
              <w:t>министерство культуры Красноярского края</w:t>
            </w:r>
          </w:p>
        </w:tc>
        <w:tc>
          <w:tcPr>
            <w:tcW w:w="5529" w:type="dxa"/>
          </w:tcPr>
          <w:p w:rsidR="000C787C" w:rsidRDefault="000C787C">
            <w:pPr>
              <w:pStyle w:val="ConsPlusNormal"/>
            </w:pPr>
            <w:r>
              <w:lastRenderedPageBreak/>
              <w:t>повышение эффективности реабилитации детей-инвалидов</w:t>
            </w:r>
          </w:p>
        </w:tc>
      </w:tr>
      <w:tr w:rsidR="000C787C" w:rsidTr="000C787C">
        <w:tc>
          <w:tcPr>
            <w:tcW w:w="517" w:type="dxa"/>
          </w:tcPr>
          <w:p w:rsidR="000C787C" w:rsidRDefault="000C787C">
            <w:pPr>
              <w:pStyle w:val="ConsPlusNormal"/>
            </w:pPr>
            <w:r>
              <w:t>54</w:t>
            </w:r>
          </w:p>
        </w:tc>
        <w:tc>
          <w:tcPr>
            <w:tcW w:w="5012" w:type="dxa"/>
          </w:tcPr>
          <w:p w:rsidR="000C787C" w:rsidRDefault="000C787C">
            <w:pPr>
              <w:pStyle w:val="ConsPlusNormal"/>
            </w:pPr>
            <w:r>
              <w:t>Обеспечение преемственности в обучении с использованием дистанционных технологий детей-инвалидов, обучавшихся в общеобразовательных школах с использованием данных технологий и поступивших в образовательные организации среднего и высшего профессионального образования</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социальной политики Красноярского края,</w:t>
            </w:r>
          </w:p>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обеспечение детей-инвалидов (инвалидов), получающих профессиональное образование с использованием дистанционных технологий, компьютерной техники (30 - 50 чел. ежегодно)</w:t>
            </w:r>
          </w:p>
        </w:tc>
      </w:tr>
      <w:tr w:rsidR="000C787C" w:rsidTr="000C787C">
        <w:tc>
          <w:tcPr>
            <w:tcW w:w="517" w:type="dxa"/>
          </w:tcPr>
          <w:p w:rsidR="000C787C" w:rsidRDefault="000C787C">
            <w:pPr>
              <w:pStyle w:val="ConsPlusNormal"/>
            </w:pPr>
            <w:r>
              <w:t>55</w:t>
            </w:r>
          </w:p>
        </w:tc>
        <w:tc>
          <w:tcPr>
            <w:tcW w:w="5012" w:type="dxa"/>
          </w:tcPr>
          <w:p w:rsidR="000C787C" w:rsidRDefault="000C787C">
            <w:pPr>
              <w:pStyle w:val="ConsPlusNormal"/>
            </w:pPr>
            <w:r>
              <w:t>Организация информационной поддержки семей, имеющих детей-инвалидов</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развитие системы удаленного сопровождения семей, имеющих детей-инвалидов (школа для родителей), в рамках региональной информационно-аналитической системы сопровождения процесса реабилитации инвалидов;</w:t>
            </w:r>
          </w:p>
          <w:p w:rsidR="000C787C" w:rsidRDefault="000C787C">
            <w:pPr>
              <w:pStyle w:val="ConsPlusNormal"/>
            </w:pPr>
            <w:r>
              <w:t xml:space="preserve">обучение основам компьютерной грамотности и использованию </w:t>
            </w:r>
            <w:proofErr w:type="spellStart"/>
            <w:r>
              <w:t>интернет-ресурса</w:t>
            </w:r>
            <w:proofErr w:type="spellEnd"/>
            <w:r>
              <w:t xml:space="preserve"> в компьютерных классах, открытых в учреждениях социального обслуживания</w:t>
            </w:r>
          </w:p>
        </w:tc>
      </w:tr>
      <w:tr w:rsidR="000C787C" w:rsidTr="000C787C">
        <w:tc>
          <w:tcPr>
            <w:tcW w:w="517" w:type="dxa"/>
          </w:tcPr>
          <w:p w:rsidR="000C787C" w:rsidRDefault="000C787C">
            <w:pPr>
              <w:pStyle w:val="ConsPlusNormal"/>
            </w:pPr>
            <w:r>
              <w:t>56</w:t>
            </w:r>
          </w:p>
        </w:tc>
        <w:tc>
          <w:tcPr>
            <w:tcW w:w="5012" w:type="dxa"/>
          </w:tcPr>
          <w:p w:rsidR="000C787C" w:rsidRDefault="000C787C">
            <w:pPr>
              <w:pStyle w:val="ConsPlusNormal"/>
            </w:pPr>
            <w:r>
              <w:t>Обеспечение транспортной доступности для семей, воспитывающих детей-инвалидов, к реабилитационным учреждениям, учреждениям здравоохранения и медико-социальной экспертизы</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выплата детям-инвалидам и сопровождающим их лицам денежной компенсации расходов на оплату проезда на междугородном транспорте к месту проведения (и обратно) реабилитации, обследования, медико-социальной экспертизы</w:t>
            </w:r>
          </w:p>
        </w:tc>
      </w:tr>
      <w:tr w:rsidR="000C787C" w:rsidTr="000C787C">
        <w:tc>
          <w:tcPr>
            <w:tcW w:w="517" w:type="dxa"/>
          </w:tcPr>
          <w:p w:rsidR="000C787C" w:rsidRDefault="000C787C">
            <w:pPr>
              <w:pStyle w:val="ConsPlusNormal"/>
            </w:pPr>
            <w:r>
              <w:t>57</w:t>
            </w:r>
          </w:p>
        </w:tc>
        <w:tc>
          <w:tcPr>
            <w:tcW w:w="5012" w:type="dxa"/>
          </w:tcPr>
          <w:p w:rsidR="000C787C" w:rsidRDefault="000C787C">
            <w:pPr>
              <w:pStyle w:val="ConsPlusNormal"/>
            </w:pPr>
            <w:r>
              <w:t>Оказание помощи в обеспечении детей-инвалидов качественными креслами-колясками согласно показаниям индивидуальной программы реабилитации</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 xml:space="preserve">оказание адресной единовременной материальной помощи на приобретение кресла-коляски для ребенка-инвалида в случае, если компенсация, полученная через Фонд социального страхования, превышает стоимость </w:t>
            </w:r>
            <w:r>
              <w:lastRenderedPageBreak/>
              <w:t>самостоятельно приобретенного кресла-коляски</w:t>
            </w:r>
          </w:p>
        </w:tc>
      </w:tr>
      <w:tr w:rsidR="000C787C" w:rsidTr="000C787C">
        <w:tc>
          <w:tcPr>
            <w:tcW w:w="517" w:type="dxa"/>
          </w:tcPr>
          <w:p w:rsidR="000C787C" w:rsidRDefault="000C787C">
            <w:pPr>
              <w:pStyle w:val="ConsPlusNormal"/>
            </w:pPr>
            <w:r>
              <w:lastRenderedPageBreak/>
              <w:t>58</w:t>
            </w:r>
          </w:p>
        </w:tc>
        <w:tc>
          <w:tcPr>
            <w:tcW w:w="5012" w:type="dxa"/>
          </w:tcPr>
          <w:p w:rsidR="000C787C" w:rsidRDefault="000C787C">
            <w:pPr>
              <w:pStyle w:val="ConsPlusNormal"/>
            </w:pPr>
            <w:r>
              <w:t>Обеспечение детей-инвалидов техническими средствами реабилитации, не входящими в федеральный перечень, в том числе на условиях проката</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расширение ассортимента технических средств реабилитации для детей-инвалидов</w:t>
            </w:r>
          </w:p>
        </w:tc>
      </w:tr>
      <w:tr w:rsidR="000C787C" w:rsidTr="000C787C">
        <w:tc>
          <w:tcPr>
            <w:tcW w:w="517" w:type="dxa"/>
          </w:tcPr>
          <w:p w:rsidR="000C787C" w:rsidRDefault="000C787C">
            <w:pPr>
              <w:pStyle w:val="ConsPlusNormal"/>
            </w:pPr>
            <w:r>
              <w:t>59</w:t>
            </w:r>
          </w:p>
        </w:tc>
        <w:tc>
          <w:tcPr>
            <w:tcW w:w="5012" w:type="dxa"/>
          </w:tcPr>
          <w:p w:rsidR="000C787C" w:rsidRDefault="000C787C">
            <w:pPr>
              <w:pStyle w:val="ConsPlusNormal"/>
            </w:pPr>
            <w:r>
              <w:t>Обеспечение жильем семей, имеющих детей-инвалидов, вставших на учет в качестве нуждающихся в улучшении жилищных условий до 01.01.2005</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предоставление единовременной денежной выплаты за счет средств краевого бюджета на ребенка-инвалида и его несовершеннолетних братьев и сестер</w:t>
            </w:r>
          </w:p>
        </w:tc>
      </w:tr>
      <w:tr w:rsidR="000C787C" w:rsidTr="000C787C">
        <w:tc>
          <w:tcPr>
            <w:tcW w:w="517" w:type="dxa"/>
          </w:tcPr>
          <w:p w:rsidR="000C787C" w:rsidRDefault="000C787C">
            <w:pPr>
              <w:pStyle w:val="ConsPlusNormal"/>
            </w:pPr>
            <w:r>
              <w:t>60</w:t>
            </w:r>
          </w:p>
        </w:tc>
        <w:tc>
          <w:tcPr>
            <w:tcW w:w="5012" w:type="dxa"/>
          </w:tcPr>
          <w:p w:rsidR="000C787C" w:rsidRDefault="000C787C">
            <w:pPr>
              <w:pStyle w:val="ConsPlusNormal"/>
            </w:pPr>
            <w:r>
              <w:t>Создание службы раннего вмешательства для оказания своевременной помощи детям с выявленными нарушениями здоровья</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обеспечение возможности раннего выявления ограничений ребенка, снижение инвалидности</w:t>
            </w:r>
          </w:p>
        </w:tc>
      </w:tr>
      <w:tr w:rsidR="000C787C" w:rsidTr="000C787C">
        <w:tc>
          <w:tcPr>
            <w:tcW w:w="517" w:type="dxa"/>
          </w:tcPr>
          <w:p w:rsidR="000C787C" w:rsidRDefault="000C787C">
            <w:pPr>
              <w:pStyle w:val="ConsPlusNormal"/>
            </w:pPr>
            <w:r>
              <w:t>61</w:t>
            </w:r>
          </w:p>
        </w:tc>
        <w:tc>
          <w:tcPr>
            <w:tcW w:w="5012" w:type="dxa"/>
          </w:tcPr>
          <w:p w:rsidR="000C787C" w:rsidRDefault="000C787C">
            <w:pPr>
              <w:pStyle w:val="ConsPlusNormal"/>
            </w:pPr>
            <w:r>
              <w:t>Совершенствование системы психолого-педагогического сопровождения детей-инвалидов</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оказание психолого-педагогической помощи детям-инвалидам с использованием реабилитационного оборудования "</w:t>
            </w:r>
            <w:proofErr w:type="spellStart"/>
            <w:r>
              <w:t>Лекотека</w:t>
            </w:r>
            <w:proofErr w:type="spellEnd"/>
            <w:r>
              <w:t>"; формирование предпосылок к обучению в общеобразовательных организациях</w:t>
            </w:r>
          </w:p>
        </w:tc>
      </w:tr>
      <w:tr w:rsidR="000C787C" w:rsidTr="000C787C">
        <w:tc>
          <w:tcPr>
            <w:tcW w:w="517" w:type="dxa"/>
          </w:tcPr>
          <w:p w:rsidR="000C787C" w:rsidRDefault="000C787C">
            <w:pPr>
              <w:pStyle w:val="ConsPlusNormal"/>
            </w:pPr>
            <w:r>
              <w:t>62</w:t>
            </w:r>
          </w:p>
        </w:tc>
        <w:tc>
          <w:tcPr>
            <w:tcW w:w="5012" w:type="dxa"/>
          </w:tcPr>
          <w:p w:rsidR="000C787C" w:rsidRDefault="000C787C">
            <w:pPr>
              <w:pStyle w:val="ConsPlusNormal"/>
            </w:pPr>
            <w:r>
              <w:t xml:space="preserve">Создание службы домашнего </w:t>
            </w:r>
            <w:proofErr w:type="spellStart"/>
            <w:r>
              <w:t>визитирования</w:t>
            </w:r>
            <w:proofErr w:type="spellEnd"/>
            <w:r>
              <w:t xml:space="preserve"> для семей, имеющих детей-инвалидов</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оказание помощи родителям по организации жизнедеятельности детей-инвалидов на дому</w:t>
            </w:r>
          </w:p>
        </w:tc>
      </w:tr>
      <w:tr w:rsidR="000C787C" w:rsidTr="000C787C">
        <w:tc>
          <w:tcPr>
            <w:tcW w:w="517" w:type="dxa"/>
          </w:tcPr>
          <w:p w:rsidR="000C787C" w:rsidRDefault="000C787C">
            <w:pPr>
              <w:pStyle w:val="ConsPlusNormal"/>
            </w:pPr>
            <w:r>
              <w:t>63</w:t>
            </w:r>
          </w:p>
        </w:tc>
        <w:tc>
          <w:tcPr>
            <w:tcW w:w="5012" w:type="dxa"/>
          </w:tcPr>
          <w:p w:rsidR="000C787C" w:rsidRDefault="000C787C">
            <w:pPr>
              <w:pStyle w:val="ConsPlusNormal"/>
            </w:pPr>
            <w:r>
              <w:t>Повышение квалификации специалистов нестационарных учреждений социального обслуживания, занимающихся вопросами реабилитации детей-инвалидов</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внедрение современных технологий в процесс реабилитации детей-инвалидов</w:t>
            </w:r>
          </w:p>
        </w:tc>
      </w:tr>
      <w:tr w:rsidR="000C787C" w:rsidTr="000C787C">
        <w:tc>
          <w:tcPr>
            <w:tcW w:w="517" w:type="dxa"/>
          </w:tcPr>
          <w:p w:rsidR="000C787C" w:rsidRDefault="000C787C">
            <w:pPr>
              <w:pStyle w:val="ConsPlusNormal"/>
            </w:pPr>
            <w:r>
              <w:t>64</w:t>
            </w:r>
          </w:p>
        </w:tc>
        <w:tc>
          <w:tcPr>
            <w:tcW w:w="5012" w:type="dxa"/>
          </w:tcPr>
          <w:p w:rsidR="000C787C" w:rsidRDefault="000C787C">
            <w:pPr>
              <w:pStyle w:val="ConsPlusNormal"/>
            </w:pPr>
            <w:r>
              <w:t>Улучшение материально-технической базы образовательных организаций (в случае если в них будет осуществляться обучение по основным и дополнительным общеобразовательным программам)</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устранение перенаселенности в домах-интернатах для умственно отсталых детей, приведение жилых площадей в соответствие с действующими нормами</w:t>
            </w:r>
          </w:p>
        </w:tc>
      </w:tr>
      <w:tr w:rsidR="000C787C" w:rsidTr="000C787C">
        <w:tc>
          <w:tcPr>
            <w:tcW w:w="517" w:type="dxa"/>
          </w:tcPr>
          <w:p w:rsidR="000C787C" w:rsidRDefault="000C787C">
            <w:pPr>
              <w:pStyle w:val="ConsPlusNormal"/>
            </w:pPr>
            <w:r>
              <w:lastRenderedPageBreak/>
              <w:t>65</w:t>
            </w:r>
          </w:p>
        </w:tc>
        <w:tc>
          <w:tcPr>
            <w:tcW w:w="5012" w:type="dxa"/>
          </w:tcPr>
          <w:p w:rsidR="000C787C" w:rsidRDefault="000C787C">
            <w:pPr>
              <w:pStyle w:val="ConsPlusNormal"/>
            </w:pPr>
            <w:r>
              <w:t>Обучение специалистов образовательных организаций (в случае если в них будет осуществляться обучение по основным и дополнительным общеобразовательным программам) современным реабилитационным технологиям</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социальной политики Красноярского края</w:t>
            </w:r>
          </w:p>
        </w:tc>
        <w:tc>
          <w:tcPr>
            <w:tcW w:w="5529" w:type="dxa"/>
          </w:tcPr>
          <w:p w:rsidR="000C787C" w:rsidRDefault="000C787C">
            <w:pPr>
              <w:pStyle w:val="ConsPlusNormal"/>
            </w:pPr>
            <w:r>
              <w:t>улучшение качества реабилитационных мероприятий, внедрение новых реабилитационных программ</w:t>
            </w:r>
          </w:p>
        </w:tc>
      </w:tr>
      <w:tr w:rsidR="000C787C" w:rsidTr="000C787C">
        <w:tc>
          <w:tcPr>
            <w:tcW w:w="517" w:type="dxa"/>
          </w:tcPr>
          <w:p w:rsidR="000C787C" w:rsidRDefault="000C787C">
            <w:pPr>
              <w:pStyle w:val="ConsPlusNormal"/>
            </w:pPr>
            <w:r>
              <w:t>66</w:t>
            </w:r>
          </w:p>
        </w:tc>
        <w:tc>
          <w:tcPr>
            <w:tcW w:w="5012" w:type="dxa"/>
          </w:tcPr>
          <w:p w:rsidR="000C787C" w:rsidRDefault="000C787C">
            <w:pPr>
              <w:pStyle w:val="ConsPlusNormal"/>
            </w:pPr>
            <w:r>
              <w:t>Проведение комплексной медико-социальной и психолого-педагогической реабилитации детей-инвалидов в краевом государственном бюджетном учреждении здравоохранения "Красноярская краевая клиническая детская больница"</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краевое государственное бюджетное учреждение здравоохранения "Красноярская краевая клиническая детская больница"</w:t>
            </w:r>
          </w:p>
        </w:tc>
        <w:tc>
          <w:tcPr>
            <w:tcW w:w="5529" w:type="dxa"/>
          </w:tcPr>
          <w:p w:rsidR="000C787C" w:rsidRDefault="000C787C">
            <w:pPr>
              <w:pStyle w:val="ConsPlusNormal"/>
            </w:pPr>
            <w:r>
              <w:t>проведение комплексной медико-социальной и психолого-педагогической реабилитации не менее 1400 детей-инвалидов в краевом государственном бюджетном учреждении здравоохранения "Красноярская краевая клиническая детская больница"</w:t>
            </w:r>
          </w:p>
        </w:tc>
      </w:tr>
      <w:tr w:rsidR="000C787C" w:rsidTr="000C787C">
        <w:tc>
          <w:tcPr>
            <w:tcW w:w="517" w:type="dxa"/>
          </w:tcPr>
          <w:p w:rsidR="000C787C" w:rsidRDefault="000C787C">
            <w:pPr>
              <w:pStyle w:val="ConsPlusNormal"/>
            </w:pPr>
            <w:r>
              <w:t>67</w:t>
            </w:r>
          </w:p>
        </w:tc>
        <w:tc>
          <w:tcPr>
            <w:tcW w:w="5012" w:type="dxa"/>
          </w:tcPr>
          <w:p w:rsidR="000C787C" w:rsidRDefault="000C787C">
            <w:pPr>
              <w:pStyle w:val="ConsPlusNormal"/>
            </w:pPr>
            <w:r>
              <w:t>Обеспечение поддержки и развития информационной системы сопровождения проекта "</w:t>
            </w:r>
            <w:proofErr w:type="spellStart"/>
            <w:r>
              <w:t>Красдоступ</w:t>
            </w:r>
            <w:proofErr w:type="spellEnd"/>
            <w:r>
              <w:t>. РФ"</w:t>
            </w:r>
          </w:p>
        </w:tc>
        <w:tc>
          <w:tcPr>
            <w:tcW w:w="1559" w:type="dxa"/>
          </w:tcPr>
          <w:p w:rsidR="000C787C" w:rsidRDefault="000C787C">
            <w:pPr>
              <w:pStyle w:val="ConsPlusNormal"/>
            </w:pPr>
            <w:r>
              <w:t>2015 - 2016 годы</w:t>
            </w:r>
          </w:p>
        </w:tc>
        <w:tc>
          <w:tcPr>
            <w:tcW w:w="2551" w:type="dxa"/>
          </w:tcPr>
          <w:p w:rsidR="000C787C" w:rsidRDefault="000C787C">
            <w:pPr>
              <w:pStyle w:val="ConsPlusNormal"/>
            </w:pPr>
            <w:r>
              <w:t>министерство спорта Красноярского края,</w:t>
            </w:r>
          </w:p>
          <w:p w:rsidR="000C787C" w:rsidRDefault="000C787C">
            <w:pPr>
              <w:pStyle w:val="ConsPlusNormal"/>
            </w:pPr>
            <w:r>
              <w:t>агентство молодежной политики и реализации программ общественного развития Красноярского края</w:t>
            </w:r>
          </w:p>
        </w:tc>
        <w:tc>
          <w:tcPr>
            <w:tcW w:w="5529" w:type="dxa"/>
          </w:tcPr>
          <w:p w:rsidR="000C787C" w:rsidRDefault="000C787C">
            <w:pPr>
              <w:pStyle w:val="ConsPlusNormal"/>
            </w:pPr>
            <w:r>
              <w:t>обеспечение информирования о доступности объектов социального назначения и транспортной инфраструктуры семьям с детьми; реализация мероприятий, направленных на создание равных возможностей для маломобильных групп населения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tc>
      </w:tr>
      <w:tr w:rsidR="000C787C" w:rsidTr="000C787C">
        <w:tc>
          <w:tcPr>
            <w:tcW w:w="517" w:type="dxa"/>
          </w:tcPr>
          <w:p w:rsidR="000C787C" w:rsidRDefault="000C787C">
            <w:pPr>
              <w:pStyle w:val="ConsPlusNormal"/>
            </w:pPr>
            <w:r>
              <w:t>68</w:t>
            </w:r>
          </w:p>
        </w:tc>
        <w:tc>
          <w:tcPr>
            <w:tcW w:w="5012" w:type="dxa"/>
          </w:tcPr>
          <w:p w:rsidR="000C787C" w:rsidRDefault="000C787C">
            <w:pPr>
              <w:pStyle w:val="ConsPlusNormal"/>
            </w:pPr>
            <w:r>
              <w:t>Создание единой системы служб ранней помощи для детей-инвалидов и детей с ограниченными возможностями здоровья, включающей медицинскую, реабилитационную, коррекционно-педагогическую помощь ребенку, социально-психологическую и консультативную помощь родителям</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образования Красноярского края,</w:t>
            </w:r>
          </w:p>
          <w:p w:rsidR="000C787C" w:rsidRDefault="000C787C">
            <w:pPr>
              <w:pStyle w:val="ConsPlusNormal"/>
            </w:pPr>
            <w:r>
              <w:t xml:space="preserve">краевое государственное образовательное учреждение для детей, нуждающихся в психолого-педагогической и медико-социальной </w:t>
            </w:r>
            <w:r>
              <w:lastRenderedPageBreak/>
              <w:t>помощи "Краевой центр психолого-медико-социального сопровождения"</w:t>
            </w:r>
          </w:p>
        </w:tc>
        <w:tc>
          <w:tcPr>
            <w:tcW w:w="5529" w:type="dxa"/>
          </w:tcPr>
          <w:p w:rsidR="000C787C" w:rsidRDefault="000C787C">
            <w:pPr>
              <w:pStyle w:val="ConsPlusNormal"/>
            </w:pPr>
            <w:r>
              <w:lastRenderedPageBreak/>
              <w:t>увеличение количества служб ранней помощи и увеличение доли детей раннего возраста, получающих психолого-медико-педагогическую помощь</w:t>
            </w:r>
          </w:p>
        </w:tc>
      </w:tr>
      <w:tr w:rsidR="000C787C" w:rsidTr="000C787C">
        <w:tc>
          <w:tcPr>
            <w:tcW w:w="517" w:type="dxa"/>
          </w:tcPr>
          <w:p w:rsidR="000C787C" w:rsidRDefault="000C787C">
            <w:pPr>
              <w:pStyle w:val="ConsPlusNormal"/>
            </w:pPr>
            <w:r>
              <w:t>69</w:t>
            </w:r>
          </w:p>
        </w:tc>
        <w:tc>
          <w:tcPr>
            <w:tcW w:w="5012" w:type="dxa"/>
          </w:tcPr>
          <w:p w:rsidR="000C787C" w:rsidRDefault="000C787C">
            <w:pPr>
              <w:pStyle w:val="ConsPlusNormal"/>
            </w:pPr>
            <w:r>
              <w:t>Организация работы психолого-медико-педагогических комиссий по составлению оптимального образовательного маршрута для детей-инвалидов и детей с ограниченными возможностями здоровья</w:t>
            </w:r>
          </w:p>
        </w:tc>
        <w:tc>
          <w:tcPr>
            <w:tcW w:w="1559" w:type="dxa"/>
          </w:tcPr>
          <w:p w:rsidR="000C787C" w:rsidRDefault="000C787C">
            <w:pPr>
              <w:pStyle w:val="ConsPlusNormal"/>
            </w:pPr>
            <w:r>
              <w:t>2014 - 2015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утверждение порядка деятельности психолого-медико-педагогических комиссий</w:t>
            </w:r>
          </w:p>
        </w:tc>
      </w:tr>
      <w:tr w:rsidR="000C787C" w:rsidTr="000C787C">
        <w:tc>
          <w:tcPr>
            <w:tcW w:w="517" w:type="dxa"/>
          </w:tcPr>
          <w:p w:rsidR="000C787C" w:rsidRDefault="000C787C">
            <w:pPr>
              <w:pStyle w:val="ConsPlusNormal"/>
            </w:pPr>
            <w:r>
              <w:t>70</w:t>
            </w:r>
          </w:p>
        </w:tc>
        <w:tc>
          <w:tcPr>
            <w:tcW w:w="5012" w:type="dxa"/>
          </w:tcPr>
          <w:p w:rsidR="000C787C" w:rsidRDefault="000C787C">
            <w:pPr>
              <w:pStyle w:val="ConsPlusNormal"/>
            </w:pPr>
            <w:r>
              <w:t>Обеспечение равного доступа детей-инвалидов и детей с ограниченными возможностями здоровья к качественному образованию всех уровней, гарантированной реализации их права на инклюзивное образование по месту жительства, а также соблюдения права родителей на выбор образовательного учреждения и формы обучения для ребенка</w:t>
            </w:r>
          </w:p>
        </w:tc>
        <w:tc>
          <w:tcPr>
            <w:tcW w:w="1559" w:type="dxa"/>
          </w:tcPr>
          <w:p w:rsidR="000C787C" w:rsidRDefault="000C787C">
            <w:pPr>
              <w:pStyle w:val="ConsPlusNormal"/>
            </w:pPr>
            <w:r>
              <w:t>2013 - 2015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увеличение количества образовательных организаций, имеющих беспрепятственный доступ для детей-инвалидов</w:t>
            </w:r>
          </w:p>
        </w:tc>
      </w:tr>
      <w:tr w:rsidR="000C787C" w:rsidTr="000C787C">
        <w:tc>
          <w:tcPr>
            <w:tcW w:w="517" w:type="dxa"/>
          </w:tcPr>
          <w:p w:rsidR="000C787C" w:rsidRDefault="000C787C">
            <w:pPr>
              <w:pStyle w:val="ConsPlusNormal"/>
            </w:pPr>
            <w:r>
              <w:t>71</w:t>
            </w:r>
          </w:p>
        </w:tc>
        <w:tc>
          <w:tcPr>
            <w:tcW w:w="5012" w:type="dxa"/>
          </w:tcPr>
          <w:p w:rsidR="000C787C" w:rsidRDefault="000C787C">
            <w:pPr>
              <w:pStyle w:val="ConsPlusNormal"/>
            </w:pPr>
            <w:r>
              <w:t>Обеспечение поддержки проекта "Взлетная полоса" для выпускников учреждений для детей-сирот и детей, оставшихся без попечения родителей</w:t>
            </w:r>
          </w:p>
        </w:tc>
        <w:tc>
          <w:tcPr>
            <w:tcW w:w="1559" w:type="dxa"/>
          </w:tcPr>
          <w:p w:rsidR="000C787C" w:rsidRDefault="000C787C">
            <w:pPr>
              <w:pStyle w:val="ConsPlusNormal"/>
            </w:pPr>
            <w:r>
              <w:t>2013 - 2016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обеспечение 100% выпускников сборниками материалов, содержащими необходимую информацию для выхода из трудных жизненных ситуаций, успешной адаптации после выпуска из учреждений для детей-сирот и детей, оставшихся без попечения родителей</w:t>
            </w:r>
          </w:p>
        </w:tc>
      </w:tr>
      <w:tr w:rsidR="000C787C" w:rsidTr="000C787C">
        <w:tc>
          <w:tcPr>
            <w:tcW w:w="517" w:type="dxa"/>
          </w:tcPr>
          <w:p w:rsidR="000C787C" w:rsidRDefault="000C787C">
            <w:pPr>
              <w:pStyle w:val="ConsPlusNormal"/>
            </w:pPr>
            <w:r>
              <w:t>72</w:t>
            </w:r>
          </w:p>
        </w:tc>
        <w:tc>
          <w:tcPr>
            <w:tcW w:w="5012" w:type="dxa"/>
          </w:tcPr>
          <w:p w:rsidR="000C787C" w:rsidRDefault="000C787C">
            <w:pPr>
              <w:pStyle w:val="ConsPlusNormal"/>
            </w:pPr>
            <w:r>
              <w:t>Проведение Форума педагогических практик "Работа с детьми группы риска" для специалистов, работающих в учреждениях для детей-сирот и детей, оставшихся без попечения родителей</w:t>
            </w:r>
          </w:p>
        </w:tc>
        <w:tc>
          <w:tcPr>
            <w:tcW w:w="1559" w:type="dxa"/>
          </w:tcPr>
          <w:p w:rsidR="000C787C" w:rsidRDefault="000C787C">
            <w:pPr>
              <w:pStyle w:val="ConsPlusNormal"/>
            </w:pPr>
            <w:r>
              <w:t>2014 - 2015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обмен 100 специалистов практическим опытом по усовершенствованию системы психолого-педагогического сопровождения воспитанников учреждений для детей-сирот и детей, оставшихся без попечения родителей</w:t>
            </w:r>
          </w:p>
        </w:tc>
      </w:tr>
      <w:tr w:rsidR="000C787C" w:rsidTr="000C787C">
        <w:tc>
          <w:tcPr>
            <w:tcW w:w="517" w:type="dxa"/>
          </w:tcPr>
          <w:p w:rsidR="000C787C" w:rsidRDefault="000C787C">
            <w:pPr>
              <w:pStyle w:val="ConsPlusNormal"/>
            </w:pPr>
            <w:r>
              <w:t>73</w:t>
            </w:r>
          </w:p>
        </w:tc>
        <w:tc>
          <w:tcPr>
            <w:tcW w:w="5012" w:type="dxa"/>
          </w:tcPr>
          <w:p w:rsidR="000C787C" w:rsidRDefault="000C787C">
            <w:pPr>
              <w:pStyle w:val="ConsPlusNormal"/>
            </w:pPr>
            <w:r>
              <w:t xml:space="preserve">Взаимодействие со средствами массовой информации по пропаганде семейных форм устройства детей-сирот и детей, оставшихся без </w:t>
            </w:r>
            <w:r>
              <w:lastRenderedPageBreak/>
              <w:t>попечения родителей</w:t>
            </w:r>
          </w:p>
        </w:tc>
        <w:tc>
          <w:tcPr>
            <w:tcW w:w="1559" w:type="dxa"/>
          </w:tcPr>
          <w:p w:rsidR="000C787C" w:rsidRDefault="000C787C">
            <w:pPr>
              <w:pStyle w:val="ConsPlusNormal"/>
            </w:pPr>
            <w:r>
              <w:lastRenderedPageBreak/>
              <w:t>2013 - 2016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увеличение доли детей-сирот и детей, оставшихся без попечения родителей, воспитывающихся в семьях граждан Российской Федерации, до 73%</w:t>
            </w:r>
          </w:p>
        </w:tc>
      </w:tr>
      <w:tr w:rsidR="000C787C" w:rsidTr="000C787C">
        <w:tc>
          <w:tcPr>
            <w:tcW w:w="517" w:type="dxa"/>
          </w:tcPr>
          <w:p w:rsidR="000C787C" w:rsidRDefault="000C787C">
            <w:pPr>
              <w:pStyle w:val="ConsPlusNormal"/>
            </w:pPr>
            <w:r>
              <w:t>74</w:t>
            </w:r>
          </w:p>
        </w:tc>
        <w:tc>
          <w:tcPr>
            <w:tcW w:w="5012" w:type="dxa"/>
          </w:tcPr>
          <w:p w:rsidR="000C787C" w:rsidRDefault="000C787C">
            <w:pPr>
              <w:pStyle w:val="ConsPlusNormal"/>
            </w:pPr>
            <w:r>
              <w:t>Назначение и выплата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tc>
        <w:tc>
          <w:tcPr>
            <w:tcW w:w="1559" w:type="dxa"/>
          </w:tcPr>
          <w:p w:rsidR="000C787C" w:rsidRDefault="000C787C">
            <w:pPr>
              <w:pStyle w:val="ConsPlusNormal"/>
            </w:pPr>
            <w:r>
              <w:t>2014 - 2015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увеличение доли детей, усыновленных гражданами Российской Федерации</w:t>
            </w:r>
          </w:p>
        </w:tc>
      </w:tr>
      <w:tr w:rsidR="000C787C" w:rsidTr="000C787C">
        <w:tc>
          <w:tcPr>
            <w:tcW w:w="517" w:type="dxa"/>
          </w:tcPr>
          <w:p w:rsidR="000C787C" w:rsidRDefault="000C787C">
            <w:pPr>
              <w:pStyle w:val="ConsPlusNormal"/>
            </w:pPr>
            <w:r>
              <w:t>75</w:t>
            </w:r>
          </w:p>
        </w:tc>
        <w:tc>
          <w:tcPr>
            <w:tcW w:w="5012" w:type="dxa"/>
          </w:tcPr>
          <w:p w:rsidR="000C787C" w:rsidRDefault="000C787C">
            <w:pPr>
              <w:pStyle w:val="ConsPlusNormal"/>
            </w:pPr>
            <w:r>
              <w:t>Обеспечение жильем детей-сирот, детей, оставшихся без попечения родителей, а также лиц из их числа</w:t>
            </w:r>
          </w:p>
        </w:tc>
        <w:tc>
          <w:tcPr>
            <w:tcW w:w="1559" w:type="dxa"/>
          </w:tcPr>
          <w:p w:rsidR="000C787C" w:rsidRDefault="000C787C">
            <w:pPr>
              <w:pStyle w:val="ConsPlusNormal"/>
            </w:pPr>
            <w:r>
              <w:t>2014 - 2016 годы</w:t>
            </w:r>
          </w:p>
        </w:tc>
        <w:tc>
          <w:tcPr>
            <w:tcW w:w="2551" w:type="dxa"/>
          </w:tcPr>
          <w:p w:rsidR="000C787C" w:rsidRDefault="000C787C">
            <w:pPr>
              <w:pStyle w:val="ConsPlusNormal"/>
            </w:pPr>
            <w:r>
              <w:t>министерство образования Красноярского края</w:t>
            </w:r>
          </w:p>
        </w:tc>
        <w:tc>
          <w:tcPr>
            <w:tcW w:w="5529" w:type="dxa"/>
          </w:tcPr>
          <w:p w:rsidR="000C787C" w:rsidRDefault="000C787C">
            <w:pPr>
              <w:pStyle w:val="ConsPlusNormal"/>
            </w:pPr>
            <w:r>
              <w:t>обеспечение жильем 1288 детей-сирот и детей, оставшихся без попечения родителей, состоящих на учете в министерстве образования и науки Красноярского края</w:t>
            </w:r>
          </w:p>
        </w:tc>
      </w:tr>
      <w:tr w:rsidR="000C787C" w:rsidTr="000C787C">
        <w:tc>
          <w:tcPr>
            <w:tcW w:w="15168" w:type="dxa"/>
            <w:gridSpan w:val="5"/>
          </w:tcPr>
          <w:p w:rsidR="000C787C" w:rsidRDefault="000C787C">
            <w:pPr>
              <w:pStyle w:val="ConsPlusNormal"/>
              <w:outlineLvl w:val="1"/>
            </w:pPr>
            <w:r>
              <w:t>VI. Участие детей в реализации региональной стратегии</w:t>
            </w:r>
          </w:p>
        </w:tc>
      </w:tr>
      <w:tr w:rsidR="000C787C" w:rsidTr="000C787C">
        <w:tblPrEx>
          <w:tblBorders>
            <w:insideH w:val="nil"/>
          </w:tblBorders>
        </w:tblPrEx>
        <w:tc>
          <w:tcPr>
            <w:tcW w:w="517" w:type="dxa"/>
            <w:tcBorders>
              <w:bottom w:val="nil"/>
            </w:tcBorders>
          </w:tcPr>
          <w:p w:rsidR="000C787C" w:rsidRDefault="000C787C">
            <w:pPr>
              <w:pStyle w:val="ConsPlusNormal"/>
            </w:pPr>
            <w:r>
              <w:t>76</w:t>
            </w:r>
          </w:p>
        </w:tc>
        <w:tc>
          <w:tcPr>
            <w:tcW w:w="5012" w:type="dxa"/>
            <w:tcBorders>
              <w:bottom w:val="nil"/>
            </w:tcBorders>
          </w:tcPr>
          <w:p w:rsidR="000C787C" w:rsidRDefault="000C787C">
            <w:pPr>
              <w:pStyle w:val="ConsPlusNormal"/>
            </w:pPr>
            <w:r>
              <w:t>Обеспечение участия детей в работе краевого общественного совета по защите прав ребенка</w:t>
            </w:r>
          </w:p>
        </w:tc>
        <w:tc>
          <w:tcPr>
            <w:tcW w:w="1559" w:type="dxa"/>
            <w:tcBorders>
              <w:bottom w:val="nil"/>
            </w:tcBorders>
          </w:tcPr>
          <w:p w:rsidR="000C787C" w:rsidRDefault="000C787C">
            <w:pPr>
              <w:pStyle w:val="ConsPlusNormal"/>
            </w:pPr>
            <w:r>
              <w:t>2016 - 2017 годы</w:t>
            </w:r>
          </w:p>
        </w:tc>
        <w:tc>
          <w:tcPr>
            <w:tcW w:w="2551" w:type="dxa"/>
            <w:tcBorders>
              <w:bottom w:val="nil"/>
            </w:tcBorders>
          </w:tcPr>
          <w:p w:rsidR="000C787C" w:rsidRDefault="000C787C">
            <w:pPr>
              <w:pStyle w:val="ConsPlusNormal"/>
            </w:pPr>
            <w:r>
              <w:t>министерство образования Красноярского края</w:t>
            </w:r>
          </w:p>
        </w:tc>
        <w:tc>
          <w:tcPr>
            <w:tcW w:w="5529" w:type="dxa"/>
            <w:tcBorders>
              <w:bottom w:val="nil"/>
            </w:tcBorders>
          </w:tcPr>
          <w:p w:rsidR="000C787C" w:rsidRDefault="000C787C">
            <w:pPr>
              <w:pStyle w:val="ConsPlusNormal"/>
            </w:pPr>
            <w:r>
              <w:t>регулярное участие детей в работе краевого общественного совета по защите прав ребенка</w:t>
            </w:r>
          </w:p>
        </w:tc>
      </w:tr>
      <w:tr w:rsidR="000C787C" w:rsidTr="000C787C">
        <w:tblPrEx>
          <w:tblBorders>
            <w:insideH w:val="nil"/>
          </w:tblBorders>
        </w:tblPrEx>
        <w:tc>
          <w:tcPr>
            <w:tcW w:w="15168" w:type="dxa"/>
            <w:gridSpan w:val="5"/>
            <w:tcBorders>
              <w:top w:val="nil"/>
            </w:tcBorders>
          </w:tcPr>
          <w:p w:rsidR="000C787C" w:rsidRDefault="000C787C">
            <w:pPr>
              <w:pStyle w:val="ConsPlusNormal"/>
              <w:jc w:val="both"/>
            </w:pPr>
            <w:r>
              <w:t xml:space="preserve">(п. 76 в ред. </w:t>
            </w:r>
            <w:hyperlink r:id="rId54" w:history="1">
              <w:r>
                <w:rPr>
                  <w:color w:val="0000FF"/>
                </w:rPr>
                <w:t>Распоряжения</w:t>
              </w:r>
            </w:hyperlink>
            <w:r>
              <w:t xml:space="preserve"> Губернатора Красноярского края от 04.05.2016 N 218-рг)</w:t>
            </w:r>
          </w:p>
        </w:tc>
      </w:tr>
    </w:tbl>
    <w:p w:rsidR="000C787C" w:rsidRDefault="000C787C">
      <w:pPr>
        <w:sectPr w:rsidR="000C787C">
          <w:pgSz w:w="16838" w:h="11905" w:orient="landscape"/>
          <w:pgMar w:top="1701" w:right="1134" w:bottom="850" w:left="1134" w:header="0" w:footer="0" w:gutter="0"/>
          <w:cols w:space="720"/>
        </w:sectPr>
      </w:pPr>
    </w:p>
    <w:p w:rsidR="000C787C" w:rsidRDefault="000C787C">
      <w:pPr>
        <w:pStyle w:val="ConsPlusNormal"/>
        <w:jc w:val="both"/>
      </w:pPr>
    </w:p>
    <w:p w:rsidR="000C787C" w:rsidRDefault="000C787C">
      <w:pPr>
        <w:pStyle w:val="ConsPlusNormal"/>
        <w:ind w:firstLine="540"/>
        <w:jc w:val="both"/>
      </w:pPr>
      <w:r>
        <w:t>--------------------------------</w:t>
      </w:r>
    </w:p>
    <w:p w:rsidR="000C787C" w:rsidRDefault="000C787C">
      <w:pPr>
        <w:pStyle w:val="ConsPlusNormal"/>
        <w:ind w:firstLine="540"/>
        <w:jc w:val="both"/>
      </w:pPr>
      <w:bookmarkStart w:id="3" w:name="P1166"/>
      <w:bookmarkEnd w:id="3"/>
      <w:r>
        <w:t>&lt;*&gt; Рекомендовано к участию в реализации Стратегии.</w:t>
      </w:r>
    </w:p>
    <w:p w:rsidR="000C787C" w:rsidRDefault="000C787C">
      <w:pPr>
        <w:pStyle w:val="ConsPlusNormal"/>
        <w:ind w:firstLine="540"/>
        <w:jc w:val="both"/>
      </w:pPr>
    </w:p>
    <w:p w:rsidR="000C787C" w:rsidRDefault="000C787C">
      <w:pPr>
        <w:pStyle w:val="ConsPlusNormal"/>
        <w:ind w:firstLine="540"/>
        <w:jc w:val="both"/>
      </w:pPr>
    </w:p>
    <w:p w:rsidR="000C787C" w:rsidRDefault="000C787C">
      <w:pPr>
        <w:pStyle w:val="ConsPlusNormal"/>
        <w:pBdr>
          <w:top w:val="single" w:sz="6" w:space="0" w:color="auto"/>
        </w:pBdr>
        <w:spacing w:before="100" w:after="100"/>
        <w:jc w:val="both"/>
        <w:rPr>
          <w:sz w:val="2"/>
          <w:szCs w:val="2"/>
        </w:rPr>
      </w:pPr>
    </w:p>
    <w:p w:rsidR="00935D00" w:rsidRDefault="000C787C"/>
    <w:sectPr w:rsidR="00935D00" w:rsidSect="00247B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7C"/>
    <w:rsid w:val="000C787C"/>
    <w:rsid w:val="003D749E"/>
    <w:rsid w:val="004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0378A-CA24-4066-B9C2-A0EA24CA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7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8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8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6FE647F1971A80A3D29907708A36B5724F42712C6BBF5CF1BF8EE9711E40A305538630C1F3ECB817EC115B456CE" TargetMode="External"/><Relationship Id="rId18" Type="http://schemas.openxmlformats.org/officeDocument/2006/relationships/hyperlink" Target="consultantplus://offline/ref=4C6FE647F1971A80A3D2991173E669BA7042197C2B65B503A4E988BE2E4E46F64513806582B7E1B84163E" TargetMode="External"/><Relationship Id="rId26" Type="http://schemas.openxmlformats.org/officeDocument/2006/relationships/hyperlink" Target="consultantplus://offline/ref=4C6FE647F1971A80A3D29907708A36B5724F42712C6FB655FAB88EE9711E40A3054563E" TargetMode="External"/><Relationship Id="rId39" Type="http://schemas.openxmlformats.org/officeDocument/2006/relationships/hyperlink" Target="consultantplus://offline/ref=4C6FE647F1971A80A3D29907708A36B5724F4271256BBD53FEB6D3E379474CA1025CD927C6BAE0BD4161E" TargetMode="External"/><Relationship Id="rId21" Type="http://schemas.openxmlformats.org/officeDocument/2006/relationships/hyperlink" Target="consultantplus://offline/ref=4C6FE647F1971A80A3D29907708A36B5724F4271256ABE57FFB6D3E379474CA1025CD927C6BAE0B917EC10456BE" TargetMode="External"/><Relationship Id="rId34" Type="http://schemas.openxmlformats.org/officeDocument/2006/relationships/hyperlink" Target="consultantplus://offline/ref=4C6FE647F1971A80A3D29907708A36B5724F4271256ABE57FFB6D3E379474CA1025CD927C6BAE0B917EC10456BE" TargetMode="External"/><Relationship Id="rId42" Type="http://schemas.openxmlformats.org/officeDocument/2006/relationships/hyperlink" Target="consultantplus://offline/ref=4C6FE647F1971A80A3D29907708A36B5724F42712C6FBA55F8BA8EE9711E40A305538630C1F3ECB817EC115A4568E" TargetMode="External"/><Relationship Id="rId47" Type="http://schemas.openxmlformats.org/officeDocument/2006/relationships/hyperlink" Target="consultantplus://offline/ref=4C6FE647F1971A80A3D29907708A36B5724F42712A6EBD55F9B6D3E379474CA1025CD927C6BAE0B917EC104568E" TargetMode="External"/><Relationship Id="rId50" Type="http://schemas.openxmlformats.org/officeDocument/2006/relationships/hyperlink" Target="consultantplus://offline/ref=4C6FE647F1971A80A3D29907708A36B5724F42712C6BBF5CF1BF8EE9711E40A305538630C1F3ECB817EC115B4562E" TargetMode="External"/><Relationship Id="rId55" Type="http://schemas.openxmlformats.org/officeDocument/2006/relationships/fontTable" Target="fontTable.xml"/><Relationship Id="rId7" Type="http://schemas.openxmlformats.org/officeDocument/2006/relationships/hyperlink" Target="consultantplus://offline/ref=4C6FE647F1971A80A3D29907708A36B5724F42712C6BBF5CF1BF8EE9711E40A305538630C1F3ECB817EC115B456DE" TargetMode="External"/><Relationship Id="rId12" Type="http://schemas.openxmlformats.org/officeDocument/2006/relationships/hyperlink" Target="consultantplus://offline/ref=4C6FE647F1971A80A3D29907708A36B5724F42712C6FBA55F8BA8EE9711E40A305538630C1F3ECB817EC115B4563E" TargetMode="External"/><Relationship Id="rId17" Type="http://schemas.openxmlformats.org/officeDocument/2006/relationships/hyperlink" Target="consultantplus://offline/ref=4C6FE647F1971A80A3D2991173E669BA73451E742E6EB503A4E988BE2E4E46F64513806582B7E1B9416FE" TargetMode="External"/><Relationship Id="rId25" Type="http://schemas.openxmlformats.org/officeDocument/2006/relationships/hyperlink" Target="consultantplus://offline/ref=4C6FE647F1971A80A3D29907708A36B5724F42712C6CBC5DF8B98EE9711E40A305538630C1F3ECB817EC115A456BE" TargetMode="External"/><Relationship Id="rId33" Type="http://schemas.openxmlformats.org/officeDocument/2006/relationships/hyperlink" Target="consultantplus://offline/ref=4C6FE647F1971A80A3D29907708A36B5724F4271256BBD53FEB6D3E379474CA1025CD927C6BAE0BD4161E" TargetMode="External"/><Relationship Id="rId38" Type="http://schemas.openxmlformats.org/officeDocument/2006/relationships/hyperlink" Target="consultantplus://offline/ref=4C6FE647F1971A80A3D2991173E669BA784D1975263AE201F5BC864B6BE" TargetMode="External"/><Relationship Id="rId46" Type="http://schemas.openxmlformats.org/officeDocument/2006/relationships/hyperlink" Target="consultantplus://offline/ref=4C6FE647F1971A80A3D2991173E669BA784D1975263AE201F5BC864B6BE" TargetMode="External"/><Relationship Id="rId2" Type="http://schemas.openxmlformats.org/officeDocument/2006/relationships/settings" Target="settings.xml"/><Relationship Id="rId16" Type="http://schemas.openxmlformats.org/officeDocument/2006/relationships/hyperlink" Target="consultantplus://offline/ref=4C6FE647F1971A80A3D2991173E669BA70471C792C6AB503A4E988BE2E446EE" TargetMode="External"/><Relationship Id="rId20" Type="http://schemas.openxmlformats.org/officeDocument/2006/relationships/hyperlink" Target="consultantplus://offline/ref=4C6FE647F1971A80A3D29907708A36B5724F42712C6CBF55F1BA8EE9711E40A305538630C1F3ECB817EC115A456BE" TargetMode="External"/><Relationship Id="rId29" Type="http://schemas.openxmlformats.org/officeDocument/2006/relationships/hyperlink" Target="consultantplus://offline/ref=4C6FE647F1971A80A3D29907708A36B5724F42712468B656FEB6D3E379474CA14062E" TargetMode="External"/><Relationship Id="rId41" Type="http://schemas.openxmlformats.org/officeDocument/2006/relationships/hyperlink" Target="consultantplus://offline/ref=4C6FE647F1971A80A3D29907708A36B5724F42712C6FBA55F8BA8EE9711E40A305538630C1F3ECB817EC115A456AE" TargetMode="External"/><Relationship Id="rId54" Type="http://schemas.openxmlformats.org/officeDocument/2006/relationships/hyperlink" Target="consultantplus://offline/ref=4C6FE647F1971A80A3D29907708A36B5724F42712C6BBF5CF1BF8EE9711E40A305538630C1F3ECB817EC115A4563E" TargetMode="External"/><Relationship Id="rId1" Type="http://schemas.openxmlformats.org/officeDocument/2006/relationships/styles" Target="styles.xml"/><Relationship Id="rId6" Type="http://schemas.openxmlformats.org/officeDocument/2006/relationships/hyperlink" Target="consultantplus://offline/ref=4C6FE647F1971A80A3D29907708A36B5724F42712C6FBA55F8BA8EE9711E40A305538630C1F3ECB817EC115B456DE" TargetMode="External"/><Relationship Id="rId11" Type="http://schemas.openxmlformats.org/officeDocument/2006/relationships/hyperlink" Target="consultantplus://offline/ref=4C6FE647F1971A80A3D29907708A36B5724F42712C6CBA56FFBE8EE9711E40A305538630C1F3ECB817EC115B456CE" TargetMode="External"/><Relationship Id="rId24" Type="http://schemas.openxmlformats.org/officeDocument/2006/relationships/hyperlink" Target="consultantplus://offline/ref=4C6FE647F1971A80A3D29907708A36B5724F42712C6CBA51FCBD8EE9711E40A305538630C1F3ECB817EC115A456BE" TargetMode="External"/><Relationship Id="rId32" Type="http://schemas.openxmlformats.org/officeDocument/2006/relationships/hyperlink" Target="consultantplus://offline/ref=4C6FE647F1971A80A3D29907708A36B5724F42712C6CBA56FFBE8EE9711E40A305538630C1F3ECB817EC115B4562E" TargetMode="External"/><Relationship Id="rId37" Type="http://schemas.openxmlformats.org/officeDocument/2006/relationships/hyperlink" Target="consultantplus://offline/ref=4C6FE647F1971A80A3D29907708A36B5724F42712C6BBF5CFCB58EE9711E40A3054563E" TargetMode="External"/><Relationship Id="rId40" Type="http://schemas.openxmlformats.org/officeDocument/2006/relationships/hyperlink" Target="consultantplus://offline/ref=4C6FE647F1971A80A3D29907708A36B5724F42712C6CBF55F1BA8EE9711E40A305538630C1F3ECB817EC115A456BE" TargetMode="External"/><Relationship Id="rId45" Type="http://schemas.openxmlformats.org/officeDocument/2006/relationships/hyperlink" Target="consultantplus://offline/ref=4C6FE647F1971A80A3D2991173E669BA704D1D7A2568B503A4E988BE2E446EE" TargetMode="External"/><Relationship Id="rId53" Type="http://schemas.openxmlformats.org/officeDocument/2006/relationships/hyperlink" Target="consultantplus://offline/ref=4C6FE647F1971A80A3D2991173E669BA73441D7E2F6CB503A4E988BE2E446EE" TargetMode="External"/><Relationship Id="rId5" Type="http://schemas.openxmlformats.org/officeDocument/2006/relationships/hyperlink" Target="consultantplus://offline/ref=4C6FE647F1971A80A3D29907708A36B5724F42712C6CBA56FFBE8EE9711E40A305538630C1F3ECB817EC115B456DE" TargetMode="External"/><Relationship Id="rId15" Type="http://schemas.openxmlformats.org/officeDocument/2006/relationships/hyperlink" Target="consultantplus://offline/ref=4C6FE647F1971A80A3D2991173E669BA784D1975263AE201F5BC864B6BE" TargetMode="External"/><Relationship Id="rId23" Type="http://schemas.openxmlformats.org/officeDocument/2006/relationships/hyperlink" Target="consultantplus://offline/ref=4C6FE647F1971A80A3D29907708A36B5724F42712468B656FEB6D3E379474CA1025CD927C6BAE0B917EC10456BE" TargetMode="External"/><Relationship Id="rId28" Type="http://schemas.openxmlformats.org/officeDocument/2006/relationships/hyperlink" Target="consultantplus://offline/ref=4C6FE647F1971A80A3D29907708A36B5724F42712C64B856FEB48EE9711E40A3054563E" TargetMode="External"/><Relationship Id="rId36" Type="http://schemas.openxmlformats.org/officeDocument/2006/relationships/hyperlink" Target="consultantplus://offline/ref=4C6FE647F1971A80A3D2991173E669BA734415752569B503A4E988BE2E4E46F64513806582B7E9B14164E" TargetMode="External"/><Relationship Id="rId49" Type="http://schemas.openxmlformats.org/officeDocument/2006/relationships/hyperlink" Target="consultantplus://offline/ref=4C6FE647F1971A80A3D29907708A36B5724F42712C6FBA55F8BA8EE9711E40A305538630C1F3ECB817EC115A456DE" TargetMode="External"/><Relationship Id="rId10" Type="http://schemas.openxmlformats.org/officeDocument/2006/relationships/hyperlink" Target="consultantplus://offline/ref=4C6FE647F1971A80A3D29907708A36B5724F42712C6FBA55F8BA8EE9711E40A305538630C1F3ECB817EC115B456CE" TargetMode="External"/><Relationship Id="rId19" Type="http://schemas.openxmlformats.org/officeDocument/2006/relationships/hyperlink" Target="consultantplus://offline/ref=4C6FE647F1971A80A3D29907708A36B5724F4271256BBD53FEB6D3E379474CA1025CD927C6BAE0BD4161E" TargetMode="External"/><Relationship Id="rId31" Type="http://schemas.openxmlformats.org/officeDocument/2006/relationships/hyperlink" Target="consultantplus://offline/ref=4C6FE647F1971A80A3D29907708A36B5724F42712C6BBF5CF1BF8EE9711E40A305538630C1F3ECB817EC115B4563E" TargetMode="External"/><Relationship Id="rId44" Type="http://schemas.openxmlformats.org/officeDocument/2006/relationships/hyperlink" Target="consultantplus://offline/ref=4C6FE647F1971A80A3D29907708A36B5724F42712C6FBA55F8BA8EE9711E40A305538630C1F3ECB817EC115A456FE" TargetMode="External"/><Relationship Id="rId52" Type="http://schemas.openxmlformats.org/officeDocument/2006/relationships/hyperlink" Target="consultantplus://offline/ref=4C6FE647F1971A80A3D2991173E669BA73441D7E2F6CB503A4E988BE2E446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6FE647F1971A80A3D2991173E669BA70471C792C6AB503A4E988BE2E4E46F64513806582B7E1B84165E" TargetMode="External"/><Relationship Id="rId14" Type="http://schemas.openxmlformats.org/officeDocument/2006/relationships/hyperlink" Target="consultantplus://offline/ref=4C6FE647F1971A80A3D2991173E669BA734C1B79263AE201F5BC864B6BE" TargetMode="External"/><Relationship Id="rId22" Type="http://schemas.openxmlformats.org/officeDocument/2006/relationships/hyperlink" Target="consultantplus://offline/ref=4C6FE647F1971A80A3D29907708A36B5724F4271256FB650F0B6D3E379474CA1025CD927C6BAE0B917EC10456BE" TargetMode="External"/><Relationship Id="rId27" Type="http://schemas.openxmlformats.org/officeDocument/2006/relationships/hyperlink" Target="consultantplus://offline/ref=4C6FE647F1971A80A3D29907708A36B5724F42712C64B85CFDBE8EE9711E40A3054563E" TargetMode="External"/><Relationship Id="rId30" Type="http://schemas.openxmlformats.org/officeDocument/2006/relationships/hyperlink" Target="consultantplus://offline/ref=4C6FE647F1971A80A3D29907708A36B5724F4271246FBE53FDB6D3E379474CA1025CD927C6BAE0B917EA18456AE" TargetMode="External"/><Relationship Id="rId35" Type="http://schemas.openxmlformats.org/officeDocument/2006/relationships/hyperlink" Target="consultantplus://offline/ref=4C6FE647F1971A80A3D29907708A36B5724F4271256FB650F0B6D3E379474CA1025CD927C6BAE0B917EC10456BE" TargetMode="External"/><Relationship Id="rId43" Type="http://schemas.openxmlformats.org/officeDocument/2006/relationships/hyperlink" Target="consultantplus://offline/ref=4C6FE647F1971A80A3D29907708A36B5724F42712C64B65CFCB98EE9711E40A305538630C1F3ECB814EF195B4562E" TargetMode="External"/><Relationship Id="rId48" Type="http://schemas.openxmlformats.org/officeDocument/2006/relationships/hyperlink" Target="consultantplus://offline/ref=4C6FE647F1971A80A3D29907708A36B5724F42712A69BD55F9B6D3E379474CA1025CD927C6BAE0B917EC114562E" TargetMode="External"/><Relationship Id="rId56" Type="http://schemas.openxmlformats.org/officeDocument/2006/relationships/theme" Target="theme/theme1.xml"/><Relationship Id="rId8" Type="http://schemas.openxmlformats.org/officeDocument/2006/relationships/hyperlink" Target="consultantplus://offline/ref=4C6FE647F1971A80A3D29907708A36B5724F42712C6BBB5DF1B88EE9711E40A305538630C1F3ECB817EC155E456EE" TargetMode="External"/><Relationship Id="rId51" Type="http://schemas.openxmlformats.org/officeDocument/2006/relationships/hyperlink" Target="consultantplus://offline/ref=4C6FE647F1971A80A3D29907708A36B5724F42712C6BBF5CF1BF8EE9711E40A305538630C1F3ECB817EC115A456B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28464</Words>
  <Characters>162245</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2017-04-05T04:58:00Z</dcterms:created>
  <dcterms:modified xsi:type="dcterms:W3CDTF">2017-04-05T05:00:00Z</dcterms:modified>
</cp:coreProperties>
</file>