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AE" w:rsidRDefault="009E6F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6FAE" w:rsidRDefault="009E6F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6FAE">
        <w:tc>
          <w:tcPr>
            <w:tcW w:w="4677" w:type="dxa"/>
            <w:tcBorders>
              <w:top w:val="nil"/>
              <w:left w:val="nil"/>
              <w:bottom w:val="nil"/>
              <w:right w:val="nil"/>
            </w:tcBorders>
          </w:tcPr>
          <w:p w:rsidR="009E6FAE" w:rsidRDefault="009E6FAE">
            <w:pPr>
              <w:pStyle w:val="ConsPlusNormal"/>
            </w:pPr>
            <w:r>
              <w:t>8 декабря 2006 года</w:t>
            </w:r>
          </w:p>
        </w:tc>
        <w:tc>
          <w:tcPr>
            <w:tcW w:w="4677" w:type="dxa"/>
            <w:tcBorders>
              <w:top w:val="nil"/>
              <w:left w:val="nil"/>
              <w:bottom w:val="nil"/>
              <w:right w:val="nil"/>
            </w:tcBorders>
          </w:tcPr>
          <w:p w:rsidR="009E6FAE" w:rsidRDefault="009E6FAE">
            <w:pPr>
              <w:pStyle w:val="ConsPlusNormal"/>
              <w:jc w:val="right"/>
            </w:pPr>
            <w:r>
              <w:t>N 20-5445</w:t>
            </w:r>
          </w:p>
        </w:tc>
      </w:tr>
    </w:tbl>
    <w:p w:rsidR="009E6FAE" w:rsidRDefault="009E6FAE">
      <w:pPr>
        <w:pStyle w:val="ConsPlusNormal"/>
        <w:pBdr>
          <w:top w:val="single" w:sz="6" w:space="0" w:color="auto"/>
        </w:pBdr>
        <w:spacing w:before="100" w:after="100"/>
        <w:jc w:val="both"/>
        <w:rPr>
          <w:sz w:val="2"/>
          <w:szCs w:val="2"/>
        </w:rPr>
      </w:pPr>
    </w:p>
    <w:p w:rsidR="009E6FAE" w:rsidRDefault="009E6FAE">
      <w:pPr>
        <w:pStyle w:val="ConsPlusNormal"/>
        <w:jc w:val="both"/>
      </w:pPr>
    </w:p>
    <w:p w:rsidR="009E6FAE" w:rsidRDefault="009E6FAE">
      <w:pPr>
        <w:pStyle w:val="ConsPlusTitle"/>
        <w:jc w:val="center"/>
      </w:pPr>
      <w:r>
        <w:t>ЗАКОНОДАТЕЛЬНОЕ СОБРАНИЕ КРАСНОЯРСКОГО КРАЯ</w:t>
      </w:r>
    </w:p>
    <w:p w:rsidR="009E6FAE" w:rsidRDefault="009E6FAE">
      <w:pPr>
        <w:pStyle w:val="ConsPlusTitle"/>
        <w:jc w:val="center"/>
      </w:pPr>
    </w:p>
    <w:p w:rsidR="009E6FAE" w:rsidRDefault="009E6FAE">
      <w:pPr>
        <w:pStyle w:val="ConsPlusTitle"/>
        <w:jc w:val="center"/>
      </w:pPr>
      <w:r>
        <w:t>ЗАКОН</w:t>
      </w:r>
    </w:p>
    <w:p w:rsidR="009E6FAE" w:rsidRDefault="009E6FAE">
      <w:pPr>
        <w:pStyle w:val="ConsPlusTitle"/>
        <w:jc w:val="center"/>
      </w:pPr>
    </w:p>
    <w:p w:rsidR="009E6FAE" w:rsidRDefault="009E6FAE">
      <w:pPr>
        <w:pStyle w:val="ConsPlusTitle"/>
        <w:jc w:val="center"/>
      </w:pPr>
      <w:r>
        <w:t>КРАСНОЯРСКОГО КРАЯ</w:t>
      </w:r>
    </w:p>
    <w:p w:rsidR="009E6FAE" w:rsidRDefault="009E6FAE">
      <w:pPr>
        <w:pStyle w:val="ConsPlusTitle"/>
        <w:jc w:val="center"/>
      </w:pPr>
    </w:p>
    <w:p w:rsidR="009E6FAE" w:rsidRDefault="009E6FAE">
      <w:pPr>
        <w:pStyle w:val="ConsPlusTitle"/>
        <w:jc w:val="center"/>
      </w:pPr>
      <w:r>
        <w:t xml:space="preserve">О ГОСУДАРСТВЕННОЙ МОЛОДЕЖНОЙ ПОЛИТИКЕ </w:t>
      </w:r>
      <w:bookmarkStart w:id="0" w:name="_GoBack"/>
      <w:bookmarkEnd w:id="0"/>
    </w:p>
    <w:p w:rsidR="009E6FAE" w:rsidRDefault="009E6FAE">
      <w:pPr>
        <w:pStyle w:val="ConsPlusTitle"/>
        <w:jc w:val="center"/>
      </w:pPr>
      <w:r>
        <w:t>КРАСНОЯРСКОГО КРАЯ</w:t>
      </w:r>
    </w:p>
    <w:p w:rsidR="009E6FAE" w:rsidRDefault="009E6FAE">
      <w:pPr>
        <w:pStyle w:val="ConsPlusNormal"/>
        <w:jc w:val="center"/>
      </w:pPr>
    </w:p>
    <w:p w:rsidR="009E6FAE" w:rsidRDefault="009E6FAE">
      <w:pPr>
        <w:pStyle w:val="ConsPlusNormal"/>
        <w:jc w:val="center"/>
      </w:pPr>
      <w:r>
        <w:t>Список изменяющих документов</w:t>
      </w:r>
    </w:p>
    <w:p w:rsidR="009E6FAE" w:rsidRDefault="009E6FAE">
      <w:pPr>
        <w:pStyle w:val="ConsPlusNormal"/>
        <w:jc w:val="center"/>
      </w:pPr>
      <w:r>
        <w:t>(в ред. Законов Красноярского края</w:t>
      </w:r>
    </w:p>
    <w:p w:rsidR="009E6FAE" w:rsidRDefault="009E6FAE">
      <w:pPr>
        <w:pStyle w:val="ConsPlusNormal"/>
        <w:jc w:val="center"/>
      </w:pPr>
      <w:r>
        <w:t xml:space="preserve">от 28.06.2007 </w:t>
      </w:r>
      <w:hyperlink r:id="rId5" w:history="1">
        <w:r>
          <w:rPr>
            <w:color w:val="0000FF"/>
          </w:rPr>
          <w:t>N 2-193</w:t>
        </w:r>
      </w:hyperlink>
      <w:r>
        <w:t xml:space="preserve">, от 10.02.2011 </w:t>
      </w:r>
      <w:hyperlink r:id="rId6" w:history="1">
        <w:r>
          <w:rPr>
            <w:color w:val="0000FF"/>
          </w:rPr>
          <w:t>N 12-5611</w:t>
        </w:r>
      </w:hyperlink>
      <w:r>
        <w:t>,</w:t>
      </w:r>
    </w:p>
    <w:p w:rsidR="009E6FAE" w:rsidRDefault="009E6FAE">
      <w:pPr>
        <w:pStyle w:val="ConsPlusNormal"/>
        <w:jc w:val="center"/>
      </w:pPr>
      <w:r>
        <w:t xml:space="preserve">от 21.11.2013 </w:t>
      </w:r>
      <w:hyperlink r:id="rId7" w:history="1">
        <w:r>
          <w:rPr>
            <w:color w:val="0000FF"/>
          </w:rPr>
          <w:t>N 5-1818</w:t>
        </w:r>
      </w:hyperlink>
      <w:r>
        <w:t xml:space="preserve">, от 16.12.2014 </w:t>
      </w:r>
      <w:hyperlink r:id="rId8" w:history="1">
        <w:r>
          <w:rPr>
            <w:color w:val="0000FF"/>
          </w:rPr>
          <w:t>N 7-2947</w:t>
        </w:r>
      </w:hyperlink>
      <w:r>
        <w:t>,</w:t>
      </w:r>
    </w:p>
    <w:p w:rsidR="009E6FAE" w:rsidRDefault="009E6FAE">
      <w:pPr>
        <w:pStyle w:val="ConsPlusNormal"/>
        <w:jc w:val="center"/>
      </w:pPr>
      <w:r>
        <w:t xml:space="preserve">от 03.06.2015 </w:t>
      </w:r>
      <w:hyperlink r:id="rId9" w:history="1">
        <w:r>
          <w:rPr>
            <w:color w:val="0000FF"/>
          </w:rPr>
          <w:t>N 8-3461</w:t>
        </w:r>
      </w:hyperlink>
      <w:r>
        <w:t>,</w:t>
      </w:r>
    </w:p>
    <w:p w:rsidR="009E6FAE" w:rsidRDefault="009E6FAE">
      <w:pPr>
        <w:pStyle w:val="ConsPlusNormal"/>
        <w:jc w:val="center"/>
      </w:pPr>
      <w:r>
        <w:t>с изм., внесенными Законами Красноярского края</w:t>
      </w:r>
    </w:p>
    <w:p w:rsidR="009E6FAE" w:rsidRDefault="009E6FAE">
      <w:pPr>
        <w:pStyle w:val="ConsPlusNormal"/>
        <w:jc w:val="center"/>
      </w:pPr>
      <w:r>
        <w:t xml:space="preserve">от 08.12.2006 </w:t>
      </w:r>
      <w:hyperlink r:id="rId10" w:history="1">
        <w:r>
          <w:rPr>
            <w:color w:val="0000FF"/>
          </w:rPr>
          <w:t>N 1</w:t>
        </w:r>
      </w:hyperlink>
      <w:r>
        <w:t xml:space="preserve"> (ред. 15.03.2007),</w:t>
      </w:r>
    </w:p>
    <w:p w:rsidR="009E6FAE" w:rsidRDefault="009E6FAE">
      <w:pPr>
        <w:pStyle w:val="ConsPlusNormal"/>
        <w:jc w:val="center"/>
      </w:pPr>
      <w:r>
        <w:t xml:space="preserve">от 20.12.2007 </w:t>
      </w:r>
      <w:hyperlink r:id="rId11" w:history="1">
        <w:r>
          <w:rPr>
            <w:color w:val="0000FF"/>
          </w:rPr>
          <w:t>N 4-1118</w:t>
        </w:r>
      </w:hyperlink>
      <w:r>
        <w:t>)</w:t>
      </w:r>
    </w:p>
    <w:p w:rsidR="009E6FAE" w:rsidRDefault="009E6FAE">
      <w:pPr>
        <w:pStyle w:val="ConsPlusNormal"/>
        <w:ind w:firstLine="540"/>
        <w:jc w:val="both"/>
      </w:pPr>
    </w:p>
    <w:p w:rsidR="009E6FAE" w:rsidRDefault="009E6FAE">
      <w:pPr>
        <w:pStyle w:val="ConsPlusNormal"/>
        <w:ind w:firstLine="540"/>
        <w:jc w:val="both"/>
      </w:pPr>
      <w:r>
        <w:t>Настоящий Закон регулирует отношения, связанные с осуществлением государственной молодежной политики Красноярского края (далее - край) как системы действий органов государственной власти края и иных государственных органов края, органов местного самоуправления края, направленных на приоритетное создание правовых, экономических и организационных условий, гарантий и стимулов для реализации молодыми гражданами конституционных прав с учетом специфических потребностей, присущих возрасту, а также для интеграции молодежи в систему общественных отношений для ее наиболее полной самореализации в интересах всего общества и с целью привлечения к решению актуальных проблем края (далее - молодежная политика).</w:t>
      </w:r>
    </w:p>
    <w:p w:rsidR="009E6FAE" w:rsidRDefault="009E6FAE">
      <w:pPr>
        <w:pStyle w:val="ConsPlusNormal"/>
        <w:jc w:val="both"/>
      </w:pPr>
      <w:r>
        <w:t xml:space="preserve">(преамбула в ред. </w:t>
      </w:r>
      <w:hyperlink r:id="rId12"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Title"/>
        <w:jc w:val="center"/>
        <w:outlineLvl w:val="0"/>
      </w:pPr>
      <w:r>
        <w:t>Глава I. ОБЩИЕ ПОЛОЖЕНИЯ</w:t>
      </w:r>
    </w:p>
    <w:p w:rsidR="009E6FAE" w:rsidRDefault="009E6FAE">
      <w:pPr>
        <w:pStyle w:val="ConsPlusNormal"/>
        <w:ind w:firstLine="540"/>
        <w:jc w:val="both"/>
      </w:pPr>
    </w:p>
    <w:p w:rsidR="009E6FAE" w:rsidRDefault="009E6FAE">
      <w:pPr>
        <w:pStyle w:val="ConsPlusNormal"/>
        <w:ind w:firstLine="540"/>
        <w:jc w:val="both"/>
        <w:outlineLvl w:val="0"/>
      </w:pPr>
      <w:r>
        <w:t>Статья 1. Основные термины и понятия</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13"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1. Для целей настоящего Закона используются следующие основные термины и понятия:</w:t>
      </w:r>
    </w:p>
    <w:p w:rsidR="009E6FAE" w:rsidRDefault="009E6FAE">
      <w:pPr>
        <w:pStyle w:val="ConsPlusNormal"/>
        <w:ind w:firstLine="540"/>
        <w:jc w:val="both"/>
      </w:pPr>
      <w:r>
        <w:t>а) молодые граждане, молодежь - граждане Российской Федерации в возрасте от 14 до 30 лет, имеющие место жительства на территории края;</w:t>
      </w:r>
    </w:p>
    <w:p w:rsidR="009E6FAE" w:rsidRDefault="009E6FAE">
      <w:pPr>
        <w:pStyle w:val="ConsPlusNormal"/>
        <w:ind w:firstLine="540"/>
        <w:jc w:val="both"/>
      </w:pPr>
      <w:r>
        <w:t>б) молодые граждане, находящиеся в трудной жизненной ситуации, - молодые граждане,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в том числе инвалиды, лица с ограниченными возможностями здоровья; жертвы насилия, вооруженных и межнациональных конфликтов, экологических и техногенных катастроф, стихийных бедствий; лица из малоимущих семей;</w:t>
      </w:r>
    </w:p>
    <w:p w:rsidR="009E6FAE" w:rsidRDefault="009E6FAE">
      <w:pPr>
        <w:pStyle w:val="ConsPlusNormal"/>
        <w:ind w:firstLine="540"/>
        <w:jc w:val="both"/>
      </w:pPr>
      <w:r>
        <w:t xml:space="preserve">в) молодые семьи - семьи, возраст каждого </w:t>
      </w:r>
      <w:proofErr w:type="gramStart"/>
      <w:r>
        <w:t>из супругов</w:t>
      </w:r>
      <w:proofErr w:type="gramEnd"/>
      <w:r>
        <w:t xml:space="preserve"> в которых не превышает 30 лет, либо неполные семьи, состоящие из одного родителя, возраст которого не превышает 30 лет, и одного и более детей;</w:t>
      </w:r>
    </w:p>
    <w:p w:rsidR="009E6FAE" w:rsidRDefault="009E6FAE">
      <w:pPr>
        <w:pStyle w:val="ConsPlusNormal"/>
        <w:ind w:firstLine="540"/>
        <w:jc w:val="both"/>
      </w:pPr>
      <w:r>
        <w:t xml:space="preserve">г) бригадиры - руководители трудовых коллективов в рамках реализации мероприятий по </w:t>
      </w:r>
      <w:r>
        <w:lastRenderedPageBreak/>
        <w:t>трудовому воспитанию несовершеннолетних граждан;</w:t>
      </w:r>
    </w:p>
    <w:p w:rsidR="009E6FAE" w:rsidRDefault="009E6FAE">
      <w:pPr>
        <w:pStyle w:val="ConsPlusNormal"/>
        <w:ind w:firstLine="540"/>
        <w:jc w:val="both"/>
      </w:pPr>
      <w:r>
        <w:t>д) добровольцы -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rsidR="009E6FAE" w:rsidRDefault="009E6FAE">
      <w:pPr>
        <w:pStyle w:val="ConsPlusNormal"/>
        <w:ind w:firstLine="540"/>
        <w:jc w:val="both"/>
      </w:pPr>
      <w:r>
        <w:t>е) молодежный центр - краевое государственное или муниципальное учреждение по работе с детьми и молодыми гражданами, имеющее в качестве уставных целей духовное, культурное и физическое развитие, социальную защиту молодежи;</w:t>
      </w:r>
    </w:p>
    <w:p w:rsidR="009E6FAE" w:rsidRDefault="009E6FAE">
      <w:pPr>
        <w:pStyle w:val="ConsPlusNormal"/>
        <w:ind w:firstLine="540"/>
        <w:jc w:val="both"/>
      </w:pPr>
      <w:r>
        <w:t xml:space="preserve">ж) </w:t>
      </w:r>
      <w:proofErr w:type="spellStart"/>
      <w:r>
        <w:t>медиагрант</w:t>
      </w:r>
      <w:proofErr w:type="spellEnd"/>
      <w:r>
        <w:t xml:space="preserve"> - краевой социальный грант, предоставленный на реализацию информационного проекта по взаимодействию с редакциями средств массовой информации в целях размещения материалов, направленных на профилактику негативных проявлений в молодежной среде, в соответствии с </w:t>
      </w:r>
      <w:hyperlink r:id="rId14" w:history="1">
        <w:r>
          <w:rPr>
            <w:color w:val="0000FF"/>
          </w:rPr>
          <w:t>Законом</w:t>
        </w:r>
      </w:hyperlink>
      <w:r>
        <w:t xml:space="preserve"> края от 5 декабря 2013 года N 5-1908 "О краевых социальных грантах".</w:t>
      </w:r>
    </w:p>
    <w:p w:rsidR="009E6FAE" w:rsidRDefault="009E6FAE">
      <w:pPr>
        <w:pStyle w:val="ConsPlusNormal"/>
        <w:ind w:firstLine="540"/>
        <w:jc w:val="both"/>
      </w:pPr>
      <w:r>
        <w:t>2. Иные понятия и термины, используемые в настоящем Законе, применяются в том значении, в котором они используются в федеральном законодательстве, иных законах края.</w:t>
      </w:r>
    </w:p>
    <w:p w:rsidR="009E6FAE" w:rsidRDefault="009E6FAE">
      <w:pPr>
        <w:pStyle w:val="ConsPlusNormal"/>
        <w:ind w:firstLine="540"/>
        <w:jc w:val="both"/>
      </w:pPr>
    </w:p>
    <w:p w:rsidR="009E6FAE" w:rsidRDefault="009E6FAE">
      <w:pPr>
        <w:pStyle w:val="ConsPlusNormal"/>
        <w:ind w:firstLine="540"/>
        <w:jc w:val="both"/>
        <w:outlineLvl w:val="1"/>
      </w:pPr>
      <w:r>
        <w:t>Статья 2. Система правовых актов края о молодежи</w:t>
      </w:r>
    </w:p>
    <w:p w:rsidR="009E6FAE" w:rsidRDefault="009E6FAE">
      <w:pPr>
        <w:pStyle w:val="ConsPlusNormal"/>
        <w:ind w:firstLine="540"/>
        <w:jc w:val="both"/>
      </w:pPr>
      <w:r>
        <w:t xml:space="preserve">(в ред. </w:t>
      </w:r>
      <w:hyperlink r:id="rId15"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Система правовых актов края о молодежи состоит из настоящего Закона, других законов края, содержащих нормы об особенностях статуса молодых граждан в соответствующих сферах общественных отношений, и принимаемых в соответствии с ними иных правовых актов, регулирующих правоотношения в области проблем молодежи, в том числе:</w:t>
      </w:r>
    </w:p>
    <w:p w:rsidR="009E6FAE" w:rsidRDefault="009E6FAE">
      <w:pPr>
        <w:pStyle w:val="ConsPlusNormal"/>
        <w:jc w:val="both"/>
      </w:pPr>
      <w:r>
        <w:t xml:space="preserve">(в ред. </w:t>
      </w:r>
      <w:hyperlink r:id="rId16" w:history="1">
        <w:r>
          <w:rPr>
            <w:color w:val="0000FF"/>
          </w:rPr>
          <w:t>Закона</w:t>
        </w:r>
      </w:hyperlink>
      <w:r>
        <w:t xml:space="preserve"> Красноярского края от 10.02.2011 N 12-5611)</w:t>
      </w:r>
    </w:p>
    <w:p w:rsidR="009E6FAE" w:rsidRDefault="009E6FAE">
      <w:pPr>
        <w:pStyle w:val="ConsPlusNormal"/>
        <w:ind w:firstLine="540"/>
        <w:jc w:val="both"/>
      </w:pPr>
      <w:r>
        <w:t>- содействия трудоустройству, профессиональному образованию работающей молодежи, защиты прав молодых граждан;</w:t>
      </w:r>
    </w:p>
    <w:p w:rsidR="009E6FAE" w:rsidRDefault="009E6FAE">
      <w:pPr>
        <w:pStyle w:val="ConsPlusNormal"/>
        <w:ind w:firstLine="540"/>
        <w:jc w:val="both"/>
      </w:pPr>
      <w:r>
        <w:t>- помощи молодым семьям и детям, защиты материнства и отцовства;</w:t>
      </w:r>
    </w:p>
    <w:p w:rsidR="009E6FAE" w:rsidRDefault="009E6FAE">
      <w:pPr>
        <w:pStyle w:val="ConsPlusNormal"/>
        <w:ind w:firstLine="540"/>
        <w:jc w:val="both"/>
      </w:pPr>
      <w:r>
        <w:t>- правил пребывания молодежи в опасных для нее общественных местах;</w:t>
      </w:r>
    </w:p>
    <w:p w:rsidR="009E6FAE" w:rsidRDefault="009E6FAE">
      <w:pPr>
        <w:pStyle w:val="ConsPlusNormal"/>
        <w:ind w:firstLine="540"/>
        <w:jc w:val="both"/>
      </w:pPr>
      <w:r>
        <w:t>- защиты молодых людей от информации и организаций, способных нанести им социальный, нравственный и психический вред.</w:t>
      </w:r>
    </w:p>
    <w:p w:rsidR="009E6FAE" w:rsidRDefault="009E6FAE">
      <w:pPr>
        <w:pStyle w:val="ConsPlusNormal"/>
        <w:ind w:firstLine="540"/>
        <w:jc w:val="both"/>
      </w:pPr>
      <w:r>
        <w:t>Иные правовые акты края о молодежи не должны противоречить настоящему Закону.</w:t>
      </w:r>
    </w:p>
    <w:p w:rsidR="009E6FAE" w:rsidRDefault="009E6FAE">
      <w:pPr>
        <w:pStyle w:val="ConsPlusNormal"/>
        <w:jc w:val="both"/>
      </w:pPr>
      <w:r>
        <w:t xml:space="preserve">(в ред. </w:t>
      </w:r>
      <w:hyperlink r:id="rId17"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3. Цели молодежной политики</w:t>
      </w:r>
    </w:p>
    <w:p w:rsidR="009E6FAE" w:rsidRDefault="009E6FAE">
      <w:pPr>
        <w:pStyle w:val="ConsPlusNormal"/>
        <w:ind w:firstLine="540"/>
        <w:jc w:val="both"/>
      </w:pPr>
    </w:p>
    <w:p w:rsidR="009E6FAE" w:rsidRDefault="009E6FAE">
      <w:pPr>
        <w:pStyle w:val="ConsPlusNormal"/>
        <w:ind w:firstLine="540"/>
        <w:jc w:val="both"/>
      </w:pPr>
      <w:r>
        <w:t>Целями молодежной политики являются:</w:t>
      </w:r>
    </w:p>
    <w:p w:rsidR="009E6FAE" w:rsidRDefault="009E6FAE">
      <w:pPr>
        <w:pStyle w:val="ConsPlusNormal"/>
        <w:ind w:firstLine="540"/>
        <w:jc w:val="both"/>
      </w:pPr>
      <w:r>
        <w:t>а) сочетание государственных, общественных интересов и прав личности в формировании и реализации молодежной политики;</w:t>
      </w:r>
    </w:p>
    <w:p w:rsidR="009E6FAE" w:rsidRDefault="009E6FAE">
      <w:pPr>
        <w:pStyle w:val="ConsPlusNormal"/>
        <w:jc w:val="both"/>
      </w:pPr>
      <w:r>
        <w:t xml:space="preserve">(в ред. </w:t>
      </w:r>
      <w:hyperlink r:id="rId18" w:history="1">
        <w:r>
          <w:rPr>
            <w:color w:val="0000FF"/>
          </w:rPr>
          <w:t>Закона</w:t>
        </w:r>
      </w:hyperlink>
      <w:r>
        <w:t xml:space="preserve"> Красноярского края от 10.02.2011 N 12-5611)</w:t>
      </w:r>
    </w:p>
    <w:p w:rsidR="009E6FAE" w:rsidRDefault="009E6FAE">
      <w:pPr>
        <w:pStyle w:val="ConsPlusNormal"/>
        <w:ind w:firstLine="540"/>
        <w:jc w:val="both"/>
      </w:pPr>
      <w:r>
        <w:t>б) создание молодым гражданам равных стартовых условий для их наиболее полного включения в социально-экономическую, политическую и культурную жизнь общества;</w:t>
      </w:r>
    </w:p>
    <w:p w:rsidR="009E6FAE" w:rsidRDefault="009E6FAE">
      <w:pPr>
        <w:pStyle w:val="ConsPlusNormal"/>
        <w:ind w:firstLine="540"/>
        <w:jc w:val="both"/>
      </w:pPr>
      <w:r>
        <w:t>в) содействие нравственному, интеллектуальному и физическому развитию молодежи;</w:t>
      </w:r>
    </w:p>
    <w:p w:rsidR="009E6FAE" w:rsidRDefault="009E6FAE">
      <w:pPr>
        <w:pStyle w:val="ConsPlusNormal"/>
        <w:ind w:firstLine="540"/>
        <w:jc w:val="both"/>
      </w:pPr>
      <w:r>
        <w:t>г) расширение социально значимых возможностей молодежи в ее интеграции в систему общественных отношений и достижении личного успеха;</w:t>
      </w:r>
    </w:p>
    <w:p w:rsidR="009E6FAE" w:rsidRDefault="009E6FAE">
      <w:pPr>
        <w:pStyle w:val="ConsPlusNormal"/>
        <w:ind w:firstLine="540"/>
        <w:jc w:val="both"/>
      </w:pPr>
      <w:r>
        <w:t>д) помощь молодым гражданам в решении их социальных проблем;</w:t>
      </w:r>
    </w:p>
    <w:p w:rsidR="009E6FAE" w:rsidRDefault="009E6FAE">
      <w:pPr>
        <w:pStyle w:val="ConsPlusNormal"/>
        <w:ind w:firstLine="540"/>
        <w:jc w:val="both"/>
      </w:pPr>
      <w:r>
        <w:t>е) содействие становлению активной гражданской позиции молодых граждан, их правовому воспитанию, воспитанию в духе патриотизма и уважения к истории и культуре Отечества и Красноярского края, предотвращение экстремистских проявлений в молодежной среде;</w:t>
      </w:r>
    </w:p>
    <w:p w:rsidR="009E6FAE" w:rsidRDefault="009E6FAE">
      <w:pPr>
        <w:pStyle w:val="ConsPlusNormal"/>
        <w:ind w:firstLine="540"/>
        <w:jc w:val="both"/>
      </w:pPr>
      <w:r>
        <w:t>ж) противодействие распространению в молодежной среде наркомании, алкоголизма, токсикомании и иных зависимостей, преступности и иных антисоциальных явлений.</w:t>
      </w:r>
    </w:p>
    <w:p w:rsidR="009E6FAE" w:rsidRDefault="009E6FAE">
      <w:pPr>
        <w:pStyle w:val="ConsPlusNormal"/>
        <w:ind w:firstLine="540"/>
        <w:jc w:val="both"/>
      </w:pPr>
    </w:p>
    <w:p w:rsidR="009E6FAE" w:rsidRDefault="009E6FAE">
      <w:pPr>
        <w:pStyle w:val="ConsPlusNormal"/>
        <w:ind w:firstLine="540"/>
        <w:jc w:val="both"/>
        <w:outlineLvl w:val="1"/>
      </w:pPr>
      <w:r>
        <w:t>Статья 4. Принципы молодежной политики</w:t>
      </w:r>
    </w:p>
    <w:p w:rsidR="009E6FAE" w:rsidRDefault="009E6FAE">
      <w:pPr>
        <w:pStyle w:val="ConsPlusNormal"/>
        <w:ind w:firstLine="540"/>
        <w:jc w:val="both"/>
      </w:pPr>
    </w:p>
    <w:p w:rsidR="009E6FAE" w:rsidRDefault="009E6FAE">
      <w:pPr>
        <w:pStyle w:val="ConsPlusNormal"/>
        <w:ind w:firstLine="540"/>
        <w:jc w:val="both"/>
      </w:pPr>
      <w:r>
        <w:t>Молодежная политика основывается на следующих принципах:</w:t>
      </w:r>
    </w:p>
    <w:p w:rsidR="009E6FAE" w:rsidRDefault="009E6FAE">
      <w:pPr>
        <w:pStyle w:val="ConsPlusNormal"/>
        <w:jc w:val="both"/>
      </w:pPr>
      <w:r>
        <w:t xml:space="preserve">(в ред. </w:t>
      </w:r>
      <w:hyperlink r:id="rId19"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законности;</w:t>
      </w:r>
    </w:p>
    <w:p w:rsidR="009E6FAE" w:rsidRDefault="009E6FAE">
      <w:pPr>
        <w:pStyle w:val="ConsPlusNormal"/>
        <w:ind w:firstLine="540"/>
        <w:jc w:val="both"/>
      </w:pPr>
      <w:r>
        <w:lastRenderedPageBreak/>
        <w:t>б) уважения личности каждого молодого гражданина;</w:t>
      </w:r>
    </w:p>
    <w:p w:rsidR="009E6FAE" w:rsidRDefault="009E6FAE">
      <w:pPr>
        <w:pStyle w:val="ConsPlusNormal"/>
        <w:ind w:firstLine="540"/>
        <w:jc w:val="both"/>
      </w:pPr>
      <w:r>
        <w:t>в) признания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w:t>
      </w:r>
    </w:p>
    <w:p w:rsidR="009E6FAE" w:rsidRDefault="009E6FAE">
      <w:pPr>
        <w:pStyle w:val="ConsPlusNormal"/>
        <w:ind w:firstLine="540"/>
        <w:jc w:val="both"/>
      </w:pPr>
      <w:r>
        <w:t>г) привлечения молодых граждан к непосредственному участию в формировании и реализации проектов в сфере молодежной политики;</w:t>
      </w:r>
    </w:p>
    <w:p w:rsidR="009E6FAE" w:rsidRDefault="009E6FAE">
      <w:pPr>
        <w:pStyle w:val="ConsPlusNormal"/>
        <w:jc w:val="both"/>
      </w:pPr>
      <w:r>
        <w:t xml:space="preserve">(в ред. </w:t>
      </w:r>
      <w:hyperlink r:id="rId20" w:history="1">
        <w:r>
          <w:rPr>
            <w:color w:val="0000FF"/>
          </w:rPr>
          <w:t>Закона</w:t>
        </w:r>
      </w:hyperlink>
      <w:r>
        <w:t xml:space="preserve"> Красноярского края от 10.02.2011 N 12-5611)</w:t>
      </w:r>
    </w:p>
    <w:p w:rsidR="009E6FAE" w:rsidRDefault="009E6FAE">
      <w:pPr>
        <w:pStyle w:val="ConsPlusNormal"/>
        <w:ind w:firstLine="540"/>
        <w:jc w:val="both"/>
      </w:pPr>
      <w:r>
        <w:t>д) гласности мер по осуществлению молодежной политики, учета интересов всех групп молодежи;</w:t>
      </w:r>
    </w:p>
    <w:p w:rsidR="009E6FAE" w:rsidRDefault="009E6FAE">
      <w:pPr>
        <w:pStyle w:val="ConsPlusNormal"/>
        <w:ind w:firstLine="540"/>
        <w:jc w:val="both"/>
      </w:pPr>
      <w:r>
        <w:t>е) взаимодействия (в том числе межотраслевого) органов государственной власти края, иных государственных органов края, органов местного самоуправления, институтов гражданского общества и бизнеса при осуществлении проектов в сфере молодежной политики;</w:t>
      </w:r>
    </w:p>
    <w:p w:rsidR="009E6FAE" w:rsidRDefault="009E6FAE">
      <w:pPr>
        <w:pStyle w:val="ConsPlusNormal"/>
        <w:jc w:val="both"/>
      </w:pPr>
      <w:r>
        <w:t>(</w:t>
      </w:r>
      <w:proofErr w:type="spellStart"/>
      <w:r>
        <w:t>пп</w:t>
      </w:r>
      <w:proofErr w:type="spellEnd"/>
      <w:r>
        <w:t xml:space="preserve">. "е" в ред. </w:t>
      </w:r>
      <w:hyperlink r:id="rId21" w:history="1">
        <w:r>
          <w:rPr>
            <w:color w:val="0000FF"/>
          </w:rPr>
          <w:t>Закона</w:t>
        </w:r>
      </w:hyperlink>
      <w:r>
        <w:t xml:space="preserve"> Красноярского края от 10.02.2011 N 12-5611)</w:t>
      </w:r>
    </w:p>
    <w:p w:rsidR="009E6FAE" w:rsidRDefault="009E6FAE">
      <w:pPr>
        <w:pStyle w:val="ConsPlusNormal"/>
        <w:ind w:firstLine="540"/>
        <w:jc w:val="both"/>
      </w:pPr>
      <w:r>
        <w:t>ж) приоритета общественных инициатив по сравнению с соответствующей деятельностью органов государственной власти края, иных государственных органов края, органов местного самоуправления, краевых государственных и муниципальных учреждений при реализации мероприятий и программ, касающихся молодежи, при прочих равных условиях;</w:t>
      </w:r>
    </w:p>
    <w:p w:rsidR="009E6FAE" w:rsidRDefault="009E6FAE">
      <w:pPr>
        <w:pStyle w:val="ConsPlusNormal"/>
        <w:jc w:val="both"/>
      </w:pPr>
      <w:r>
        <w:t xml:space="preserve">(в ред. </w:t>
      </w:r>
      <w:hyperlink r:id="rId22" w:history="1">
        <w:r>
          <w:rPr>
            <w:color w:val="0000FF"/>
          </w:rPr>
          <w:t>Закона</w:t>
        </w:r>
      </w:hyperlink>
      <w:r>
        <w:t xml:space="preserve"> Красноярского края от 10.02.2011 N 12-5611)</w:t>
      </w:r>
    </w:p>
    <w:p w:rsidR="009E6FAE" w:rsidRDefault="009E6FAE">
      <w:pPr>
        <w:pStyle w:val="ConsPlusNormal"/>
        <w:ind w:firstLine="540"/>
        <w:jc w:val="both"/>
      </w:pPr>
      <w:r>
        <w:t>з) приоритета конкурсного механизма реализации проектов и отдельных мероприятий по осуществлению молодежной политики.</w:t>
      </w:r>
    </w:p>
    <w:p w:rsidR="009E6FAE" w:rsidRDefault="009E6FAE">
      <w:pPr>
        <w:pStyle w:val="ConsPlusNormal"/>
        <w:jc w:val="both"/>
      </w:pPr>
      <w:r>
        <w:t xml:space="preserve">(в ред. </w:t>
      </w:r>
      <w:hyperlink r:id="rId23"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5. Программный подход к осуществлению молодежной политики</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24"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1. В крае принимаются государственные программы в сфере молодежной политики.</w:t>
      </w:r>
    </w:p>
    <w:p w:rsidR="009E6FAE" w:rsidRDefault="009E6FAE">
      <w:pPr>
        <w:pStyle w:val="ConsPlusNormal"/>
        <w:jc w:val="both"/>
      </w:pPr>
      <w:r>
        <w:t xml:space="preserve">(в ред. </w:t>
      </w:r>
      <w:hyperlink r:id="rId25" w:history="1">
        <w:r>
          <w:rPr>
            <w:color w:val="0000FF"/>
          </w:rPr>
          <w:t>Закона</w:t>
        </w:r>
      </w:hyperlink>
      <w:r>
        <w:t xml:space="preserve"> Красноярского края от 21.11.2013 N 5-1818)</w:t>
      </w:r>
    </w:p>
    <w:p w:rsidR="009E6FAE" w:rsidRDefault="009E6FAE">
      <w:pPr>
        <w:pStyle w:val="ConsPlusNormal"/>
        <w:ind w:firstLine="540"/>
        <w:jc w:val="both"/>
      </w:pPr>
      <w:r>
        <w:t>2. В государственных программах края предусматриваются мероприятия по стимулированию действий молодых граждан и молодежных общественных объединений по решению актуальных проблем края, по правовому воспитанию молодежи и повышению ее экономической культуры, а также мероприятия, направленные на поддержку талантливых и одаренных молодых граждан, и иные мероприятия.</w:t>
      </w:r>
    </w:p>
    <w:p w:rsidR="009E6FAE" w:rsidRDefault="009E6FAE">
      <w:pPr>
        <w:pStyle w:val="ConsPlusNormal"/>
        <w:jc w:val="both"/>
      </w:pPr>
      <w:r>
        <w:t xml:space="preserve">(в ред. Законов Красноярского края от 21.11.2013 </w:t>
      </w:r>
      <w:hyperlink r:id="rId26" w:history="1">
        <w:r>
          <w:rPr>
            <w:color w:val="0000FF"/>
          </w:rPr>
          <w:t>N 5-1818</w:t>
        </w:r>
      </w:hyperlink>
      <w:r>
        <w:t xml:space="preserve">, от 16.12.2014 </w:t>
      </w:r>
      <w:hyperlink r:id="rId27" w:history="1">
        <w:r>
          <w:rPr>
            <w:color w:val="0000FF"/>
          </w:rPr>
          <w:t>N 7-2947</w:t>
        </w:r>
      </w:hyperlink>
      <w:r>
        <w:t>)</w:t>
      </w:r>
    </w:p>
    <w:p w:rsidR="009E6FAE" w:rsidRDefault="009E6FAE">
      <w:pPr>
        <w:pStyle w:val="ConsPlusNormal"/>
        <w:ind w:firstLine="540"/>
        <w:jc w:val="both"/>
      </w:pPr>
    </w:p>
    <w:p w:rsidR="009E6FAE" w:rsidRDefault="009E6FAE">
      <w:pPr>
        <w:pStyle w:val="ConsPlusTitle"/>
        <w:jc w:val="center"/>
        <w:outlineLvl w:val="0"/>
      </w:pPr>
      <w:r>
        <w:t>Глава II. КОМПЕТЕНЦИЯ ОРГАНОВ ГОСУДАРСТВЕННОЙ ВЛАСТИ</w:t>
      </w:r>
    </w:p>
    <w:p w:rsidR="009E6FAE" w:rsidRDefault="009E6FAE">
      <w:pPr>
        <w:pStyle w:val="ConsPlusTitle"/>
        <w:jc w:val="center"/>
      </w:pPr>
      <w:r>
        <w:t>КРАЯ И ОРГАНОВ МЕСТНОГО САМОУПРАВЛЕНИЯ</w:t>
      </w:r>
    </w:p>
    <w:p w:rsidR="009E6FAE" w:rsidRDefault="009E6FAE">
      <w:pPr>
        <w:pStyle w:val="ConsPlusTitle"/>
        <w:jc w:val="center"/>
      </w:pPr>
      <w:r>
        <w:t>В СФЕРЕ МОЛОДЕЖНОЙ ПОЛИТИКИ</w:t>
      </w:r>
    </w:p>
    <w:p w:rsidR="009E6FAE" w:rsidRDefault="009E6FAE">
      <w:pPr>
        <w:pStyle w:val="ConsPlusNormal"/>
        <w:ind w:firstLine="540"/>
        <w:jc w:val="both"/>
      </w:pPr>
    </w:p>
    <w:p w:rsidR="009E6FAE" w:rsidRDefault="009E6FAE">
      <w:pPr>
        <w:pStyle w:val="ConsPlusNormal"/>
        <w:ind w:firstLine="540"/>
        <w:jc w:val="both"/>
        <w:outlineLvl w:val="1"/>
      </w:pPr>
      <w:r>
        <w:t>Статья 6. Полномочия Законодательного Собрания края</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28"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К полномочиям Законодательного Собрания края в сфере молодежной политики относятся:</w:t>
      </w:r>
    </w:p>
    <w:p w:rsidR="009E6FAE" w:rsidRDefault="009E6FAE">
      <w:pPr>
        <w:pStyle w:val="ConsPlusNormal"/>
        <w:ind w:firstLine="540"/>
        <w:jc w:val="both"/>
      </w:pPr>
      <w:r>
        <w:t>а) принятие законов края и постановлений Законодательного Собрания края в сфере молодежной политики;</w:t>
      </w:r>
    </w:p>
    <w:p w:rsidR="009E6FAE" w:rsidRDefault="009E6FAE">
      <w:pPr>
        <w:pStyle w:val="ConsPlusNormal"/>
        <w:ind w:firstLine="540"/>
        <w:jc w:val="both"/>
      </w:pPr>
      <w:r>
        <w:t>б) согласование учреждения, реорганизации, ликвидации краевых государственных учреждений социального обслуживания и информационного обеспечения детей и молодежи, социально-реабилитационных, досуговых учреждений, учреждений содействия занятости (трудового воспитания) и поддержки молодежных общественных инициатив;</w:t>
      </w:r>
    </w:p>
    <w:p w:rsidR="009E6FAE" w:rsidRDefault="009E6FAE">
      <w:pPr>
        <w:pStyle w:val="ConsPlusNormal"/>
        <w:ind w:firstLine="540"/>
        <w:jc w:val="both"/>
      </w:pPr>
      <w:r>
        <w:t>в) осуществление контроля за соблюдением и исполнением законов края в сфере молодежной политики;</w:t>
      </w:r>
    </w:p>
    <w:p w:rsidR="009E6FAE" w:rsidRDefault="009E6FAE">
      <w:pPr>
        <w:pStyle w:val="ConsPlusNormal"/>
        <w:ind w:firstLine="540"/>
        <w:jc w:val="both"/>
      </w:pPr>
      <w:r>
        <w:t>г) осуществление контроля за исполнением краевого бюджета в части использования средств, предусмотренных на молодежную политику;</w:t>
      </w:r>
    </w:p>
    <w:p w:rsidR="009E6FAE" w:rsidRDefault="009E6FAE">
      <w:pPr>
        <w:pStyle w:val="ConsPlusNormal"/>
        <w:ind w:firstLine="540"/>
        <w:jc w:val="both"/>
      </w:pPr>
      <w:r>
        <w:lastRenderedPageBreak/>
        <w:t>д) привлечение молодых граждан, молодежных общественных объединений к участию в законотворческой деятельности;</w:t>
      </w:r>
    </w:p>
    <w:p w:rsidR="009E6FAE" w:rsidRDefault="009E6FAE">
      <w:pPr>
        <w:pStyle w:val="ConsPlusNormal"/>
        <w:jc w:val="both"/>
      </w:pPr>
      <w:r>
        <w:t xml:space="preserve">(в ред. </w:t>
      </w:r>
      <w:hyperlink r:id="rId29" w:history="1">
        <w:r>
          <w:rPr>
            <w:color w:val="0000FF"/>
          </w:rPr>
          <w:t>Закона</w:t>
        </w:r>
      </w:hyperlink>
      <w:r>
        <w:t xml:space="preserve"> Красноярского края от 16.12.2014 N 7-2947)</w:t>
      </w:r>
    </w:p>
    <w:p w:rsidR="009E6FAE" w:rsidRDefault="009E6FAE">
      <w:pPr>
        <w:pStyle w:val="ConsPlusNormal"/>
        <w:ind w:firstLine="540"/>
        <w:jc w:val="both"/>
      </w:pPr>
      <w:r>
        <w:t>е) осуществление иных полномочий, предусмотренных законодательством Российской Федерации и края.</w:t>
      </w:r>
    </w:p>
    <w:p w:rsidR="009E6FAE" w:rsidRDefault="009E6FAE">
      <w:pPr>
        <w:pStyle w:val="ConsPlusNormal"/>
        <w:ind w:firstLine="540"/>
        <w:jc w:val="both"/>
      </w:pPr>
    </w:p>
    <w:p w:rsidR="009E6FAE" w:rsidRDefault="009E6FAE">
      <w:pPr>
        <w:pStyle w:val="ConsPlusNormal"/>
        <w:ind w:firstLine="540"/>
        <w:jc w:val="both"/>
        <w:outlineLvl w:val="1"/>
      </w:pPr>
      <w:r>
        <w:t>Статья 7. Полномочия Правительства края</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30"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К полномочиям Правительства края в сфере молодежной политики относятся:</w:t>
      </w:r>
    </w:p>
    <w:p w:rsidR="009E6FAE" w:rsidRDefault="009E6FAE">
      <w:pPr>
        <w:pStyle w:val="ConsPlusNormal"/>
        <w:ind w:firstLine="540"/>
        <w:jc w:val="both"/>
      </w:pPr>
      <w:r>
        <w:t>а) разработка, формирование, утверждение и реализация государственных программ края в сфере молодежной политики;</w:t>
      </w:r>
    </w:p>
    <w:p w:rsidR="009E6FAE" w:rsidRDefault="009E6FAE">
      <w:pPr>
        <w:pStyle w:val="ConsPlusNormal"/>
        <w:jc w:val="both"/>
      </w:pPr>
      <w:r>
        <w:t xml:space="preserve">(в ред. </w:t>
      </w:r>
      <w:hyperlink r:id="rId31" w:history="1">
        <w:r>
          <w:rPr>
            <w:color w:val="0000FF"/>
          </w:rPr>
          <w:t>Закона</w:t>
        </w:r>
      </w:hyperlink>
      <w:r>
        <w:t xml:space="preserve"> Красноярского края от 21.11.2013 N 5-1818)</w:t>
      </w:r>
    </w:p>
    <w:p w:rsidR="009E6FAE" w:rsidRDefault="009E6FAE">
      <w:pPr>
        <w:pStyle w:val="ConsPlusNormal"/>
        <w:ind w:firstLine="540"/>
        <w:jc w:val="both"/>
      </w:pPr>
      <w:r>
        <w:t>б) организация информационного обеспечения молодежной политики;</w:t>
      </w:r>
    </w:p>
    <w:p w:rsidR="009E6FAE" w:rsidRDefault="009E6FAE">
      <w:pPr>
        <w:pStyle w:val="ConsPlusNormal"/>
        <w:ind w:firstLine="540"/>
        <w:jc w:val="both"/>
      </w:pPr>
      <w:r>
        <w:t>в) координация деятельности организаций, принимающих участие в реализации мер молодежной политики;</w:t>
      </w:r>
    </w:p>
    <w:p w:rsidR="009E6FAE" w:rsidRDefault="009E6FAE">
      <w:pPr>
        <w:pStyle w:val="ConsPlusNormal"/>
        <w:ind w:firstLine="540"/>
        <w:jc w:val="both"/>
      </w:pPr>
      <w:r>
        <w:t>г) участие в реализации на территории края федеральных программ в сфере молодежной политики, содействие международным и региональным связям в сфере молодежной политики;</w:t>
      </w:r>
    </w:p>
    <w:p w:rsidR="009E6FAE" w:rsidRDefault="009E6FAE">
      <w:pPr>
        <w:pStyle w:val="ConsPlusNormal"/>
        <w:ind w:firstLine="540"/>
        <w:jc w:val="both"/>
      </w:pPr>
      <w:r>
        <w:t>д) организация научного и методического обеспечения молодежной политики;</w:t>
      </w:r>
    </w:p>
    <w:p w:rsidR="009E6FAE" w:rsidRDefault="009E6FAE">
      <w:pPr>
        <w:pStyle w:val="ConsPlusNormal"/>
        <w:ind w:firstLine="540"/>
        <w:jc w:val="both"/>
      </w:pPr>
      <w:r>
        <w:t>е) осуществление иных полномочий, предусмотренных законодательством Российской Федерации и края.</w:t>
      </w:r>
    </w:p>
    <w:p w:rsidR="009E6FAE" w:rsidRDefault="009E6FAE">
      <w:pPr>
        <w:pStyle w:val="ConsPlusNormal"/>
        <w:ind w:firstLine="540"/>
        <w:jc w:val="both"/>
      </w:pPr>
    </w:p>
    <w:p w:rsidR="009E6FAE" w:rsidRDefault="009E6FAE">
      <w:pPr>
        <w:pStyle w:val="ConsPlusNormal"/>
        <w:ind w:firstLine="540"/>
        <w:jc w:val="both"/>
        <w:outlineLvl w:val="1"/>
      </w:pPr>
      <w:r>
        <w:t>Статья 8. Компетенция органов местного самоуправления</w:t>
      </w:r>
    </w:p>
    <w:p w:rsidR="009E6FAE" w:rsidRDefault="009E6FAE">
      <w:pPr>
        <w:pStyle w:val="ConsPlusNormal"/>
        <w:ind w:firstLine="540"/>
        <w:jc w:val="both"/>
      </w:pPr>
    </w:p>
    <w:p w:rsidR="009E6FAE" w:rsidRDefault="009E6FAE">
      <w:pPr>
        <w:pStyle w:val="ConsPlusNormal"/>
        <w:ind w:firstLine="540"/>
        <w:jc w:val="both"/>
      </w:pPr>
      <w:r>
        <w:t xml:space="preserve">1. Органы местного самоуправления в крае в пределах своей компетенции обеспечивают соблюдение всех социально-экономических, политических и личных прав и свобод, предоставленных молодым гражданам </w:t>
      </w:r>
      <w:hyperlink r:id="rId32" w:history="1">
        <w:r>
          <w:rPr>
            <w:color w:val="0000FF"/>
          </w:rPr>
          <w:t>Конституцией</w:t>
        </w:r>
      </w:hyperlink>
      <w:r>
        <w:t xml:space="preserve"> Российской Федерации, действующим законодательством Российской Федерации.</w:t>
      </w:r>
    </w:p>
    <w:p w:rsidR="009E6FAE" w:rsidRDefault="009E6FAE">
      <w:pPr>
        <w:pStyle w:val="ConsPlusNormal"/>
        <w:ind w:firstLine="540"/>
        <w:jc w:val="both"/>
      </w:pPr>
      <w:r>
        <w:t>2. Органы местного самоуправления в соответствии с федеральным законодательством о местном самоуправлении могут:</w:t>
      </w:r>
    </w:p>
    <w:p w:rsidR="009E6FAE" w:rsidRDefault="009E6FAE">
      <w:pPr>
        <w:pStyle w:val="ConsPlusNormal"/>
        <w:ind w:firstLine="540"/>
        <w:jc w:val="both"/>
      </w:pPr>
      <w:r>
        <w:t>а) принимать нормативные правовые акты, регламентирующие реализацию муниципальной молодежной политики как комплекса действий органов местного самоуправления муниципального образования по созданию правовых, социально-экономических, организационных условий и гарантий молодым гражданам в осуществлении ими своих прав и свобод, в их социальном становлении, развитии и самореализации в общественной жизни;</w:t>
      </w:r>
    </w:p>
    <w:p w:rsidR="009E6FAE" w:rsidRDefault="009E6FAE">
      <w:pPr>
        <w:pStyle w:val="ConsPlusNormal"/>
        <w:ind w:firstLine="540"/>
        <w:jc w:val="both"/>
      </w:pPr>
      <w:r>
        <w:t>б) предусматривать в местных бюджетах при их составлении и утверждении средства на осуществление мер по реализации молодежной политики;</w:t>
      </w:r>
    </w:p>
    <w:p w:rsidR="009E6FAE" w:rsidRDefault="009E6FAE">
      <w:pPr>
        <w:pStyle w:val="ConsPlusNormal"/>
        <w:ind w:firstLine="540"/>
        <w:jc w:val="both"/>
      </w:pPr>
      <w:r>
        <w:t>в) принимать муниципальные программы в области молодежной политики;</w:t>
      </w:r>
    </w:p>
    <w:p w:rsidR="009E6FAE" w:rsidRDefault="009E6FAE">
      <w:pPr>
        <w:pStyle w:val="ConsPlusNormal"/>
        <w:ind w:firstLine="540"/>
        <w:jc w:val="both"/>
      </w:pPr>
      <w:r>
        <w:t>г) учреждать, реорганизовывать, ликвидировать муниципальные учреждения социального обслуживания и информационного обеспечения детей и молодежи, социально-реабилитационные, досуговые учреждения, учреждения содействия занятости (трудового воспитания) и поддержки молодежных общественных инициатив;</w:t>
      </w:r>
    </w:p>
    <w:p w:rsidR="009E6FAE" w:rsidRDefault="009E6FAE">
      <w:pPr>
        <w:pStyle w:val="ConsPlusNormal"/>
        <w:ind w:firstLine="540"/>
        <w:jc w:val="both"/>
      </w:pPr>
      <w:r>
        <w:t>д) осуществлять в соответствии с законодательством деятельность по организации профилактики безнадзорности и правонарушений несовершеннолетних;</w:t>
      </w:r>
    </w:p>
    <w:p w:rsidR="009E6FAE" w:rsidRDefault="009E6FAE">
      <w:pPr>
        <w:pStyle w:val="ConsPlusNormal"/>
        <w:ind w:firstLine="540"/>
        <w:jc w:val="both"/>
      </w:pPr>
      <w:r>
        <w:t>е) реализовывать меры по поддержке деятельности молодежных и детских общественных объединений, действующих на территориях соответствующих муниципальных образований края;</w:t>
      </w:r>
    </w:p>
    <w:p w:rsidR="009E6FAE" w:rsidRDefault="009E6FAE">
      <w:pPr>
        <w:pStyle w:val="ConsPlusNormal"/>
        <w:ind w:firstLine="540"/>
        <w:jc w:val="both"/>
      </w:pPr>
      <w:r>
        <w:t>ж) осуществлять иные функции, не противоречащие действующему законодательству Российской Федерации и Красноярского края.</w:t>
      </w:r>
    </w:p>
    <w:p w:rsidR="009E6FAE" w:rsidRDefault="009E6FAE">
      <w:pPr>
        <w:pStyle w:val="ConsPlusNormal"/>
        <w:ind w:firstLine="540"/>
        <w:jc w:val="both"/>
      </w:pPr>
      <w:r>
        <w:t>3. В органах местного самоуправления могут создаваться структурные подразделения по делам молодежи, осуществляющие работу с молодежью, реализующие мероприятия по поддержке молодых граждан, молодых семей и молодежных общественных объединений за счет бюджетов муниципальных образований либо за счет средств краевого бюджета в случае передачи соответствующих полномочий и субвенций.</w:t>
      </w:r>
    </w:p>
    <w:p w:rsidR="009E6FAE" w:rsidRDefault="009E6FAE">
      <w:pPr>
        <w:pStyle w:val="ConsPlusNormal"/>
        <w:jc w:val="both"/>
      </w:pPr>
      <w:r>
        <w:lastRenderedPageBreak/>
        <w:t xml:space="preserve">(в ред. </w:t>
      </w:r>
      <w:hyperlink r:id="rId33"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Title"/>
        <w:jc w:val="center"/>
        <w:outlineLvl w:val="0"/>
      </w:pPr>
      <w:r>
        <w:t>Глава III. ОБЕСПЕЧЕНИЕ МОЛОДЕЖНОЙ ПОЛИТИКИ</w:t>
      </w:r>
    </w:p>
    <w:p w:rsidR="009E6FAE" w:rsidRDefault="009E6FAE">
      <w:pPr>
        <w:pStyle w:val="ConsPlusTitle"/>
        <w:jc w:val="center"/>
      </w:pPr>
      <w:r>
        <w:t>В КРАСНОЯРСКОМ КРАЕ</w:t>
      </w:r>
    </w:p>
    <w:p w:rsidR="009E6FAE" w:rsidRDefault="009E6FAE">
      <w:pPr>
        <w:pStyle w:val="ConsPlusNormal"/>
        <w:ind w:firstLine="540"/>
        <w:jc w:val="both"/>
      </w:pPr>
    </w:p>
    <w:p w:rsidR="009E6FAE" w:rsidRDefault="009E6FAE">
      <w:pPr>
        <w:pStyle w:val="ConsPlusNormal"/>
        <w:ind w:firstLine="540"/>
        <w:jc w:val="both"/>
        <w:outlineLvl w:val="1"/>
      </w:pPr>
      <w:r>
        <w:t>Статья 9. Организационное обеспечение молодежной политики</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34"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1. Осуществление молодежной политики организует уполномоченный Правительством края орган исполнительной власти края в сфере молодежной политики.</w:t>
      </w:r>
    </w:p>
    <w:p w:rsidR="009E6FAE" w:rsidRDefault="009E6FAE">
      <w:pPr>
        <w:pStyle w:val="ConsPlusNormal"/>
        <w:ind w:firstLine="540"/>
        <w:jc w:val="both"/>
      </w:pPr>
      <w:r>
        <w:t>Иные органы исполнительной власти края, органы местного самоуправления участвуют в осуществлении молодежной политики в пределах своей компетенции.</w:t>
      </w:r>
    </w:p>
    <w:p w:rsidR="009E6FAE" w:rsidRDefault="009E6FAE">
      <w:pPr>
        <w:pStyle w:val="ConsPlusNormal"/>
        <w:ind w:firstLine="540"/>
        <w:jc w:val="both"/>
      </w:pPr>
      <w:r>
        <w:t>Полномочия органов исполнительной власти края по организации осуществления молодежной политики и участию в осуществлении молодежной политики определяются Правительством края.</w:t>
      </w:r>
    </w:p>
    <w:p w:rsidR="009E6FAE" w:rsidRDefault="009E6FAE">
      <w:pPr>
        <w:pStyle w:val="ConsPlusNormal"/>
        <w:ind w:firstLine="540"/>
        <w:jc w:val="both"/>
      </w:pPr>
      <w:r>
        <w:t>2. Правительство края и уполномоченные им органы исполнительной власти края выступают учредителями краевых государственных учреждений, осуществляющих функции в сфере молодежной политики (учреждений, ведущих досуговую, спортивную и воспитательную работу с молодежью по месту жительства, социально-реабилитационных центров для подростков и молодежи, центров социально-психологической помощи молодежи, центров профессиональной ориентации и трудоустройства молодежи, центров профилактики негативных проявлений в молодежной среде, молодежных клубов и иных краевых государственных учреждений).</w:t>
      </w:r>
    </w:p>
    <w:p w:rsidR="009E6FAE" w:rsidRDefault="009E6FAE">
      <w:pPr>
        <w:pStyle w:val="ConsPlusNormal"/>
        <w:ind w:firstLine="540"/>
        <w:jc w:val="both"/>
      </w:pPr>
      <w:r>
        <w:t>3. С целью организации обеспечения молодых граждан краевыми государственными учреждениями по работе с молодежью на территории края Правительством края утверждаются нормативы минимальной обеспеченности молодых граждан краевыми государственными учреждениями по работе с молодежью, которыми в том числе определяются:</w:t>
      </w:r>
    </w:p>
    <w:p w:rsidR="009E6FAE" w:rsidRDefault="009E6FAE">
      <w:pPr>
        <w:pStyle w:val="ConsPlusNormal"/>
        <w:ind w:firstLine="540"/>
        <w:jc w:val="both"/>
      </w:pPr>
      <w:r>
        <w:t>а) направления деятельности создаваемых в целях обеспечения полномочий органов государственной власти края по осуществлению краевых и межмуниципальных программ и проведению мероприятий по работе с молодежью краевых государственных учреждений по работе с молодежью;</w:t>
      </w:r>
    </w:p>
    <w:p w:rsidR="009E6FAE" w:rsidRDefault="009E6FAE">
      <w:pPr>
        <w:pStyle w:val="ConsPlusNormal"/>
        <w:ind w:firstLine="540"/>
        <w:jc w:val="both"/>
      </w:pPr>
      <w:r>
        <w:t>б) требования к штатной численности и подготовке методистов и специалистов по работе с молодежью, обеспечивающих реализацию деятельности краевых государственных учреждений по работе с молодежью.</w:t>
      </w:r>
    </w:p>
    <w:p w:rsidR="009E6FAE" w:rsidRDefault="009E6FAE">
      <w:pPr>
        <w:pStyle w:val="ConsPlusNormal"/>
        <w:ind w:firstLine="540"/>
        <w:jc w:val="both"/>
      </w:pPr>
      <w:r>
        <w:t>4. Для реализации молодыми гражданами своих прав и законных интересов, привлечения их к участию в общественно-политической жизни края при органах государственной власти края могут создаваться Молодежный парламент края при Законодательном Собрании края, Молодежный экспертный совет (Молодежное Правительство дублеров края) при Губернаторе края, Совет молодых ученых и специалистов при Губернаторе края и иные совещательные органы.</w:t>
      </w:r>
    </w:p>
    <w:p w:rsidR="009E6FAE" w:rsidRDefault="009E6FAE">
      <w:pPr>
        <w:pStyle w:val="ConsPlusNormal"/>
        <w:ind w:firstLine="540"/>
        <w:jc w:val="both"/>
      </w:pPr>
      <w:r>
        <w:t>Цели, задачи, функции, порядок формирования, порядок работы указанных совещательных органов, а также порядок прекращения деятельности, исключения членов из состава Молодежного экспертного совета (Молодежное Правительство дублеров края) определяются органом государственной власти (должностным лицом), при котором создается соответствующий совещательный орган.</w:t>
      </w:r>
    </w:p>
    <w:p w:rsidR="009E6FAE" w:rsidRDefault="009E6FAE">
      <w:pPr>
        <w:pStyle w:val="ConsPlusNormal"/>
        <w:ind w:firstLine="540"/>
        <w:jc w:val="both"/>
      </w:pPr>
      <w:r>
        <w:t>Информационное, организационное и материально-техническое обеспечение деятельности Молодежного парламента края при Законодательном Собрании края осуществляется уполномоченным Правительством края органом исполнительной власти края в сфере молодежной политики.</w:t>
      </w:r>
    </w:p>
    <w:p w:rsidR="009E6FAE" w:rsidRDefault="009E6FAE">
      <w:pPr>
        <w:pStyle w:val="ConsPlusNormal"/>
        <w:jc w:val="both"/>
      </w:pPr>
      <w:r>
        <w:t xml:space="preserve">(абзац введен </w:t>
      </w:r>
      <w:hyperlink r:id="rId35" w:history="1">
        <w:r>
          <w:rPr>
            <w:color w:val="0000FF"/>
          </w:rPr>
          <w:t>Законом</w:t>
        </w:r>
      </w:hyperlink>
      <w:r>
        <w:t xml:space="preserve"> Красноярского края от 03.06.2015 N 8-3461)</w:t>
      </w:r>
    </w:p>
    <w:p w:rsidR="009E6FAE" w:rsidRDefault="009E6FAE">
      <w:pPr>
        <w:pStyle w:val="ConsPlusNormal"/>
        <w:ind w:firstLine="540"/>
        <w:jc w:val="both"/>
      </w:pPr>
    </w:p>
    <w:p w:rsidR="009E6FAE" w:rsidRDefault="009E6FAE">
      <w:pPr>
        <w:pStyle w:val="ConsPlusNormal"/>
        <w:ind w:firstLine="540"/>
        <w:jc w:val="both"/>
        <w:outlineLvl w:val="1"/>
      </w:pPr>
      <w:r>
        <w:t>Статья 10. Финансовое обеспечение молодежной политики</w:t>
      </w:r>
    </w:p>
    <w:p w:rsidR="009E6FAE" w:rsidRDefault="009E6FAE">
      <w:pPr>
        <w:pStyle w:val="ConsPlusNormal"/>
        <w:ind w:firstLine="540"/>
        <w:jc w:val="both"/>
      </w:pPr>
    </w:p>
    <w:p w:rsidR="009E6FAE" w:rsidRDefault="009E6FAE">
      <w:pPr>
        <w:pStyle w:val="ConsPlusNormal"/>
        <w:ind w:firstLine="540"/>
        <w:jc w:val="both"/>
      </w:pPr>
      <w:r>
        <w:t>В краевом бюджете предусматриваются средства:</w:t>
      </w:r>
    </w:p>
    <w:p w:rsidR="009E6FAE" w:rsidRDefault="009E6FAE">
      <w:pPr>
        <w:pStyle w:val="ConsPlusNormal"/>
        <w:jc w:val="both"/>
      </w:pPr>
      <w:r>
        <w:t xml:space="preserve">(в ред. </w:t>
      </w:r>
      <w:hyperlink r:id="rId36" w:history="1">
        <w:r>
          <w:rPr>
            <w:color w:val="0000FF"/>
          </w:rPr>
          <w:t>Закона</w:t>
        </w:r>
      </w:hyperlink>
      <w:r>
        <w:t xml:space="preserve"> Красноярского края от 10.02.2011 N 12-5611)</w:t>
      </w:r>
    </w:p>
    <w:p w:rsidR="009E6FAE" w:rsidRDefault="009E6FAE">
      <w:pPr>
        <w:pStyle w:val="ConsPlusNormal"/>
        <w:ind w:firstLine="540"/>
        <w:jc w:val="both"/>
      </w:pPr>
      <w:r>
        <w:lastRenderedPageBreak/>
        <w:t>а) на финансирование мероприятий в сфере молодежной политики;</w:t>
      </w:r>
    </w:p>
    <w:p w:rsidR="009E6FAE" w:rsidRDefault="009E6FAE">
      <w:pPr>
        <w:pStyle w:val="ConsPlusNormal"/>
        <w:jc w:val="both"/>
      </w:pPr>
      <w:r>
        <w:t xml:space="preserve">(в ред. </w:t>
      </w:r>
      <w:hyperlink r:id="rId37" w:history="1">
        <w:r>
          <w:rPr>
            <w:color w:val="0000FF"/>
          </w:rPr>
          <w:t>Закона</w:t>
        </w:r>
      </w:hyperlink>
      <w:r>
        <w:t xml:space="preserve"> Красноярского края от 10.02.2011 N 12-5611)</w:t>
      </w:r>
    </w:p>
    <w:p w:rsidR="009E6FAE" w:rsidRDefault="009E6FAE">
      <w:pPr>
        <w:pStyle w:val="ConsPlusNormal"/>
        <w:ind w:firstLine="540"/>
        <w:jc w:val="both"/>
      </w:pPr>
      <w:r>
        <w:t>б) на финансирование государственных программ края, устанавливающих мероприятия по осуществлению молодежной политики;</w:t>
      </w:r>
    </w:p>
    <w:p w:rsidR="009E6FAE" w:rsidRDefault="009E6FAE">
      <w:pPr>
        <w:pStyle w:val="ConsPlusNormal"/>
        <w:jc w:val="both"/>
      </w:pPr>
      <w:r>
        <w:t xml:space="preserve">(в ред. Законов Красноярского края от 10.02.2011 </w:t>
      </w:r>
      <w:hyperlink r:id="rId38" w:history="1">
        <w:r>
          <w:rPr>
            <w:color w:val="0000FF"/>
          </w:rPr>
          <w:t>N 12-5611</w:t>
        </w:r>
      </w:hyperlink>
      <w:r>
        <w:t xml:space="preserve">, от 21.11.2013 </w:t>
      </w:r>
      <w:hyperlink r:id="rId39" w:history="1">
        <w:r>
          <w:rPr>
            <w:color w:val="0000FF"/>
          </w:rPr>
          <w:t>N 5-1818</w:t>
        </w:r>
      </w:hyperlink>
      <w:r>
        <w:t>)</w:t>
      </w:r>
    </w:p>
    <w:p w:rsidR="009E6FAE" w:rsidRDefault="009E6FAE">
      <w:pPr>
        <w:pStyle w:val="ConsPlusNormal"/>
        <w:ind w:firstLine="540"/>
        <w:jc w:val="both"/>
      </w:pPr>
      <w:r>
        <w:t>в) на частичное финансирование мероприятий в сфере молодежной политики муниципальных образований края;</w:t>
      </w:r>
    </w:p>
    <w:p w:rsidR="009E6FAE" w:rsidRDefault="009E6FAE">
      <w:pPr>
        <w:pStyle w:val="ConsPlusNormal"/>
        <w:jc w:val="both"/>
      </w:pPr>
      <w:r>
        <w:t xml:space="preserve">(в ред. </w:t>
      </w:r>
      <w:hyperlink r:id="rId40" w:history="1">
        <w:r>
          <w:rPr>
            <w:color w:val="0000FF"/>
          </w:rPr>
          <w:t>Закона</w:t>
        </w:r>
      </w:hyperlink>
      <w:r>
        <w:t xml:space="preserve"> Красноярского края от 10.02.2011 N 12-5611)</w:t>
      </w:r>
    </w:p>
    <w:p w:rsidR="009E6FAE" w:rsidRDefault="009E6FAE">
      <w:pPr>
        <w:pStyle w:val="ConsPlusNormal"/>
        <w:ind w:firstLine="540"/>
        <w:jc w:val="both"/>
      </w:pPr>
      <w:r>
        <w:t>г) на финансирование мероприятий по организационному, научному, методическому, информационному, кадровому обеспечению молодежной политики.</w:t>
      </w:r>
    </w:p>
    <w:p w:rsidR="009E6FAE" w:rsidRDefault="009E6FAE">
      <w:pPr>
        <w:pStyle w:val="ConsPlusNormal"/>
        <w:jc w:val="both"/>
      </w:pPr>
      <w:r>
        <w:t>(</w:t>
      </w:r>
      <w:proofErr w:type="spellStart"/>
      <w:r>
        <w:t>пп</w:t>
      </w:r>
      <w:proofErr w:type="spellEnd"/>
      <w:r>
        <w:t xml:space="preserve"> "г" введен </w:t>
      </w:r>
      <w:hyperlink r:id="rId41" w:history="1">
        <w:r>
          <w:rPr>
            <w:color w:val="0000FF"/>
          </w:rPr>
          <w:t>Законом</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11. Научное и методическое обеспечение молодежной политики</w:t>
      </w:r>
    </w:p>
    <w:p w:rsidR="009E6FAE" w:rsidRDefault="009E6FAE">
      <w:pPr>
        <w:pStyle w:val="ConsPlusNormal"/>
        <w:ind w:firstLine="540"/>
        <w:jc w:val="both"/>
      </w:pPr>
    </w:p>
    <w:p w:rsidR="009E6FAE" w:rsidRDefault="009E6FAE">
      <w:pPr>
        <w:pStyle w:val="ConsPlusNormal"/>
        <w:ind w:firstLine="540"/>
        <w:jc w:val="both"/>
      </w:pPr>
      <w:r>
        <w:t>1. Научное обеспечение молодежной политики осуществляется уполномоченным органом исполнительной власти края посредством:</w:t>
      </w:r>
    </w:p>
    <w:p w:rsidR="009E6FAE" w:rsidRDefault="009E6FAE">
      <w:pPr>
        <w:pStyle w:val="ConsPlusNormal"/>
        <w:ind w:firstLine="540"/>
        <w:jc w:val="both"/>
      </w:pPr>
      <w:r>
        <w:t>а) проведения мониторинга, социологических исследований и статистического учета положения молодежи, в том числе в муниципальных образованиях края;</w:t>
      </w:r>
    </w:p>
    <w:p w:rsidR="009E6FAE" w:rsidRDefault="009E6FAE">
      <w:pPr>
        <w:pStyle w:val="ConsPlusNormal"/>
        <w:ind w:firstLine="540"/>
        <w:jc w:val="both"/>
      </w:pPr>
      <w:r>
        <w:t>б) создания банка данных социологических и иных научных исследований по вопросам, касающимся молодежи;</w:t>
      </w:r>
    </w:p>
    <w:p w:rsidR="009E6FAE" w:rsidRDefault="009E6FAE">
      <w:pPr>
        <w:pStyle w:val="ConsPlusNormal"/>
        <w:ind w:firstLine="540"/>
        <w:jc w:val="both"/>
      </w:pPr>
      <w:r>
        <w:t>в) прогнозирования демографических и иных социальных последствий принятия правовых актов, затрагивающих интересы молодежи.</w:t>
      </w:r>
    </w:p>
    <w:p w:rsidR="009E6FAE" w:rsidRDefault="009E6FAE">
      <w:pPr>
        <w:pStyle w:val="ConsPlusNormal"/>
        <w:ind w:firstLine="540"/>
        <w:jc w:val="both"/>
      </w:pPr>
      <w:r>
        <w:t>2. Для методического обеспечения молодежной политики края и молодежной политики, реализуемой в муниципальных образованиях края (далее - методическое обеспечение), орган исполнительной власти края, оказывающий государственные услуги в области молодежной политики, определяет направления методического обеспечения.</w:t>
      </w:r>
    </w:p>
    <w:p w:rsidR="009E6FAE" w:rsidRDefault="009E6FAE">
      <w:pPr>
        <w:pStyle w:val="ConsPlusNormal"/>
        <w:ind w:firstLine="540"/>
        <w:jc w:val="both"/>
      </w:pPr>
      <w:r>
        <w:t>Методическое обеспечение осуществляют определенные органом исполнительной власти края, оказывающим государственные услуги в сфере молодежной политики:</w:t>
      </w:r>
    </w:p>
    <w:p w:rsidR="009E6FAE" w:rsidRDefault="009E6FAE">
      <w:pPr>
        <w:pStyle w:val="ConsPlusNormal"/>
        <w:ind w:firstLine="540"/>
        <w:jc w:val="both"/>
      </w:pPr>
      <w:r>
        <w:t>а) краевое государственное учреждение в качестве основного методического центра молодежной политики путем закрепления соответствующего вида деятельности в уставе учреждения;</w:t>
      </w:r>
    </w:p>
    <w:p w:rsidR="009E6FAE" w:rsidRDefault="009E6FAE">
      <w:pPr>
        <w:pStyle w:val="ConsPlusNormal"/>
        <w:ind w:firstLine="540"/>
        <w:jc w:val="both"/>
      </w:pPr>
      <w:r>
        <w:t>б) иные некоммерческие организации по работе с молодежью, осуществляющие деятельность на территории края в качестве методических центров по территориальному принципу или по отдельным направлениям методического обеспечения.</w:t>
      </w:r>
    </w:p>
    <w:p w:rsidR="009E6FAE" w:rsidRDefault="009E6FAE">
      <w:pPr>
        <w:pStyle w:val="ConsPlusNormal"/>
        <w:ind w:firstLine="540"/>
        <w:jc w:val="both"/>
      </w:pPr>
      <w:r>
        <w:t>Отобранные методические центры заключают договор с основным методическим центром молодежной политики об оказании услуг по методическому обеспечению.</w:t>
      </w:r>
    </w:p>
    <w:p w:rsidR="009E6FAE" w:rsidRDefault="009E6FAE">
      <w:pPr>
        <w:pStyle w:val="ConsPlusNormal"/>
        <w:jc w:val="both"/>
      </w:pPr>
      <w:r>
        <w:t xml:space="preserve">(п. 2 в ред. </w:t>
      </w:r>
      <w:hyperlink r:id="rId42" w:history="1">
        <w:r>
          <w:rPr>
            <w:color w:val="0000FF"/>
          </w:rPr>
          <w:t>Закона</w:t>
        </w:r>
      </w:hyperlink>
      <w:r>
        <w:t xml:space="preserve"> Красноярского края от 10.02.2011 N 12-5611)</w:t>
      </w:r>
    </w:p>
    <w:p w:rsidR="009E6FAE" w:rsidRDefault="009E6FAE">
      <w:pPr>
        <w:pStyle w:val="ConsPlusNormal"/>
        <w:ind w:firstLine="540"/>
        <w:jc w:val="both"/>
      </w:pPr>
      <w:r>
        <w:t>3. Методическое обеспечение включает в себя:</w:t>
      </w:r>
    </w:p>
    <w:p w:rsidR="009E6FAE" w:rsidRDefault="009E6FAE">
      <w:pPr>
        <w:pStyle w:val="ConsPlusNormal"/>
        <w:ind w:firstLine="540"/>
        <w:jc w:val="both"/>
      </w:pPr>
      <w:r>
        <w:t>а) обеспечение разработки, тиражирования и распространения или только тиражирования и распространения ранее разработанных методик по реализации направлений методического обеспечения;</w:t>
      </w:r>
    </w:p>
    <w:p w:rsidR="009E6FAE" w:rsidRDefault="009E6FAE">
      <w:pPr>
        <w:pStyle w:val="ConsPlusNormal"/>
        <w:ind w:firstLine="540"/>
        <w:jc w:val="both"/>
      </w:pPr>
      <w:r>
        <w:t>б) оказание консультативно-методической помощи специалистам, работающим в сфере молодежной политики;</w:t>
      </w:r>
    </w:p>
    <w:p w:rsidR="009E6FAE" w:rsidRDefault="009E6FAE">
      <w:pPr>
        <w:pStyle w:val="ConsPlusNormal"/>
        <w:ind w:firstLine="540"/>
        <w:jc w:val="both"/>
      </w:pPr>
      <w:r>
        <w:t>в) организацию проведения мероприятий, в том числе семинаров, совещаний, "круглых столов", по вопросам реализации приоритетных направлений молодежной политики.</w:t>
      </w:r>
    </w:p>
    <w:p w:rsidR="009E6FAE" w:rsidRDefault="009E6FAE">
      <w:pPr>
        <w:pStyle w:val="ConsPlusNormal"/>
        <w:jc w:val="both"/>
      </w:pPr>
      <w:r>
        <w:t xml:space="preserve">(п. 3 введен </w:t>
      </w:r>
      <w:hyperlink r:id="rId43" w:history="1">
        <w:r>
          <w:rPr>
            <w:color w:val="0000FF"/>
          </w:rPr>
          <w:t>Законом</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12. Информационное обеспечение молодежной политики</w:t>
      </w:r>
    </w:p>
    <w:p w:rsidR="009E6FAE" w:rsidRDefault="009E6FAE">
      <w:pPr>
        <w:pStyle w:val="ConsPlusNormal"/>
        <w:ind w:firstLine="540"/>
        <w:jc w:val="both"/>
      </w:pPr>
    </w:p>
    <w:p w:rsidR="009E6FAE" w:rsidRDefault="009E6FAE">
      <w:pPr>
        <w:pStyle w:val="ConsPlusNormal"/>
        <w:ind w:firstLine="540"/>
        <w:jc w:val="both"/>
      </w:pPr>
      <w:r>
        <w:t>Информационное обеспечение молодежной политики осуществляется посредством:</w:t>
      </w:r>
    </w:p>
    <w:p w:rsidR="009E6FAE" w:rsidRDefault="009E6FAE">
      <w:pPr>
        <w:pStyle w:val="ConsPlusNormal"/>
        <w:ind w:firstLine="540"/>
        <w:jc w:val="both"/>
      </w:pPr>
      <w:r>
        <w:t>а) сбора и предоставления информации для объективного освещения актуальных молодежных проблем как в средствах массовой информации, так и в специальных информационных, справочных и иных изданиях;</w:t>
      </w:r>
    </w:p>
    <w:p w:rsidR="009E6FAE" w:rsidRDefault="009E6FAE">
      <w:pPr>
        <w:pStyle w:val="ConsPlusNormal"/>
        <w:ind w:firstLine="540"/>
        <w:jc w:val="both"/>
      </w:pPr>
      <w:r>
        <w:t xml:space="preserve">б) создания специализированного сайта в сети Интернет по вопросам молодежной политики </w:t>
      </w:r>
      <w:r>
        <w:lastRenderedPageBreak/>
        <w:t>и на его основе - информационной службы для молодежи;</w:t>
      </w:r>
    </w:p>
    <w:p w:rsidR="009E6FAE" w:rsidRDefault="009E6FAE">
      <w:pPr>
        <w:pStyle w:val="ConsPlusNormal"/>
        <w:ind w:firstLine="540"/>
        <w:jc w:val="both"/>
      </w:pPr>
      <w:r>
        <w:t>в) создания специального банка данных, содержащего различного рода информацию о молодежи, молодежных общественных объединениях, опыте реализации молодежной политики. Доступ к указанному банку данных должен быть обеспечен всем органам государственной власти края, иным государственным органам края и органам местного самоуправления;</w:t>
      </w:r>
    </w:p>
    <w:p w:rsidR="009E6FAE" w:rsidRDefault="009E6FAE">
      <w:pPr>
        <w:pStyle w:val="ConsPlusNormal"/>
        <w:jc w:val="both"/>
      </w:pPr>
      <w:r>
        <w:t xml:space="preserve">(в ред. Законов Красноярского края от 10.02.2011 </w:t>
      </w:r>
      <w:hyperlink r:id="rId44" w:history="1">
        <w:r>
          <w:rPr>
            <w:color w:val="0000FF"/>
          </w:rPr>
          <w:t>N 12-5611</w:t>
        </w:r>
      </w:hyperlink>
      <w:r>
        <w:t xml:space="preserve">, от 16.12.2014 </w:t>
      </w:r>
      <w:hyperlink r:id="rId45" w:history="1">
        <w:r>
          <w:rPr>
            <w:color w:val="0000FF"/>
          </w:rPr>
          <w:t>N 7-2947</w:t>
        </w:r>
      </w:hyperlink>
      <w:r>
        <w:t>)</w:t>
      </w:r>
    </w:p>
    <w:p w:rsidR="009E6FAE" w:rsidRDefault="009E6FAE">
      <w:pPr>
        <w:pStyle w:val="ConsPlusNormal"/>
        <w:ind w:firstLine="540"/>
        <w:jc w:val="both"/>
      </w:pPr>
      <w:r>
        <w:t>г) ежегодного выпуска информационных сборников правовых актов и социологических материалов по вопросам молодежной политики, а также выпуска иных информационных и справочных материалов;</w:t>
      </w:r>
    </w:p>
    <w:p w:rsidR="009E6FAE" w:rsidRDefault="009E6FAE">
      <w:pPr>
        <w:pStyle w:val="ConsPlusNormal"/>
        <w:ind w:firstLine="540"/>
        <w:jc w:val="both"/>
      </w:pPr>
      <w:r>
        <w:t>д) организационного, информационного и методического содействия созданию в средствах массовой информации редакций, отделов и иных структур по молодежной проблематике.</w:t>
      </w:r>
    </w:p>
    <w:p w:rsidR="009E6FAE" w:rsidRDefault="009E6FAE">
      <w:pPr>
        <w:pStyle w:val="ConsPlusNormal"/>
        <w:ind w:firstLine="540"/>
        <w:jc w:val="both"/>
      </w:pPr>
    </w:p>
    <w:p w:rsidR="009E6FAE" w:rsidRDefault="009E6FAE">
      <w:pPr>
        <w:pStyle w:val="ConsPlusNormal"/>
        <w:ind w:firstLine="540"/>
        <w:jc w:val="both"/>
        <w:outlineLvl w:val="1"/>
      </w:pPr>
      <w:r>
        <w:t>Статья 13. Кадровое обеспечение молодежной политики</w:t>
      </w:r>
    </w:p>
    <w:p w:rsidR="009E6FAE" w:rsidRDefault="009E6FAE">
      <w:pPr>
        <w:pStyle w:val="ConsPlusNormal"/>
        <w:ind w:firstLine="540"/>
        <w:jc w:val="both"/>
      </w:pPr>
    </w:p>
    <w:p w:rsidR="009E6FAE" w:rsidRDefault="009E6FAE">
      <w:pPr>
        <w:pStyle w:val="ConsPlusNormal"/>
        <w:ind w:firstLine="540"/>
        <w:jc w:val="both"/>
      </w:pPr>
      <w:r>
        <w:t>Кадровое обеспечение молодежной политики осуществляется посредством:</w:t>
      </w:r>
    </w:p>
    <w:p w:rsidR="009E6FAE" w:rsidRDefault="009E6FAE">
      <w:pPr>
        <w:pStyle w:val="ConsPlusNormal"/>
        <w:ind w:firstLine="540"/>
        <w:jc w:val="both"/>
      </w:pPr>
      <w:r>
        <w:t>а) формирования системы профессионального обучения и дополнительного профессионального образования кадров, работающих с молодежью в крае;</w:t>
      </w:r>
    </w:p>
    <w:p w:rsidR="009E6FAE" w:rsidRDefault="009E6FAE">
      <w:pPr>
        <w:pStyle w:val="ConsPlusNormal"/>
        <w:jc w:val="both"/>
      </w:pPr>
      <w:r>
        <w:t xml:space="preserve">(в ред. Законов Красноярского края от 10.02.2011 </w:t>
      </w:r>
      <w:hyperlink r:id="rId46" w:history="1">
        <w:r>
          <w:rPr>
            <w:color w:val="0000FF"/>
          </w:rPr>
          <w:t>N 12-5611</w:t>
        </w:r>
      </w:hyperlink>
      <w:r>
        <w:t xml:space="preserve">, от 16.12.2014 </w:t>
      </w:r>
      <w:hyperlink r:id="rId47" w:history="1">
        <w:r>
          <w:rPr>
            <w:color w:val="0000FF"/>
          </w:rPr>
          <w:t>N 7-2947</w:t>
        </w:r>
      </w:hyperlink>
      <w:r>
        <w:t>)</w:t>
      </w:r>
    </w:p>
    <w:p w:rsidR="009E6FAE" w:rsidRDefault="009E6FAE">
      <w:pPr>
        <w:pStyle w:val="ConsPlusNormal"/>
        <w:ind w:firstLine="540"/>
        <w:jc w:val="both"/>
      </w:pPr>
      <w:r>
        <w:t>б) подготовки и издания учебно-методической литературы и документации для подготовки кадров, занимающихся вопросами реализации молодежной политики.</w:t>
      </w:r>
    </w:p>
    <w:p w:rsidR="009E6FAE" w:rsidRDefault="009E6FAE">
      <w:pPr>
        <w:pStyle w:val="ConsPlusNormal"/>
        <w:ind w:firstLine="540"/>
        <w:jc w:val="both"/>
      </w:pPr>
    </w:p>
    <w:p w:rsidR="009E6FAE" w:rsidRDefault="009E6FAE">
      <w:pPr>
        <w:pStyle w:val="ConsPlusTitle"/>
        <w:jc w:val="center"/>
        <w:outlineLvl w:val="0"/>
      </w:pPr>
      <w:r>
        <w:t>Глава IV. ОСНОВНЫЕ НАПРАВЛЕНИЯ ПОДДЕРЖКИ МОЛОДЫХ</w:t>
      </w:r>
    </w:p>
    <w:p w:rsidR="009E6FAE" w:rsidRDefault="009E6FAE">
      <w:pPr>
        <w:pStyle w:val="ConsPlusTitle"/>
        <w:jc w:val="center"/>
      </w:pPr>
      <w:r>
        <w:t>ГРАЖДАН ОРГАНАМИ ГОСУДАРСТВЕННОЙ ВЛАСТИ КРАЯ</w:t>
      </w:r>
    </w:p>
    <w:p w:rsidR="009E6FAE" w:rsidRDefault="009E6FAE">
      <w:pPr>
        <w:pStyle w:val="ConsPlusNormal"/>
        <w:ind w:firstLine="540"/>
        <w:jc w:val="both"/>
      </w:pPr>
    </w:p>
    <w:p w:rsidR="009E6FAE" w:rsidRDefault="009E6FAE">
      <w:pPr>
        <w:pStyle w:val="ConsPlusNormal"/>
        <w:ind w:firstLine="540"/>
        <w:jc w:val="both"/>
        <w:outlineLvl w:val="1"/>
      </w:pPr>
      <w:r>
        <w:t>Статья 14. Поддержка молодых граждан в сфере профессиональной ориентации и образования</w:t>
      </w:r>
    </w:p>
    <w:p w:rsidR="009E6FAE" w:rsidRDefault="009E6FAE">
      <w:pPr>
        <w:pStyle w:val="ConsPlusNormal"/>
        <w:ind w:firstLine="540"/>
        <w:jc w:val="both"/>
      </w:pPr>
    </w:p>
    <w:p w:rsidR="009E6FAE" w:rsidRDefault="009E6FAE">
      <w:pPr>
        <w:pStyle w:val="ConsPlusNormal"/>
        <w:ind w:firstLine="540"/>
        <w:jc w:val="both"/>
      </w:pPr>
      <w:r>
        <w:t>1. Органы исполнительной власти края:</w:t>
      </w:r>
    </w:p>
    <w:p w:rsidR="009E6FAE" w:rsidRDefault="009E6FAE">
      <w:pPr>
        <w:pStyle w:val="ConsPlusNormal"/>
        <w:jc w:val="both"/>
      </w:pPr>
      <w:r>
        <w:t xml:space="preserve">(в ред. </w:t>
      </w:r>
      <w:hyperlink r:id="rId48"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реализуют программы и мероприятия по трудовому воспитанию обучающихся государственных профессиональных образовательных организаций, государственных образовательных организаций высшего образования, государственных организаций дополнительного профессионального образования, осуществляющих образовательную деятельность на территории края, предусматривающие создание сезонных рабочих мест по профилю обучения (не менее 2 тысяч рабочих мест) за счет средств краевого бюджета с участием работодателей и муниципальных образований края;</w:t>
      </w:r>
    </w:p>
    <w:p w:rsidR="009E6FAE" w:rsidRDefault="009E6FAE">
      <w:pPr>
        <w:pStyle w:val="ConsPlusNormal"/>
        <w:jc w:val="both"/>
      </w:pPr>
      <w:r>
        <w:t xml:space="preserve">(в ред. Законов Красноярского края от 10.02.2011 </w:t>
      </w:r>
      <w:hyperlink r:id="rId49" w:history="1">
        <w:r>
          <w:rPr>
            <w:color w:val="0000FF"/>
          </w:rPr>
          <w:t>N 12-5611</w:t>
        </w:r>
      </w:hyperlink>
      <w:r>
        <w:t xml:space="preserve">, от 16.12.2014 </w:t>
      </w:r>
      <w:hyperlink r:id="rId50" w:history="1">
        <w:r>
          <w:rPr>
            <w:color w:val="0000FF"/>
          </w:rPr>
          <w:t>N 7-2947</w:t>
        </w:r>
      </w:hyperlink>
      <w:r>
        <w:t>)</w:t>
      </w:r>
    </w:p>
    <w:p w:rsidR="009E6FAE" w:rsidRDefault="009E6FAE">
      <w:pPr>
        <w:pStyle w:val="ConsPlusNormal"/>
        <w:ind w:firstLine="540"/>
        <w:jc w:val="both"/>
      </w:pPr>
      <w:r>
        <w:t>б) создают центры консультирования по вопросам выбора профессии (с возможностью оказания соответствующих услуг молодым гражданам независимо от места проживания в крае), безвозмездно оказывающие соответствующие услуги молодым гражданам;</w:t>
      </w:r>
    </w:p>
    <w:p w:rsidR="009E6FAE" w:rsidRDefault="009E6FAE">
      <w:pPr>
        <w:pStyle w:val="ConsPlusNormal"/>
        <w:jc w:val="both"/>
      </w:pPr>
      <w:r>
        <w:t xml:space="preserve">(в ред. </w:t>
      </w:r>
      <w:hyperlink r:id="rId51" w:history="1">
        <w:r>
          <w:rPr>
            <w:color w:val="0000FF"/>
          </w:rPr>
          <w:t>Закона</w:t>
        </w:r>
      </w:hyperlink>
      <w:r>
        <w:t xml:space="preserve"> Красноярского края от 10.02.2011 N 12-5611)</w:t>
      </w:r>
    </w:p>
    <w:p w:rsidR="009E6FAE" w:rsidRDefault="009E6FAE">
      <w:pPr>
        <w:pStyle w:val="ConsPlusNormal"/>
        <w:ind w:firstLine="540"/>
        <w:jc w:val="both"/>
      </w:pPr>
      <w:r>
        <w:t>в) создают базу данных о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осуществляющих образовательную деятельность на территории края. Указанная база данных помещается в сети Интернет на общедоступном сайте, а также передается в общеобразовательные организации и молодежные общественные объединения, действующие на территории края;</w:t>
      </w:r>
    </w:p>
    <w:p w:rsidR="009E6FAE" w:rsidRDefault="009E6FAE">
      <w:pPr>
        <w:pStyle w:val="ConsPlusNormal"/>
        <w:jc w:val="both"/>
      </w:pPr>
      <w:r>
        <w:t xml:space="preserve">(в ред. Законов Красноярского края от 10.02.2011 </w:t>
      </w:r>
      <w:hyperlink r:id="rId52" w:history="1">
        <w:r>
          <w:rPr>
            <w:color w:val="0000FF"/>
          </w:rPr>
          <w:t>N 12-5611</w:t>
        </w:r>
      </w:hyperlink>
      <w:r>
        <w:t xml:space="preserve">, от 16.12.2014 </w:t>
      </w:r>
      <w:hyperlink r:id="rId53" w:history="1">
        <w:r>
          <w:rPr>
            <w:color w:val="0000FF"/>
          </w:rPr>
          <w:t>N 7-2947</w:t>
        </w:r>
      </w:hyperlink>
      <w:r>
        <w:t>)</w:t>
      </w:r>
    </w:p>
    <w:p w:rsidR="009E6FAE" w:rsidRDefault="009E6FAE">
      <w:pPr>
        <w:pStyle w:val="ConsPlusNormal"/>
        <w:ind w:firstLine="540"/>
        <w:jc w:val="both"/>
      </w:pPr>
      <w:r>
        <w:t>г) реализуют программы популяризации современных научных знаний среди молодежи.</w:t>
      </w:r>
    </w:p>
    <w:p w:rsidR="009E6FAE" w:rsidRDefault="009E6FAE">
      <w:pPr>
        <w:pStyle w:val="ConsPlusNormal"/>
        <w:jc w:val="both"/>
      </w:pPr>
      <w:r>
        <w:t xml:space="preserve">(в ред. </w:t>
      </w:r>
      <w:hyperlink r:id="rId54" w:history="1">
        <w:r>
          <w:rPr>
            <w:color w:val="0000FF"/>
          </w:rPr>
          <w:t>Закона</w:t>
        </w:r>
      </w:hyperlink>
      <w:r>
        <w:t xml:space="preserve"> Красноярского края от 10.02.2011 N 12-5611)</w:t>
      </w:r>
    </w:p>
    <w:p w:rsidR="009E6FAE" w:rsidRDefault="009E6FAE">
      <w:pPr>
        <w:pStyle w:val="ConsPlusNormal"/>
        <w:ind w:firstLine="540"/>
        <w:jc w:val="both"/>
      </w:pPr>
      <w:r>
        <w:t xml:space="preserve">2. Утратил силу. - </w:t>
      </w:r>
      <w:hyperlink r:id="rId55" w:history="1">
        <w:r>
          <w:rPr>
            <w:color w:val="0000FF"/>
          </w:rPr>
          <w:t>Закон</w:t>
        </w:r>
      </w:hyperlink>
      <w:r>
        <w:t xml:space="preserve"> Красноярского края от 16.12.2014 N 7-2947.</w:t>
      </w:r>
    </w:p>
    <w:p w:rsidR="009E6FAE" w:rsidRDefault="009E6FAE">
      <w:pPr>
        <w:pStyle w:val="ConsPlusNormal"/>
        <w:ind w:firstLine="540"/>
        <w:jc w:val="both"/>
      </w:pPr>
      <w:r>
        <w:t xml:space="preserve">3. В краевом бюджете в соответствии с законами края ежегодно предусматриваются средства на дополнительные стипендии обучающимся профессиональных образовательных организаций, образовательных организаций высшего образования, осуществляющих образовательную </w:t>
      </w:r>
      <w:r>
        <w:lastRenderedPageBreak/>
        <w:t>деятельность на территории края, достигшим значительных результатов в международных, общероссийских, межрегиональных, краевых олимпиадах, соревнованиях, смотрах, конкурсах, конференциях, программах.</w:t>
      </w:r>
    </w:p>
    <w:p w:rsidR="009E6FAE" w:rsidRDefault="009E6FAE">
      <w:pPr>
        <w:pStyle w:val="ConsPlusNormal"/>
        <w:jc w:val="both"/>
      </w:pPr>
      <w:r>
        <w:t xml:space="preserve">(в ред. Законов Красноярского края от 10.02.2011 </w:t>
      </w:r>
      <w:hyperlink r:id="rId56" w:history="1">
        <w:r>
          <w:rPr>
            <w:color w:val="0000FF"/>
          </w:rPr>
          <w:t>N 12-5611</w:t>
        </w:r>
      </w:hyperlink>
      <w:r>
        <w:t xml:space="preserve">, от 16.12.2014 </w:t>
      </w:r>
      <w:hyperlink r:id="rId57" w:history="1">
        <w:r>
          <w:rPr>
            <w:color w:val="0000FF"/>
          </w:rPr>
          <w:t>N 7-2947</w:t>
        </w:r>
      </w:hyperlink>
      <w:r>
        <w:t>)</w:t>
      </w:r>
    </w:p>
    <w:p w:rsidR="009E6FAE" w:rsidRDefault="009E6FAE">
      <w:pPr>
        <w:pStyle w:val="ConsPlusNormal"/>
        <w:ind w:firstLine="540"/>
        <w:jc w:val="both"/>
      </w:pPr>
      <w:r>
        <w:t>4. В краевом бюджете в соответствии с законами края ежегодно предусматриваются средства на выплату единовременных пособий обучающимся государственных профессиональных образовательных организаций, государственных образовательных организаций высшего образования, государственных организаций дополнительного профессионального образования, осуществляющих образовательную деятельность на территории края, - молодым гражданам, находящимся в трудной жизненной ситуации.</w:t>
      </w:r>
    </w:p>
    <w:p w:rsidR="009E6FAE" w:rsidRDefault="009E6FAE">
      <w:pPr>
        <w:pStyle w:val="ConsPlusNormal"/>
        <w:jc w:val="both"/>
      </w:pPr>
      <w:r>
        <w:t xml:space="preserve">(в ред. Законов Красноярского края от 10.02.2011 </w:t>
      </w:r>
      <w:hyperlink r:id="rId58" w:history="1">
        <w:r>
          <w:rPr>
            <w:color w:val="0000FF"/>
          </w:rPr>
          <w:t>N 12-5611</w:t>
        </w:r>
      </w:hyperlink>
      <w:r>
        <w:t xml:space="preserve">, от 16.12.2014 </w:t>
      </w:r>
      <w:hyperlink r:id="rId59" w:history="1">
        <w:r>
          <w:rPr>
            <w:color w:val="0000FF"/>
          </w:rPr>
          <w:t>N 7-2947</w:t>
        </w:r>
      </w:hyperlink>
      <w:r>
        <w:t>)</w:t>
      </w:r>
    </w:p>
    <w:p w:rsidR="009E6FAE" w:rsidRDefault="009E6FAE">
      <w:pPr>
        <w:pStyle w:val="ConsPlusNormal"/>
        <w:ind w:firstLine="540"/>
        <w:jc w:val="both"/>
      </w:pPr>
      <w:r>
        <w:t>5. В краевом бюджете предусматриваются средства для предоставления дополнительного профессионального образования молодым специалистам посредством реализации дополнительных профессиональных программ (программ повышения квалификации и программ профессиональной переподготовки) с целью решения актуальных социально-экономических проблем края.</w:t>
      </w:r>
    </w:p>
    <w:p w:rsidR="009E6FAE" w:rsidRDefault="009E6FAE">
      <w:pPr>
        <w:pStyle w:val="ConsPlusNormal"/>
        <w:jc w:val="both"/>
      </w:pPr>
      <w:r>
        <w:t xml:space="preserve">(п. 5 в ред. </w:t>
      </w:r>
      <w:hyperlink r:id="rId60"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outlineLvl w:val="1"/>
      </w:pPr>
      <w:r>
        <w:t>Статья 15. Поддержка молодых граждан в сфере труда и трудоустройства</w:t>
      </w:r>
    </w:p>
    <w:p w:rsidR="009E6FAE" w:rsidRDefault="009E6FAE">
      <w:pPr>
        <w:pStyle w:val="ConsPlusNormal"/>
        <w:ind w:firstLine="540"/>
        <w:jc w:val="both"/>
      </w:pPr>
    </w:p>
    <w:p w:rsidR="009E6FAE" w:rsidRDefault="009E6FAE">
      <w:pPr>
        <w:pStyle w:val="ConsPlusNormal"/>
        <w:ind w:firstLine="540"/>
        <w:jc w:val="both"/>
      </w:pPr>
      <w:r>
        <w:t>Органы исполнительной власти края:</w:t>
      </w:r>
    </w:p>
    <w:p w:rsidR="009E6FAE" w:rsidRDefault="009E6FAE">
      <w:pPr>
        <w:pStyle w:val="ConsPlusNormal"/>
        <w:jc w:val="both"/>
      </w:pPr>
      <w:r>
        <w:t xml:space="preserve">(в ред. </w:t>
      </w:r>
      <w:hyperlink r:id="rId61"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создают консультационные центры по вопросам трудоустройства и трудового законодательства, безвозмездно оказывающие соответствующие услуги (с возможностью оказания соответствующих услуг молодым гражданам независимо от места проживания в крае);</w:t>
      </w:r>
    </w:p>
    <w:p w:rsidR="009E6FAE" w:rsidRDefault="009E6FAE">
      <w:pPr>
        <w:pStyle w:val="ConsPlusNormal"/>
        <w:jc w:val="both"/>
      </w:pPr>
      <w:r>
        <w:t xml:space="preserve">(в ред. </w:t>
      </w:r>
      <w:hyperlink r:id="rId62" w:history="1">
        <w:r>
          <w:rPr>
            <w:color w:val="0000FF"/>
          </w:rPr>
          <w:t>Закона</w:t>
        </w:r>
      </w:hyperlink>
      <w:r>
        <w:t xml:space="preserve"> Красноярского края от 10.02.2011 N 12-5611)</w:t>
      </w:r>
    </w:p>
    <w:p w:rsidR="009E6FAE" w:rsidRDefault="009E6FAE">
      <w:pPr>
        <w:pStyle w:val="ConsPlusNormal"/>
        <w:ind w:firstLine="540"/>
        <w:jc w:val="both"/>
      </w:pPr>
      <w:r>
        <w:t>б) осуществляют правовую, организационную и социально-экономическую поддержку экономической самостоятельности молодых граждан и молодежного предпринимательства путем принятия и реализации государственных программ края;</w:t>
      </w:r>
    </w:p>
    <w:p w:rsidR="009E6FAE" w:rsidRDefault="009E6FAE">
      <w:pPr>
        <w:pStyle w:val="ConsPlusNormal"/>
        <w:jc w:val="both"/>
      </w:pPr>
      <w:r>
        <w:t xml:space="preserve">(в ред. Законов Красноярского края от 10.02.2011 </w:t>
      </w:r>
      <w:hyperlink r:id="rId63" w:history="1">
        <w:r>
          <w:rPr>
            <w:color w:val="0000FF"/>
          </w:rPr>
          <w:t>N 12-5611</w:t>
        </w:r>
      </w:hyperlink>
      <w:r>
        <w:t xml:space="preserve">, от 21.11.2013 </w:t>
      </w:r>
      <w:hyperlink r:id="rId64" w:history="1">
        <w:r>
          <w:rPr>
            <w:color w:val="0000FF"/>
          </w:rPr>
          <w:t>N 5-1818</w:t>
        </w:r>
      </w:hyperlink>
      <w:r>
        <w:t>)</w:t>
      </w:r>
    </w:p>
    <w:p w:rsidR="009E6FAE" w:rsidRDefault="009E6FAE">
      <w:pPr>
        <w:pStyle w:val="ConsPlusNormal"/>
        <w:ind w:firstLine="540"/>
        <w:jc w:val="both"/>
      </w:pPr>
      <w:r>
        <w:t>в) оказывают организационную и методическую помощь при создании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осуществляющих образовательную деятельность на территории края, служб содействия трудоустройству;</w:t>
      </w:r>
    </w:p>
    <w:p w:rsidR="009E6FAE" w:rsidRDefault="009E6FAE">
      <w:pPr>
        <w:pStyle w:val="ConsPlusNormal"/>
        <w:jc w:val="both"/>
      </w:pPr>
      <w:r>
        <w:t xml:space="preserve">(в ред. Законов Красноярского края от 10.02.2011 </w:t>
      </w:r>
      <w:hyperlink r:id="rId65" w:history="1">
        <w:r>
          <w:rPr>
            <w:color w:val="0000FF"/>
          </w:rPr>
          <w:t>N 12-5611</w:t>
        </w:r>
      </w:hyperlink>
      <w:r>
        <w:t xml:space="preserve">, от 16.12.2014 </w:t>
      </w:r>
      <w:hyperlink r:id="rId66" w:history="1">
        <w:r>
          <w:rPr>
            <w:color w:val="0000FF"/>
          </w:rPr>
          <w:t>N 7-2947</w:t>
        </w:r>
      </w:hyperlink>
      <w:r>
        <w:t>)</w:t>
      </w:r>
    </w:p>
    <w:p w:rsidR="009E6FAE" w:rsidRDefault="009E6FAE">
      <w:pPr>
        <w:pStyle w:val="ConsPlusNormal"/>
        <w:ind w:firstLine="540"/>
        <w:jc w:val="both"/>
      </w:pPr>
      <w:r>
        <w:t>г) создают еженедельно обновляемую базу данных о свободных рабочих местах и вакансиях, в том числе временных и сезонных. Указанная база данных помещается в сети Интернет на общедоступном сайте;</w:t>
      </w:r>
    </w:p>
    <w:p w:rsidR="009E6FAE" w:rsidRDefault="009E6FAE">
      <w:pPr>
        <w:pStyle w:val="ConsPlusNormal"/>
        <w:ind w:firstLine="540"/>
        <w:jc w:val="both"/>
      </w:pPr>
      <w:r>
        <w:t>д) реализуют мероприятия по трудовому воспитанию несовершеннолетних на территории края, предусматривающие создание сезонных рабочих мест с участием работодателей и муниципальных образований края, в том числе не менее семи тысяч рабочих мест ежегодно за счет средств краевого бюджета;</w:t>
      </w:r>
    </w:p>
    <w:p w:rsidR="009E6FAE" w:rsidRDefault="009E6FAE">
      <w:pPr>
        <w:pStyle w:val="ConsPlusNormal"/>
        <w:jc w:val="both"/>
      </w:pPr>
      <w:r>
        <w:t>(</w:t>
      </w:r>
      <w:proofErr w:type="spellStart"/>
      <w:r>
        <w:t>пп</w:t>
      </w:r>
      <w:proofErr w:type="spellEnd"/>
      <w:r>
        <w:t xml:space="preserve">. "д" в ред. </w:t>
      </w:r>
      <w:hyperlink r:id="rId67" w:history="1">
        <w:r>
          <w:rPr>
            <w:color w:val="0000FF"/>
          </w:rPr>
          <w:t>Закона</w:t>
        </w:r>
      </w:hyperlink>
      <w:r>
        <w:t xml:space="preserve"> Красноярского края от 10.02.2011 N 12-5611)</w:t>
      </w:r>
    </w:p>
    <w:p w:rsidR="009E6FAE" w:rsidRDefault="009E6FAE">
      <w:pPr>
        <w:pStyle w:val="ConsPlusNormal"/>
        <w:ind w:firstLine="540"/>
        <w:jc w:val="both"/>
      </w:pPr>
      <w:r>
        <w:t>е) реализуют программу возмещения работодателям за счет средств краевого бюджета части расходов по выплате заработной платы молодым специалистам в течение испытательного срока в порядке, установленном соответствующим законом Красноярского края;</w:t>
      </w:r>
    </w:p>
    <w:p w:rsidR="009E6FAE" w:rsidRDefault="009E6FAE">
      <w:pPr>
        <w:pStyle w:val="ConsPlusNormal"/>
        <w:ind w:firstLine="540"/>
        <w:jc w:val="both"/>
      </w:pPr>
      <w:r>
        <w:t>ж) создают "телефон доверия" по вопросам нарушения трудовых прав молодых граждан.</w:t>
      </w:r>
    </w:p>
    <w:p w:rsidR="009E6FAE" w:rsidRDefault="009E6FAE">
      <w:pPr>
        <w:pStyle w:val="ConsPlusNormal"/>
        <w:ind w:firstLine="540"/>
        <w:jc w:val="both"/>
      </w:pPr>
      <w:r>
        <w:t>Порядок предоставления средств на реализацию мероприятий по трудовому воспитанию несовершеннолетних, в том числе на оплату расходов, связанных с организационными мероприятиями, а также максимальный размер заработной платы несовершеннолетних работников и бригадиров, выплачиваемой за счет указанных средств, устанавливается Правительством края.</w:t>
      </w:r>
    </w:p>
    <w:p w:rsidR="009E6FAE" w:rsidRDefault="009E6FAE">
      <w:pPr>
        <w:pStyle w:val="ConsPlusNormal"/>
        <w:jc w:val="both"/>
      </w:pPr>
      <w:r>
        <w:t xml:space="preserve">(абзац введен </w:t>
      </w:r>
      <w:hyperlink r:id="rId68" w:history="1">
        <w:r>
          <w:rPr>
            <w:color w:val="0000FF"/>
          </w:rPr>
          <w:t>Законом</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lastRenderedPageBreak/>
        <w:t>Статья 16. Поддержка молодых граждан в жилищной сфере</w:t>
      </w:r>
    </w:p>
    <w:p w:rsidR="009E6FAE" w:rsidRDefault="009E6FAE">
      <w:pPr>
        <w:pStyle w:val="ConsPlusNormal"/>
        <w:ind w:firstLine="540"/>
        <w:jc w:val="both"/>
      </w:pPr>
    </w:p>
    <w:p w:rsidR="009E6FAE" w:rsidRDefault="009E6FAE">
      <w:pPr>
        <w:pStyle w:val="ConsPlusNormal"/>
        <w:ind w:firstLine="540"/>
        <w:jc w:val="both"/>
      </w:pPr>
      <w:r>
        <w:t>1. Органы исполнительной власти края реализуют программу субсидирования процентных ставок по жилищным кредитам, привлекаемым молодыми работниками бюджетной сферы в порядке, установленном законом края.</w:t>
      </w:r>
    </w:p>
    <w:p w:rsidR="009E6FAE" w:rsidRDefault="009E6FAE">
      <w:pPr>
        <w:pStyle w:val="ConsPlusNormal"/>
        <w:jc w:val="both"/>
      </w:pPr>
      <w:r>
        <w:t xml:space="preserve">(в ред. </w:t>
      </w:r>
      <w:hyperlink r:id="rId69" w:history="1">
        <w:r>
          <w:rPr>
            <w:color w:val="0000FF"/>
          </w:rPr>
          <w:t>Закона</w:t>
        </w:r>
      </w:hyperlink>
      <w:r>
        <w:t xml:space="preserve"> Красноярского края от 10.02.2011 N 12-5611)</w:t>
      </w:r>
    </w:p>
    <w:p w:rsidR="009E6FAE" w:rsidRDefault="009E6FAE">
      <w:pPr>
        <w:pStyle w:val="ConsPlusNormal"/>
        <w:ind w:firstLine="540"/>
        <w:jc w:val="both"/>
      </w:pPr>
      <w:r>
        <w:t>2. Органы исполнительной власти края реализуют специальные информационные программы для молодежи по вопросам приобретения жилья, участия в федеральных и краевых ипотечных программах.</w:t>
      </w:r>
    </w:p>
    <w:p w:rsidR="009E6FAE" w:rsidRDefault="009E6FAE">
      <w:pPr>
        <w:pStyle w:val="ConsPlusNormal"/>
        <w:jc w:val="both"/>
      </w:pPr>
      <w:r>
        <w:t xml:space="preserve">(в ред. </w:t>
      </w:r>
      <w:hyperlink r:id="rId70" w:history="1">
        <w:r>
          <w:rPr>
            <w:color w:val="0000FF"/>
          </w:rPr>
          <w:t>Закона</w:t>
        </w:r>
      </w:hyperlink>
      <w:r>
        <w:t xml:space="preserve"> Красноярского края от 10.02.2011 N 12-5611)</w:t>
      </w:r>
    </w:p>
    <w:p w:rsidR="009E6FAE" w:rsidRDefault="009E6FAE">
      <w:pPr>
        <w:pStyle w:val="ConsPlusNormal"/>
        <w:ind w:firstLine="540"/>
        <w:jc w:val="both"/>
      </w:pPr>
      <w:r>
        <w:t>3. Иные формы и меры поддержки молодых граждан и семей в жилищной сфере устанавливаются законами края, государственными программами края.</w:t>
      </w:r>
    </w:p>
    <w:p w:rsidR="009E6FAE" w:rsidRDefault="009E6FAE">
      <w:pPr>
        <w:pStyle w:val="ConsPlusNormal"/>
        <w:jc w:val="both"/>
      </w:pPr>
      <w:r>
        <w:t xml:space="preserve">(в ред. Законов Красноярского края от 10.02.2011 </w:t>
      </w:r>
      <w:hyperlink r:id="rId71" w:history="1">
        <w:r>
          <w:rPr>
            <w:color w:val="0000FF"/>
          </w:rPr>
          <w:t>N 12-5611</w:t>
        </w:r>
      </w:hyperlink>
      <w:r>
        <w:t xml:space="preserve">, от 21.11.2013 </w:t>
      </w:r>
      <w:hyperlink r:id="rId72" w:history="1">
        <w:r>
          <w:rPr>
            <w:color w:val="0000FF"/>
          </w:rPr>
          <w:t>N 5-1818</w:t>
        </w:r>
      </w:hyperlink>
      <w:r>
        <w:t>)</w:t>
      </w:r>
    </w:p>
    <w:p w:rsidR="009E6FAE" w:rsidRDefault="009E6FAE">
      <w:pPr>
        <w:pStyle w:val="ConsPlusNormal"/>
        <w:ind w:firstLine="540"/>
        <w:jc w:val="both"/>
      </w:pPr>
    </w:p>
    <w:p w:rsidR="009E6FAE" w:rsidRDefault="009E6FAE">
      <w:pPr>
        <w:pStyle w:val="ConsPlusNormal"/>
        <w:ind w:firstLine="540"/>
        <w:jc w:val="both"/>
        <w:outlineLvl w:val="1"/>
      </w:pPr>
      <w:r>
        <w:t>Статья 17. Поддержка молодых граждан в сфере здоровья, физической культуры и спорта</w:t>
      </w:r>
    </w:p>
    <w:p w:rsidR="009E6FAE" w:rsidRDefault="009E6FAE">
      <w:pPr>
        <w:pStyle w:val="ConsPlusNormal"/>
        <w:ind w:firstLine="540"/>
        <w:jc w:val="both"/>
      </w:pPr>
    </w:p>
    <w:p w:rsidR="009E6FAE" w:rsidRDefault="009E6FAE">
      <w:pPr>
        <w:pStyle w:val="ConsPlusNormal"/>
        <w:ind w:firstLine="540"/>
        <w:jc w:val="both"/>
      </w:pPr>
      <w:r>
        <w:t>1. Органы исполнительной власти края:</w:t>
      </w:r>
    </w:p>
    <w:p w:rsidR="009E6FAE" w:rsidRDefault="009E6FAE">
      <w:pPr>
        <w:pStyle w:val="ConsPlusNormal"/>
        <w:jc w:val="both"/>
      </w:pPr>
      <w:r>
        <w:t xml:space="preserve">(в ред. </w:t>
      </w:r>
      <w:hyperlink r:id="rId73"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организуют проведение ежегодной диспансеризации несовершеннолетних;</w:t>
      </w:r>
    </w:p>
    <w:p w:rsidR="009E6FAE" w:rsidRDefault="009E6FAE">
      <w:pPr>
        <w:pStyle w:val="ConsPlusNormal"/>
        <w:jc w:val="both"/>
      </w:pPr>
      <w:r>
        <w:t xml:space="preserve">(в ред. </w:t>
      </w:r>
      <w:hyperlink r:id="rId74" w:history="1">
        <w:r>
          <w:rPr>
            <w:color w:val="0000FF"/>
          </w:rPr>
          <w:t>Закона</w:t>
        </w:r>
      </w:hyperlink>
      <w:r>
        <w:t xml:space="preserve"> Красноярского края от 10.02.2011 N 12-5611)</w:t>
      </w:r>
    </w:p>
    <w:p w:rsidR="009E6FAE" w:rsidRDefault="009E6FAE">
      <w:pPr>
        <w:pStyle w:val="ConsPlusNormal"/>
        <w:ind w:firstLine="540"/>
        <w:jc w:val="both"/>
      </w:pPr>
      <w:r>
        <w:t>б) создают центры репродуктивного здоровья (планирования семьи), оказывающие бесплатную медицинскую помощь молодым гражданам;</w:t>
      </w:r>
    </w:p>
    <w:p w:rsidR="009E6FAE" w:rsidRDefault="009E6FAE">
      <w:pPr>
        <w:pStyle w:val="ConsPlusNormal"/>
        <w:ind w:firstLine="540"/>
        <w:jc w:val="both"/>
      </w:pPr>
      <w:r>
        <w:t>в) создают центры анонимной профилактики, осуществляющие анонимные бесплатные исследования (на ВИЧ-инфекцию, венерические заболевания и вирусный гепатит), и обеспечивают информирование молодых граждан о работе таких центров;</w:t>
      </w:r>
    </w:p>
    <w:p w:rsidR="009E6FAE" w:rsidRDefault="009E6FAE">
      <w:pPr>
        <w:pStyle w:val="ConsPlusNormal"/>
        <w:ind w:firstLine="540"/>
        <w:jc w:val="both"/>
      </w:pPr>
      <w:r>
        <w:t>г) осуществляют анализ популярности в молодежной среде видов спорта и обеспечивают условия для занятия молодых граждан этими видами спорта путем создания и переоборудования спортивных объектов, оснащения их необходимым инвентарем;</w:t>
      </w:r>
    </w:p>
    <w:p w:rsidR="009E6FAE" w:rsidRDefault="009E6FAE">
      <w:pPr>
        <w:pStyle w:val="ConsPlusNormal"/>
        <w:ind w:firstLine="540"/>
        <w:jc w:val="both"/>
      </w:pPr>
      <w:r>
        <w:t>д) организуют проведение физкультурных и спортивных мероприятий для молодежи, в том числе молодежных и студенческих спартакиад, и обеспечивают информирование молодых граждан о спортивных мероприятиях, проводимых на территории края;</w:t>
      </w:r>
    </w:p>
    <w:p w:rsidR="009E6FAE" w:rsidRDefault="009E6FAE">
      <w:pPr>
        <w:pStyle w:val="ConsPlusNormal"/>
        <w:jc w:val="both"/>
      </w:pPr>
      <w:r>
        <w:t xml:space="preserve">(в ред. </w:t>
      </w:r>
      <w:hyperlink r:id="rId75" w:history="1">
        <w:r>
          <w:rPr>
            <w:color w:val="0000FF"/>
          </w:rPr>
          <w:t>Закона</w:t>
        </w:r>
      </w:hyperlink>
      <w:r>
        <w:t xml:space="preserve"> Красноярского края от 10.02.2011 N 12-5611)</w:t>
      </w:r>
    </w:p>
    <w:p w:rsidR="009E6FAE" w:rsidRDefault="009E6FAE">
      <w:pPr>
        <w:pStyle w:val="ConsPlusNormal"/>
        <w:ind w:firstLine="540"/>
        <w:jc w:val="both"/>
      </w:pPr>
      <w:r>
        <w:t>е) создают базу данных, представляющую сведения о возможностях регулярного занятия спортом. Указанная база данных помещается в сети Интернет на общедоступном сайте.</w:t>
      </w:r>
    </w:p>
    <w:p w:rsidR="009E6FAE" w:rsidRDefault="009E6FAE">
      <w:pPr>
        <w:pStyle w:val="ConsPlusNormal"/>
        <w:ind w:firstLine="540"/>
        <w:jc w:val="both"/>
      </w:pPr>
      <w:bookmarkStart w:id="1" w:name="P264"/>
      <w:bookmarkEnd w:id="1"/>
      <w:r>
        <w:t xml:space="preserve">2. Учреждения, финансируемые из краевого бюджета, по заявлению молодежного общественного объединения или государственного (муниципального) учреждения по работе с молодежью могут безвозмездно предоставлять молодым гражданам </w:t>
      </w:r>
      <w:proofErr w:type="gramStart"/>
      <w:r>
        <w:t>во время</w:t>
      </w:r>
      <w:proofErr w:type="gramEnd"/>
      <w:r>
        <w:t>, не занятое основной деятельностью соответствующего учреждения, спортивные залы для занятий физической культурой и спортом. Лица, причинившие имущественный вред бюджетному учреждению при использовании спортивных залов, несут ответственность в соответствии с законодательством.</w:t>
      </w:r>
    </w:p>
    <w:p w:rsidR="009E6FAE" w:rsidRDefault="009E6FAE">
      <w:pPr>
        <w:pStyle w:val="ConsPlusNormal"/>
        <w:jc w:val="both"/>
      </w:pPr>
      <w:r>
        <w:t xml:space="preserve">(в ред. </w:t>
      </w:r>
      <w:hyperlink r:id="rId76" w:history="1">
        <w:r>
          <w:rPr>
            <w:color w:val="0000FF"/>
          </w:rPr>
          <w:t>Закона</w:t>
        </w:r>
      </w:hyperlink>
      <w:r>
        <w:t xml:space="preserve"> Красноярского края от 16.12.2014 N 7-2947)</w:t>
      </w:r>
    </w:p>
    <w:p w:rsidR="009E6FAE" w:rsidRDefault="009E6FAE">
      <w:pPr>
        <w:pStyle w:val="ConsPlusNormal"/>
        <w:ind w:firstLine="540"/>
        <w:jc w:val="both"/>
      </w:pPr>
      <w:r>
        <w:t xml:space="preserve">3. Порядок предоставления спортивных залов, в том числе порядок возмещения расходов, связанных с реализацией положений </w:t>
      </w:r>
      <w:hyperlink w:anchor="P264" w:history="1">
        <w:r>
          <w:rPr>
            <w:color w:val="0000FF"/>
          </w:rPr>
          <w:t>пункта 2</w:t>
        </w:r>
      </w:hyperlink>
      <w:r>
        <w:t xml:space="preserve"> настоящей статьи, и предельные периоды времени предоставления спортивных залов, определяется Правительством края.</w:t>
      </w:r>
    </w:p>
    <w:p w:rsidR="009E6FAE" w:rsidRDefault="009E6FAE">
      <w:pPr>
        <w:pStyle w:val="ConsPlusNormal"/>
        <w:jc w:val="both"/>
      </w:pPr>
      <w:r>
        <w:t xml:space="preserve">(п. 3 в ред. </w:t>
      </w:r>
      <w:hyperlink r:id="rId77"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18. Поддержка молодых граждан в социальной сфере</w:t>
      </w:r>
    </w:p>
    <w:p w:rsidR="009E6FAE" w:rsidRDefault="009E6FAE">
      <w:pPr>
        <w:pStyle w:val="ConsPlusNormal"/>
        <w:ind w:firstLine="540"/>
        <w:jc w:val="both"/>
      </w:pPr>
    </w:p>
    <w:p w:rsidR="009E6FAE" w:rsidRDefault="009E6FAE">
      <w:pPr>
        <w:pStyle w:val="ConsPlusNormal"/>
        <w:ind w:firstLine="540"/>
        <w:jc w:val="both"/>
      </w:pPr>
      <w:r>
        <w:t>1. Учреждения культуры, физической культуры и спорта, получающие средства из краевого бюджета (в том числе за счет средств фондов финансовой поддержки муниципальных районов, городских округов и поселений), обязаны бесплатно выделять 1 процент от реализуемых (распространяемых) ими билетов (абонементов) для молодых граждан, находящихся в трудной жизненной ситуации. Билеты (абонементы) молодым гражданам, находящимся в трудной жизненной ситуации, предоставляются в порядке, установленном Правительством края.</w:t>
      </w:r>
    </w:p>
    <w:p w:rsidR="009E6FAE" w:rsidRDefault="009E6FAE">
      <w:pPr>
        <w:pStyle w:val="ConsPlusNormal"/>
        <w:jc w:val="both"/>
      </w:pPr>
      <w:r>
        <w:lastRenderedPageBreak/>
        <w:t xml:space="preserve">(в ред. </w:t>
      </w:r>
      <w:hyperlink r:id="rId78" w:history="1">
        <w:r>
          <w:rPr>
            <w:color w:val="0000FF"/>
          </w:rPr>
          <w:t>Закона</w:t>
        </w:r>
      </w:hyperlink>
      <w:r>
        <w:t xml:space="preserve"> Красноярского края от 10.02.2011 N 12-5611)</w:t>
      </w:r>
    </w:p>
    <w:p w:rsidR="009E6FAE" w:rsidRDefault="009E6FAE">
      <w:pPr>
        <w:pStyle w:val="ConsPlusNormal"/>
        <w:ind w:firstLine="540"/>
        <w:jc w:val="both"/>
      </w:pPr>
      <w:r>
        <w:t>2. Органы исполнительной власти края:</w:t>
      </w:r>
    </w:p>
    <w:p w:rsidR="009E6FAE" w:rsidRDefault="009E6FAE">
      <w:pPr>
        <w:pStyle w:val="ConsPlusNormal"/>
        <w:jc w:val="both"/>
      </w:pPr>
      <w:r>
        <w:t xml:space="preserve">(в ред. </w:t>
      </w:r>
      <w:hyperlink r:id="rId79"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организуют работу бесплатных психологических и юридических консультационных центров, безвозмездно оказывающих соответствующие услуги для молодых граждан, находящихся в трудной жизненной ситуации;</w:t>
      </w:r>
    </w:p>
    <w:p w:rsidR="009E6FAE" w:rsidRDefault="009E6FAE">
      <w:pPr>
        <w:pStyle w:val="ConsPlusNormal"/>
        <w:ind w:firstLine="540"/>
        <w:jc w:val="both"/>
      </w:pPr>
      <w:r>
        <w:t>б) организуют работу бесплатных консультационных центров для молодых семей в области обеспечения охраны здоровья, образования и воспитания детей, социальной защиты;</w:t>
      </w:r>
    </w:p>
    <w:p w:rsidR="009E6FAE" w:rsidRDefault="009E6FAE">
      <w:pPr>
        <w:pStyle w:val="ConsPlusNormal"/>
        <w:ind w:firstLine="540"/>
        <w:jc w:val="both"/>
      </w:pPr>
      <w:r>
        <w:t>в) выпускают и распространяют пособия по ведению семейного бюджета для молодых семей, правовые пособия для молодых граждан, находящихся в трудной жизненной ситуации, другие информационные материалы для молодых граждан.</w:t>
      </w:r>
    </w:p>
    <w:p w:rsidR="009E6FAE" w:rsidRDefault="009E6FAE">
      <w:pPr>
        <w:pStyle w:val="ConsPlusNormal"/>
        <w:ind w:firstLine="540"/>
        <w:jc w:val="both"/>
      </w:pPr>
      <w:r>
        <w:t>3. Органы исполнительной власти Красноярского края могут устанавливать для обучающихся льготные цены за пользование услугами государственных культурно-просветительских и спортивно-оздоровительных учреждений.</w:t>
      </w:r>
    </w:p>
    <w:p w:rsidR="009E6FAE" w:rsidRDefault="009E6FAE">
      <w:pPr>
        <w:pStyle w:val="ConsPlusNormal"/>
        <w:jc w:val="both"/>
      </w:pPr>
      <w:r>
        <w:t xml:space="preserve">(в ред. </w:t>
      </w:r>
      <w:hyperlink r:id="rId80" w:history="1">
        <w:r>
          <w:rPr>
            <w:color w:val="0000FF"/>
          </w:rPr>
          <w:t>Закона</w:t>
        </w:r>
      </w:hyperlink>
      <w:r>
        <w:t xml:space="preserve"> Красноярского края от 16.12.2014 N 7-2947)</w:t>
      </w:r>
    </w:p>
    <w:p w:rsidR="009E6FAE" w:rsidRDefault="009E6FAE">
      <w:pPr>
        <w:pStyle w:val="ConsPlusNormal"/>
        <w:ind w:firstLine="540"/>
        <w:jc w:val="both"/>
      </w:pPr>
      <w:r>
        <w:t>Порядок установления льготных цен определяется Правительством края.</w:t>
      </w:r>
    </w:p>
    <w:p w:rsidR="009E6FAE" w:rsidRDefault="009E6FAE">
      <w:pPr>
        <w:pStyle w:val="ConsPlusNormal"/>
        <w:jc w:val="both"/>
      </w:pPr>
      <w:r>
        <w:t xml:space="preserve">(в ред. </w:t>
      </w:r>
      <w:hyperlink r:id="rId81" w:history="1">
        <w:r>
          <w:rPr>
            <w:color w:val="0000FF"/>
          </w:rPr>
          <w:t>Закона</w:t>
        </w:r>
      </w:hyperlink>
      <w:r>
        <w:t xml:space="preserve"> Красноярского края от 10.02.2011 N 12-5611)</w:t>
      </w:r>
    </w:p>
    <w:p w:rsidR="009E6FAE" w:rsidRDefault="009E6FAE">
      <w:pPr>
        <w:pStyle w:val="ConsPlusNormal"/>
        <w:ind w:firstLine="540"/>
        <w:jc w:val="both"/>
      </w:pPr>
      <w:r>
        <w:t xml:space="preserve">4. Органы исполнительной власти края оказывают содействие развитию сети муниципальных учреждений по работе с подростками и молодежью, оказывающих бесплатные услуги молодым гражданам в сфере занятости, военно-патриотического воспитания, организации досуга, в том числе путем предоставления бюджетам муниципальных образований края субсидий на поддержку деятельности муниципальных молодежных центров в соответствии со </w:t>
      </w:r>
      <w:hyperlink w:anchor="P391" w:history="1">
        <w:r>
          <w:rPr>
            <w:color w:val="0000FF"/>
          </w:rPr>
          <w:t>статьей 24</w:t>
        </w:r>
      </w:hyperlink>
      <w:r>
        <w:t xml:space="preserve"> настоящего Закона.</w:t>
      </w:r>
    </w:p>
    <w:p w:rsidR="009E6FAE" w:rsidRDefault="009E6FAE">
      <w:pPr>
        <w:pStyle w:val="ConsPlusNormal"/>
        <w:jc w:val="both"/>
      </w:pPr>
      <w:r>
        <w:t xml:space="preserve">(в ред. </w:t>
      </w:r>
      <w:hyperlink r:id="rId82" w:history="1">
        <w:r>
          <w:rPr>
            <w:color w:val="0000FF"/>
          </w:rPr>
          <w:t>Закона</w:t>
        </w:r>
      </w:hyperlink>
      <w:r>
        <w:t xml:space="preserve"> Красноярского края от 10.02.2011 N 12-5611)</w:t>
      </w:r>
    </w:p>
    <w:p w:rsidR="009E6FAE" w:rsidRDefault="009E6FAE">
      <w:pPr>
        <w:pStyle w:val="ConsPlusNormal"/>
        <w:ind w:firstLine="540"/>
        <w:jc w:val="both"/>
      </w:pPr>
      <w:bookmarkStart w:id="2" w:name="P284"/>
      <w:bookmarkEnd w:id="2"/>
      <w:r>
        <w:t>5. Органы местного самоуправления для поддержки молодых семей, созданных лицами из числа детей-сирот и детей, оставшихся без попечения родителей, студентами дневной формы обучения профессиональных образовательных организаций, образовательных организаций высшего образования, осуществляющих образовательную деятельность на территории края (при условии, что оба супруга являются обучающимися), молодыми гражданами-инвалидами, а также для поддержки неполных молодых семей могут частично возмещать расходы по содержанию детей в дошкольных образовательных организациях, а также предусматривать другие формы поддержки.</w:t>
      </w:r>
    </w:p>
    <w:p w:rsidR="009E6FAE" w:rsidRDefault="009E6FAE">
      <w:pPr>
        <w:pStyle w:val="ConsPlusNormal"/>
        <w:jc w:val="both"/>
      </w:pPr>
      <w:r>
        <w:t xml:space="preserve">(п. 5 в ред. </w:t>
      </w:r>
      <w:hyperlink r:id="rId83" w:history="1">
        <w:r>
          <w:rPr>
            <w:color w:val="0000FF"/>
          </w:rPr>
          <w:t>Закона</w:t>
        </w:r>
      </w:hyperlink>
      <w:r>
        <w:t xml:space="preserve"> Красноярского края от 16.12.2014 N 7-2947)</w:t>
      </w:r>
    </w:p>
    <w:p w:rsidR="009E6FAE" w:rsidRDefault="009E6FAE">
      <w:pPr>
        <w:pStyle w:val="ConsPlusNormal"/>
        <w:ind w:firstLine="540"/>
        <w:jc w:val="both"/>
      </w:pPr>
      <w:bookmarkStart w:id="3" w:name="P286"/>
      <w:bookmarkEnd w:id="3"/>
      <w:r>
        <w:t xml:space="preserve">6. Органы местного самоуправления, возмещающие часть расходов по содержанию детей в муниципальных дошкольных образовательных организациях молодым гражданам, указанным в </w:t>
      </w:r>
      <w:hyperlink w:anchor="P284" w:history="1">
        <w:r>
          <w:rPr>
            <w:color w:val="0000FF"/>
          </w:rPr>
          <w:t>пункте 5 настоящей статьи</w:t>
        </w:r>
      </w:hyperlink>
      <w:r>
        <w:t>, получают за счет средств краевого бюджета субсидии на возмещение соответствующих расходов в размере 40 процентов средств, предусмотренных на эти цели в решениях о бюджете органов местного самоуправления.</w:t>
      </w:r>
    </w:p>
    <w:p w:rsidR="009E6FAE" w:rsidRDefault="009E6FAE">
      <w:pPr>
        <w:pStyle w:val="ConsPlusNormal"/>
        <w:jc w:val="both"/>
      </w:pPr>
      <w:r>
        <w:t xml:space="preserve">(в ред. </w:t>
      </w:r>
      <w:hyperlink r:id="rId84" w:history="1">
        <w:r>
          <w:rPr>
            <w:color w:val="0000FF"/>
          </w:rPr>
          <w:t>Закона</w:t>
        </w:r>
      </w:hyperlink>
      <w:r>
        <w:t xml:space="preserve"> Красноярского края от 16.12.2014 N 7-2947)</w:t>
      </w:r>
    </w:p>
    <w:p w:rsidR="009E6FAE" w:rsidRDefault="009E6FAE">
      <w:pPr>
        <w:pStyle w:val="ConsPlusNormal"/>
        <w:ind w:firstLine="540"/>
        <w:jc w:val="both"/>
      </w:pPr>
      <w:r>
        <w:t>Порядок предоставления субсидий и отчетности определяется Правительством края.</w:t>
      </w:r>
    </w:p>
    <w:p w:rsidR="009E6FAE" w:rsidRDefault="009E6FAE">
      <w:pPr>
        <w:pStyle w:val="ConsPlusNormal"/>
        <w:jc w:val="both"/>
      </w:pPr>
      <w:r>
        <w:t xml:space="preserve">(в ред. </w:t>
      </w:r>
      <w:hyperlink r:id="rId85"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19. Поддержка одаренной и талантливой молодежи</w:t>
      </w:r>
    </w:p>
    <w:p w:rsidR="009E6FAE" w:rsidRDefault="009E6FAE">
      <w:pPr>
        <w:pStyle w:val="ConsPlusNormal"/>
        <w:ind w:firstLine="540"/>
        <w:jc w:val="both"/>
      </w:pPr>
    </w:p>
    <w:p w:rsidR="009E6FAE" w:rsidRDefault="009E6FAE">
      <w:pPr>
        <w:pStyle w:val="ConsPlusNormal"/>
        <w:ind w:firstLine="540"/>
        <w:jc w:val="both"/>
      </w:pPr>
      <w:r>
        <w:t>1. В целях сохранения и развития интеллектуального и творческого потенциала общества в крае органами исполнительной власти края осуществляется поддержка талантливых и одаренных молодых граждан путем создания условий для их творческой деятельности:</w:t>
      </w:r>
    </w:p>
    <w:p w:rsidR="009E6FAE" w:rsidRDefault="009E6FAE">
      <w:pPr>
        <w:pStyle w:val="ConsPlusNormal"/>
        <w:jc w:val="both"/>
      </w:pPr>
      <w:r>
        <w:t xml:space="preserve">(в ред. </w:t>
      </w:r>
      <w:hyperlink r:id="rId86"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содействия созданию творческих мастерских, школ, студий при известных деятелях науки, культуры и искусства;</w:t>
      </w:r>
    </w:p>
    <w:p w:rsidR="009E6FAE" w:rsidRDefault="009E6FAE">
      <w:pPr>
        <w:pStyle w:val="ConsPlusNormal"/>
        <w:ind w:firstLine="540"/>
        <w:jc w:val="both"/>
      </w:pPr>
      <w:r>
        <w:t>б) предоставления на договорной основе молодежи для творческой и инновационной деятельности средств, находящихся в государственной собственности края, включая выставочные и концертные залы, спортивные сооружения, средства массовой информации;</w:t>
      </w:r>
    </w:p>
    <w:p w:rsidR="009E6FAE" w:rsidRDefault="009E6FAE">
      <w:pPr>
        <w:pStyle w:val="ConsPlusNormal"/>
        <w:ind w:firstLine="540"/>
        <w:jc w:val="both"/>
      </w:pPr>
      <w:r>
        <w:t xml:space="preserve">в) проведения краевых конкурсов, фестивалей, выставок, концертов, конференций, смотров, </w:t>
      </w:r>
      <w:r>
        <w:lastRenderedPageBreak/>
        <w:t>симпозиумов, чтений, спортивных соревнований с целью выявления и распространения творческих достижений детей и молодых граждан;</w:t>
      </w:r>
    </w:p>
    <w:p w:rsidR="009E6FAE" w:rsidRDefault="009E6FAE">
      <w:pPr>
        <w:pStyle w:val="ConsPlusNormal"/>
        <w:ind w:firstLine="540"/>
        <w:jc w:val="both"/>
      </w:pPr>
      <w:r>
        <w:t>г) установления специальных премий, стипендий для талантливых детей и молодежи;</w:t>
      </w:r>
    </w:p>
    <w:p w:rsidR="009E6FAE" w:rsidRDefault="009E6FAE">
      <w:pPr>
        <w:pStyle w:val="ConsPlusNormal"/>
        <w:ind w:firstLine="540"/>
        <w:jc w:val="both"/>
      </w:pPr>
      <w:r>
        <w:t>д) издания за счет средств краевого бюджета ежегодного сборника произведений молодых авторов по итогам литературного конкурса имени В.П. Астафьева.</w:t>
      </w:r>
    </w:p>
    <w:p w:rsidR="009E6FAE" w:rsidRDefault="009E6FAE">
      <w:pPr>
        <w:pStyle w:val="ConsPlusNormal"/>
        <w:jc w:val="both"/>
      </w:pPr>
      <w:r>
        <w:t>(</w:t>
      </w:r>
      <w:proofErr w:type="spellStart"/>
      <w:r>
        <w:t>пп</w:t>
      </w:r>
      <w:proofErr w:type="spellEnd"/>
      <w:r>
        <w:t xml:space="preserve">. "д" введен </w:t>
      </w:r>
      <w:hyperlink r:id="rId87" w:history="1">
        <w:r>
          <w:rPr>
            <w:color w:val="0000FF"/>
          </w:rPr>
          <w:t>Законом</w:t>
        </w:r>
      </w:hyperlink>
      <w:r>
        <w:t xml:space="preserve"> Красноярского края от 10.02.2011 N 12-5611)</w:t>
      </w:r>
    </w:p>
    <w:p w:rsidR="009E6FAE" w:rsidRDefault="009E6FAE">
      <w:pPr>
        <w:pStyle w:val="ConsPlusNormal"/>
        <w:ind w:firstLine="540"/>
        <w:jc w:val="both"/>
      </w:pPr>
      <w:r>
        <w:t>2. Средства на присуждение премий, стипендий, организацию краевых конкурсов, фестивалей, выставок, концертов, конференций, смотров, симпозиумов, чтений, спортивных соревнований для детей и молодежи предусматриваются ежегодно законом края о краевом бюджете.</w:t>
      </w:r>
    </w:p>
    <w:p w:rsidR="009E6FAE" w:rsidRDefault="009E6FAE">
      <w:pPr>
        <w:pStyle w:val="ConsPlusNormal"/>
        <w:jc w:val="both"/>
      </w:pPr>
      <w:r>
        <w:t xml:space="preserve">(п. 2 в ред. </w:t>
      </w:r>
      <w:hyperlink r:id="rId88" w:history="1">
        <w:r>
          <w:rPr>
            <w:color w:val="0000FF"/>
          </w:rPr>
          <w:t>Закона</w:t>
        </w:r>
      </w:hyperlink>
      <w:r>
        <w:t xml:space="preserve"> Красноярского края от 16.12.2014 N 7-2947)</w:t>
      </w:r>
    </w:p>
    <w:p w:rsidR="009E6FAE" w:rsidRDefault="009E6FAE">
      <w:pPr>
        <w:pStyle w:val="ConsPlusNormal"/>
        <w:ind w:firstLine="540"/>
        <w:jc w:val="both"/>
      </w:pPr>
      <w:r>
        <w:t>3. Государственные программы края, предусматривающие мероприятия по поддержке талантливой молодежи, разрабатываются и реализуются с участием молодежных и детских общественных объединений, творческих союзов, благотворительных и иных фондов, научных и образовательных организаций, учреждений культуры, искусства, физической культуры и спорта, других заинтересованных организаций.</w:t>
      </w:r>
    </w:p>
    <w:p w:rsidR="009E6FAE" w:rsidRDefault="009E6FAE">
      <w:pPr>
        <w:pStyle w:val="ConsPlusNormal"/>
        <w:jc w:val="both"/>
      </w:pPr>
      <w:r>
        <w:t xml:space="preserve">(в ред. Законов Красноярского края от 10.02.2011 </w:t>
      </w:r>
      <w:hyperlink r:id="rId89" w:history="1">
        <w:r>
          <w:rPr>
            <w:color w:val="0000FF"/>
          </w:rPr>
          <w:t>N 12-5611</w:t>
        </w:r>
      </w:hyperlink>
      <w:r>
        <w:t xml:space="preserve">, от 21.11.2013 </w:t>
      </w:r>
      <w:hyperlink r:id="rId90" w:history="1">
        <w:r>
          <w:rPr>
            <w:color w:val="0000FF"/>
          </w:rPr>
          <w:t>N 5-1818</w:t>
        </w:r>
      </w:hyperlink>
      <w:r>
        <w:t xml:space="preserve">, от 16.12.2014 </w:t>
      </w:r>
      <w:hyperlink r:id="rId91" w:history="1">
        <w:r>
          <w:rPr>
            <w:color w:val="0000FF"/>
          </w:rPr>
          <w:t>N 7-2947</w:t>
        </w:r>
      </w:hyperlink>
      <w:r>
        <w:t>)</w:t>
      </w:r>
    </w:p>
    <w:p w:rsidR="009E6FAE" w:rsidRDefault="009E6FAE">
      <w:pPr>
        <w:pStyle w:val="ConsPlusNormal"/>
        <w:ind w:firstLine="540"/>
        <w:jc w:val="both"/>
      </w:pPr>
      <w:r>
        <w:t>4. В краевом бюджете предусматриваются средства на финансовое обеспечение участия молодых граждан в творческих и научных конкурсах, слетах, форумах, курсах повышения квалификации и иных мероприятиях, имеющих своей целью творческое и (или) научное развитие молодежи.</w:t>
      </w:r>
    </w:p>
    <w:p w:rsidR="009E6FAE" w:rsidRDefault="009E6FAE">
      <w:pPr>
        <w:pStyle w:val="ConsPlusNormal"/>
        <w:ind w:firstLine="540"/>
        <w:jc w:val="both"/>
      </w:pPr>
      <w:r>
        <w:t>Организация обеспечения такого участия, в том числе условия удовлетворения заявок молодых граждан, осуществляется органами исполнительной власти края в порядке, определяемом Правительством края.</w:t>
      </w:r>
    </w:p>
    <w:p w:rsidR="009E6FAE" w:rsidRDefault="009E6FAE">
      <w:pPr>
        <w:pStyle w:val="ConsPlusNormal"/>
        <w:jc w:val="both"/>
      </w:pPr>
      <w:r>
        <w:t xml:space="preserve">(п. 4 введен </w:t>
      </w:r>
      <w:hyperlink r:id="rId92" w:history="1">
        <w:r>
          <w:rPr>
            <w:color w:val="0000FF"/>
          </w:rPr>
          <w:t>Законом</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Title"/>
        <w:jc w:val="center"/>
        <w:outlineLvl w:val="0"/>
      </w:pPr>
      <w:r>
        <w:t>Глава V. ВОСПИТАНИЕ МОЛОДЕЖИ И ПРОФИЛАКТИКА НЕГАТИВНЫХ</w:t>
      </w:r>
    </w:p>
    <w:p w:rsidR="009E6FAE" w:rsidRDefault="009E6FAE">
      <w:pPr>
        <w:pStyle w:val="ConsPlusTitle"/>
        <w:jc w:val="center"/>
      </w:pPr>
      <w:r>
        <w:t>ПРОЯВЛЕНИЙ В МОЛОДЕЖНОЙ СРЕДЕ</w:t>
      </w:r>
    </w:p>
    <w:p w:rsidR="009E6FAE" w:rsidRDefault="009E6FAE">
      <w:pPr>
        <w:pStyle w:val="ConsPlusNormal"/>
        <w:ind w:firstLine="540"/>
        <w:jc w:val="both"/>
      </w:pPr>
    </w:p>
    <w:p w:rsidR="009E6FAE" w:rsidRDefault="009E6FAE">
      <w:pPr>
        <w:pStyle w:val="ConsPlusNormal"/>
        <w:ind w:firstLine="540"/>
        <w:jc w:val="both"/>
        <w:outlineLvl w:val="1"/>
      </w:pPr>
      <w:r>
        <w:t>Статья 20. Меры по воспитанию молодых граждан</w:t>
      </w:r>
    </w:p>
    <w:p w:rsidR="009E6FAE" w:rsidRDefault="009E6FAE">
      <w:pPr>
        <w:pStyle w:val="ConsPlusNormal"/>
        <w:ind w:firstLine="540"/>
        <w:jc w:val="both"/>
      </w:pPr>
    </w:p>
    <w:p w:rsidR="009E6FAE" w:rsidRDefault="009E6FAE">
      <w:pPr>
        <w:pStyle w:val="ConsPlusNormal"/>
        <w:ind w:firstLine="540"/>
        <w:jc w:val="both"/>
      </w:pPr>
      <w:r>
        <w:t>Орган исполнительной власти края, оказывающий государственные услуги в сфере молодежной политики:</w:t>
      </w:r>
    </w:p>
    <w:p w:rsidR="009E6FAE" w:rsidRDefault="009E6FAE">
      <w:pPr>
        <w:pStyle w:val="ConsPlusNormal"/>
        <w:jc w:val="both"/>
      </w:pPr>
      <w:r>
        <w:t xml:space="preserve">(в ред. </w:t>
      </w:r>
      <w:hyperlink r:id="rId93"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в соответствии с законодательством обеспечивает производство и распространение среди молодых граждан информационных материалов, а также проведение мероприятий, пропагандирующих здоровый образ жизни и социально полезное поведение;</w:t>
      </w:r>
    </w:p>
    <w:p w:rsidR="009E6FAE" w:rsidRDefault="009E6FAE">
      <w:pPr>
        <w:pStyle w:val="ConsPlusNormal"/>
        <w:ind w:firstLine="540"/>
        <w:jc w:val="both"/>
      </w:pPr>
      <w:r>
        <w:t>б) разрабатывает и внедряет методику разъяснительной работы с молодыми гражданами, пропагандирующую здоровый образ жизни и социально полезное поведение;</w:t>
      </w:r>
    </w:p>
    <w:p w:rsidR="009E6FAE" w:rsidRDefault="009E6FAE">
      <w:pPr>
        <w:pStyle w:val="ConsPlusNormal"/>
        <w:ind w:firstLine="540"/>
        <w:jc w:val="both"/>
      </w:pPr>
      <w:r>
        <w:t>в) ежегодно организует проведение молодежного форума "Территория инициативной молодежи" с участием представителей органов государственной власти, органов местного самоуправления, общественности и бизнеса.</w:t>
      </w:r>
    </w:p>
    <w:p w:rsidR="009E6FAE" w:rsidRDefault="009E6FAE">
      <w:pPr>
        <w:pStyle w:val="ConsPlusNormal"/>
        <w:jc w:val="both"/>
      </w:pPr>
      <w:r>
        <w:t>(</w:t>
      </w:r>
      <w:proofErr w:type="spellStart"/>
      <w:r>
        <w:t>пп</w:t>
      </w:r>
      <w:proofErr w:type="spellEnd"/>
      <w:r>
        <w:t xml:space="preserve">. "в" введен </w:t>
      </w:r>
      <w:hyperlink r:id="rId94" w:history="1">
        <w:r>
          <w:rPr>
            <w:color w:val="0000FF"/>
          </w:rPr>
          <w:t>Законом</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21. Патриотическое воспитание молодежи</w:t>
      </w:r>
    </w:p>
    <w:p w:rsidR="009E6FAE" w:rsidRDefault="009E6FAE">
      <w:pPr>
        <w:pStyle w:val="ConsPlusNormal"/>
        <w:ind w:firstLine="540"/>
        <w:jc w:val="both"/>
      </w:pPr>
    </w:p>
    <w:p w:rsidR="009E6FAE" w:rsidRDefault="009E6FAE">
      <w:pPr>
        <w:pStyle w:val="ConsPlusNormal"/>
        <w:ind w:firstLine="540"/>
        <w:jc w:val="both"/>
      </w:pPr>
      <w:r>
        <w:t>1. Органы исполнительной власти края содействуют организации изучения обучающимися в общеобразовательных организациях, осуществляющих образовательную деятельность на территории края, истории России и края.</w:t>
      </w:r>
    </w:p>
    <w:p w:rsidR="009E6FAE" w:rsidRDefault="009E6FAE">
      <w:pPr>
        <w:pStyle w:val="ConsPlusNormal"/>
        <w:jc w:val="both"/>
      </w:pPr>
      <w:r>
        <w:t xml:space="preserve">(в ред. Законов Красноярского края от 10.02.2011 </w:t>
      </w:r>
      <w:hyperlink r:id="rId95" w:history="1">
        <w:r>
          <w:rPr>
            <w:color w:val="0000FF"/>
          </w:rPr>
          <w:t>N 12-5611</w:t>
        </w:r>
      </w:hyperlink>
      <w:r>
        <w:t xml:space="preserve">, от 16.12.2014 </w:t>
      </w:r>
      <w:hyperlink r:id="rId96" w:history="1">
        <w:r>
          <w:rPr>
            <w:color w:val="0000FF"/>
          </w:rPr>
          <w:t>N 7-2947</w:t>
        </w:r>
      </w:hyperlink>
      <w:r>
        <w:t>)</w:t>
      </w:r>
    </w:p>
    <w:p w:rsidR="009E6FAE" w:rsidRDefault="009E6FAE">
      <w:pPr>
        <w:pStyle w:val="ConsPlusNormal"/>
        <w:ind w:firstLine="540"/>
        <w:jc w:val="both"/>
      </w:pPr>
      <w:r>
        <w:t>2. Патриотическое воспитание молодежи, направленное на формирование в молодежной среде любви к Отечеству и краю, уважения к их истории и традициям, развитие у молодых граждан качеств патриотов России, осуществляется органами исполнительной власти края в форме:</w:t>
      </w:r>
    </w:p>
    <w:p w:rsidR="009E6FAE" w:rsidRDefault="009E6FAE">
      <w:pPr>
        <w:pStyle w:val="ConsPlusNormal"/>
        <w:ind w:firstLine="540"/>
        <w:jc w:val="both"/>
      </w:pPr>
      <w:r>
        <w:lastRenderedPageBreak/>
        <w:t>а) разработки и реализации с участием молодежи проектов, посвященных юбилейным датам отечественной истории, истории и культуры Красноярского края, других мероприятий гражданской и патриотической направленности;</w:t>
      </w:r>
    </w:p>
    <w:p w:rsidR="009E6FAE" w:rsidRDefault="009E6FAE">
      <w:pPr>
        <w:pStyle w:val="ConsPlusNormal"/>
        <w:ind w:firstLine="540"/>
        <w:jc w:val="both"/>
      </w:pPr>
      <w:r>
        <w:t>б) пропаганды в молодежной среде истории Красноярского края, распространения информации о его знаменитых жителях.</w:t>
      </w:r>
    </w:p>
    <w:p w:rsidR="009E6FAE" w:rsidRDefault="009E6FAE">
      <w:pPr>
        <w:pStyle w:val="ConsPlusNormal"/>
        <w:ind w:firstLine="540"/>
        <w:jc w:val="both"/>
      </w:pPr>
      <w:r>
        <w:t>3. Органы исполнительной власти края на основании договоров с воинскими частями обеспечивают посещение на добровольных началах молодыми гражданами воинских частей и ознакомление с условиями военной службы, организуют регулярные связи с воинскими частями в Российской Федерации, где проходят воинскую службу призывники - жители края.</w:t>
      </w:r>
    </w:p>
    <w:p w:rsidR="009E6FAE" w:rsidRDefault="009E6FAE">
      <w:pPr>
        <w:pStyle w:val="ConsPlusNormal"/>
        <w:jc w:val="both"/>
      </w:pPr>
      <w:r>
        <w:t xml:space="preserve">(в ред. </w:t>
      </w:r>
      <w:hyperlink r:id="rId97"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22. Профилактика негативных проявлений в молодежной среде</w:t>
      </w:r>
    </w:p>
    <w:p w:rsidR="009E6FAE" w:rsidRDefault="009E6FAE">
      <w:pPr>
        <w:pStyle w:val="ConsPlusNormal"/>
        <w:ind w:firstLine="540"/>
        <w:jc w:val="both"/>
      </w:pPr>
    </w:p>
    <w:p w:rsidR="009E6FAE" w:rsidRDefault="009E6FAE">
      <w:pPr>
        <w:pStyle w:val="ConsPlusNormal"/>
        <w:ind w:firstLine="540"/>
        <w:jc w:val="both"/>
      </w:pPr>
      <w:r>
        <w:t>1. Органы исполнительной власти края:</w:t>
      </w:r>
    </w:p>
    <w:p w:rsidR="009E6FAE" w:rsidRDefault="009E6FAE">
      <w:pPr>
        <w:pStyle w:val="ConsPlusNormal"/>
        <w:ind w:firstLine="540"/>
        <w:jc w:val="both"/>
      </w:pPr>
      <w:r>
        <w:t>а) разрабатывают программу воспитательных и разъяснительных мероприятий, направленных на профилактику экстремизма, наркомании, иных негативных проявлений среди молодых граждан;</w:t>
      </w:r>
    </w:p>
    <w:p w:rsidR="009E6FAE" w:rsidRDefault="009E6FAE">
      <w:pPr>
        <w:pStyle w:val="ConsPlusNormal"/>
        <w:ind w:firstLine="540"/>
        <w:jc w:val="both"/>
      </w:pPr>
      <w:r>
        <w:t xml:space="preserve">б) обеспечивают деятельность краевых государственных учреждений, безвозмездно оказывающих психологическую помощь, иную помощь по социальной адаптации молодым гражданам, употребляющим </w:t>
      </w:r>
      <w:proofErr w:type="spellStart"/>
      <w:r>
        <w:t>психоактивные</w:t>
      </w:r>
      <w:proofErr w:type="spellEnd"/>
      <w:r>
        <w:t xml:space="preserve"> вещества, спиртные напитки, вернувшимся из мест лишения свободы или специальных учебно-воспитательных учреждений, регулярно привлекаемым к административной ответственности;</w:t>
      </w:r>
    </w:p>
    <w:p w:rsidR="009E6FAE" w:rsidRDefault="009E6FAE">
      <w:pPr>
        <w:pStyle w:val="ConsPlusNormal"/>
        <w:ind w:firstLine="540"/>
        <w:jc w:val="both"/>
      </w:pPr>
      <w:r>
        <w:t xml:space="preserve">в) осуществляют анализ печатных, теле- и </w:t>
      </w:r>
      <w:proofErr w:type="spellStart"/>
      <w:r>
        <w:t>радиопубликаций</w:t>
      </w:r>
      <w:proofErr w:type="spellEnd"/>
      <w:r>
        <w:t xml:space="preserve"> в средствах массовой информации, ориентированных на молодежь; в случае регулярного наличия в них материалов, наносящих вред здоровью, нравственному и духовному развитию молодых граждан, содержащих пропаганду социального, расового, национального и религиозного неравенства, а также пропагандирующих насилие и жестокость, порнографию, употребление </w:t>
      </w:r>
      <w:proofErr w:type="spellStart"/>
      <w:r>
        <w:t>психоактивных</w:t>
      </w:r>
      <w:proofErr w:type="spellEnd"/>
      <w:r>
        <w:t xml:space="preserve"> веществ, спиртных напитков, иное антиобщественное поведение, направляют в регистрирующий орган информацию об имеющихся нарушениях в деятельности этих средств массовой информации.</w:t>
      </w:r>
    </w:p>
    <w:p w:rsidR="009E6FAE" w:rsidRDefault="009E6FAE">
      <w:pPr>
        <w:pStyle w:val="ConsPlusNormal"/>
        <w:jc w:val="both"/>
      </w:pPr>
      <w:r>
        <w:t xml:space="preserve">(п. 1 в ред. </w:t>
      </w:r>
      <w:hyperlink r:id="rId98" w:history="1">
        <w:r>
          <w:rPr>
            <w:color w:val="0000FF"/>
          </w:rPr>
          <w:t>Закона</w:t>
        </w:r>
      </w:hyperlink>
      <w:r>
        <w:t xml:space="preserve"> Красноярского края от 10.02.2011 N 12-5611)</w:t>
      </w:r>
    </w:p>
    <w:p w:rsidR="009E6FAE" w:rsidRDefault="009E6FAE">
      <w:pPr>
        <w:pStyle w:val="ConsPlusNormal"/>
        <w:ind w:firstLine="540"/>
        <w:jc w:val="both"/>
      </w:pPr>
      <w:bookmarkStart w:id="4" w:name="P338"/>
      <w:bookmarkEnd w:id="4"/>
      <w:r>
        <w:t>2. Органы исполнительной власти края обеспечивают размещение в средствах массовой информации материалов:</w:t>
      </w:r>
    </w:p>
    <w:p w:rsidR="009E6FAE" w:rsidRDefault="009E6FAE">
      <w:pPr>
        <w:pStyle w:val="ConsPlusNormal"/>
        <w:jc w:val="both"/>
      </w:pPr>
      <w:r>
        <w:t xml:space="preserve">(в ред. </w:t>
      </w:r>
      <w:hyperlink r:id="rId99" w:history="1">
        <w:r>
          <w:rPr>
            <w:color w:val="0000FF"/>
          </w:rPr>
          <w:t>Закона</w:t>
        </w:r>
      </w:hyperlink>
      <w:r>
        <w:t xml:space="preserve"> Красноярского края от 10.02.2011 N 12-5611)</w:t>
      </w:r>
    </w:p>
    <w:p w:rsidR="009E6FAE" w:rsidRDefault="009E6FAE">
      <w:pPr>
        <w:pStyle w:val="ConsPlusNormal"/>
        <w:ind w:firstLine="540"/>
        <w:jc w:val="both"/>
      </w:pPr>
      <w:r>
        <w:t>а) направленных на формирование нетерпимого отношения к проявлениям экстремизма, а также информирующих молодых граждан о тяжких (для лиц, причастных к экстремизму) последствиях такой причастности;</w:t>
      </w:r>
    </w:p>
    <w:p w:rsidR="009E6FAE" w:rsidRDefault="009E6FAE">
      <w:pPr>
        <w:pStyle w:val="ConsPlusNormal"/>
        <w:ind w:firstLine="540"/>
        <w:jc w:val="both"/>
      </w:pPr>
      <w:r>
        <w:t>б) на конкретных примерах информирующих молодых граждан о тяжких последствиях употребления наркотиков и быстроте привыкания к ним;</w:t>
      </w:r>
    </w:p>
    <w:p w:rsidR="009E6FAE" w:rsidRDefault="009E6FAE">
      <w:pPr>
        <w:pStyle w:val="ConsPlusNormal"/>
        <w:ind w:firstLine="540"/>
        <w:jc w:val="both"/>
      </w:pPr>
      <w:r>
        <w:t>в) показывающих положительные примеры исправления негативных проявлений в молодежной среде и связанные с этим достижения молодых граждан, молодежных общественных объединений.</w:t>
      </w:r>
    </w:p>
    <w:p w:rsidR="009E6FAE" w:rsidRDefault="009E6FAE">
      <w:pPr>
        <w:pStyle w:val="ConsPlusNormal"/>
        <w:jc w:val="both"/>
      </w:pPr>
      <w:r>
        <w:t xml:space="preserve">(в ред. </w:t>
      </w:r>
      <w:hyperlink r:id="rId100" w:history="1">
        <w:r>
          <w:rPr>
            <w:color w:val="0000FF"/>
          </w:rPr>
          <w:t>Закона</w:t>
        </w:r>
      </w:hyperlink>
      <w:r>
        <w:t xml:space="preserve"> Красноярского края от 16.12.2014 N 7-2947)</w:t>
      </w:r>
    </w:p>
    <w:p w:rsidR="009E6FAE" w:rsidRDefault="009E6FAE">
      <w:pPr>
        <w:pStyle w:val="ConsPlusNormal"/>
        <w:ind w:firstLine="540"/>
        <w:jc w:val="both"/>
      </w:pPr>
      <w:r>
        <w:t xml:space="preserve">3. Поддержка указанной в </w:t>
      </w:r>
      <w:hyperlink w:anchor="P338" w:history="1">
        <w:r>
          <w:rPr>
            <w:color w:val="0000FF"/>
          </w:rPr>
          <w:t>пункте 2</w:t>
        </w:r>
      </w:hyperlink>
      <w:r>
        <w:t xml:space="preserve"> настоящей статьи редакционной политики средств массовой информации осуществляется за счет средств краевого бюджета в следующих формах:</w:t>
      </w:r>
    </w:p>
    <w:p w:rsidR="009E6FAE" w:rsidRDefault="009E6FAE">
      <w:pPr>
        <w:pStyle w:val="ConsPlusNormal"/>
        <w:ind w:firstLine="540"/>
        <w:jc w:val="both"/>
      </w:pPr>
      <w:r>
        <w:t xml:space="preserve">а) предоставление на конкурсной основе </w:t>
      </w:r>
      <w:proofErr w:type="spellStart"/>
      <w:r>
        <w:t>медиагрантов</w:t>
      </w:r>
      <w:proofErr w:type="spellEnd"/>
      <w:r>
        <w:t xml:space="preserve"> молодежным и детским общественным объединениям, осуществляющим деятельность на территории края, на реализацию проектов по взаимодействию с редакциями средств массовой информации в целях размещения материалов, указанных в </w:t>
      </w:r>
      <w:hyperlink w:anchor="P338" w:history="1">
        <w:r>
          <w:rPr>
            <w:color w:val="0000FF"/>
          </w:rPr>
          <w:t>пункте 2</w:t>
        </w:r>
      </w:hyperlink>
      <w:r>
        <w:t xml:space="preserve"> настоящей статьи;</w:t>
      </w:r>
    </w:p>
    <w:p w:rsidR="009E6FAE" w:rsidRDefault="009E6FAE">
      <w:pPr>
        <w:pStyle w:val="ConsPlusNormal"/>
        <w:jc w:val="both"/>
      </w:pPr>
      <w:r>
        <w:t xml:space="preserve">(в ред. </w:t>
      </w:r>
      <w:hyperlink r:id="rId101" w:history="1">
        <w:r>
          <w:rPr>
            <w:color w:val="0000FF"/>
          </w:rPr>
          <w:t>Закона</w:t>
        </w:r>
      </w:hyperlink>
      <w:r>
        <w:t xml:space="preserve"> Красноярского края от 16.12.2014 N 7-2947)</w:t>
      </w:r>
    </w:p>
    <w:p w:rsidR="009E6FAE" w:rsidRDefault="009E6FAE">
      <w:pPr>
        <w:pStyle w:val="ConsPlusNormal"/>
        <w:ind w:firstLine="540"/>
        <w:jc w:val="both"/>
      </w:pPr>
      <w:r>
        <w:t>б) выплата премий журналистам и редакциям средств массовой информации, освещающим молодежную проблематику, по результатам творческих конкурсов;</w:t>
      </w:r>
    </w:p>
    <w:p w:rsidR="009E6FAE" w:rsidRDefault="009E6FAE">
      <w:pPr>
        <w:pStyle w:val="ConsPlusNormal"/>
        <w:ind w:firstLine="540"/>
        <w:jc w:val="both"/>
      </w:pPr>
      <w:r>
        <w:t>в) организация специальных мероприятий для журналистов (дни педагогической прессы, семинары и прочие);</w:t>
      </w:r>
    </w:p>
    <w:p w:rsidR="009E6FAE" w:rsidRDefault="009E6FAE">
      <w:pPr>
        <w:pStyle w:val="ConsPlusNormal"/>
        <w:jc w:val="both"/>
      </w:pPr>
      <w:r>
        <w:t xml:space="preserve">(п. 3 в ред. </w:t>
      </w:r>
      <w:hyperlink r:id="rId102" w:history="1">
        <w:r>
          <w:rPr>
            <w:color w:val="0000FF"/>
          </w:rPr>
          <w:t>Закона</w:t>
        </w:r>
      </w:hyperlink>
      <w:r>
        <w:t xml:space="preserve"> Красноярского края от 10.02.2011 N 12-5611)</w:t>
      </w:r>
    </w:p>
    <w:p w:rsidR="009E6FAE" w:rsidRDefault="009E6FAE">
      <w:pPr>
        <w:pStyle w:val="ConsPlusNormal"/>
        <w:ind w:firstLine="540"/>
        <w:jc w:val="both"/>
      </w:pPr>
      <w:r>
        <w:lastRenderedPageBreak/>
        <w:t xml:space="preserve">4. Предоставление </w:t>
      </w:r>
      <w:proofErr w:type="spellStart"/>
      <w:r>
        <w:t>медиагрантов</w:t>
      </w:r>
      <w:proofErr w:type="spellEnd"/>
      <w:r>
        <w:t xml:space="preserve"> осуществляется в порядке, определяемом </w:t>
      </w:r>
      <w:hyperlink r:id="rId103" w:history="1">
        <w:r>
          <w:rPr>
            <w:color w:val="0000FF"/>
          </w:rPr>
          <w:t>Законом</w:t>
        </w:r>
      </w:hyperlink>
      <w:r>
        <w:t xml:space="preserve"> края от 5 декабря 2013 года N 5-1908 "О краевых социальных грантах".</w:t>
      </w:r>
    </w:p>
    <w:p w:rsidR="009E6FAE" w:rsidRDefault="009E6FAE">
      <w:pPr>
        <w:pStyle w:val="ConsPlusNormal"/>
        <w:jc w:val="both"/>
      </w:pPr>
      <w:r>
        <w:t xml:space="preserve">(в ред. </w:t>
      </w:r>
      <w:hyperlink r:id="rId104" w:history="1">
        <w:r>
          <w:rPr>
            <w:color w:val="0000FF"/>
          </w:rPr>
          <w:t>Закона</w:t>
        </w:r>
      </w:hyperlink>
      <w:r>
        <w:t xml:space="preserve"> Красноярского края от 16.12.2014 N 7-2947)</w:t>
      </w:r>
    </w:p>
    <w:p w:rsidR="009E6FAE" w:rsidRDefault="009E6FAE">
      <w:pPr>
        <w:pStyle w:val="ConsPlusNormal"/>
        <w:ind w:firstLine="540"/>
        <w:jc w:val="both"/>
      </w:pPr>
      <w:r>
        <w:t>Средства на финансирование расходов на указанные цели предусматриваются законом края о краевом бюджете.</w:t>
      </w:r>
    </w:p>
    <w:p w:rsidR="009E6FAE" w:rsidRDefault="009E6FAE">
      <w:pPr>
        <w:pStyle w:val="ConsPlusNormal"/>
        <w:jc w:val="both"/>
      </w:pPr>
      <w:r>
        <w:t xml:space="preserve">(п. 4 введен </w:t>
      </w:r>
      <w:hyperlink r:id="rId105" w:history="1">
        <w:r>
          <w:rPr>
            <w:color w:val="0000FF"/>
          </w:rPr>
          <w:t>Законом</w:t>
        </w:r>
      </w:hyperlink>
      <w:r>
        <w:t xml:space="preserve"> Красноярского края от 10.02.2011 N 12-5611)</w:t>
      </w:r>
    </w:p>
    <w:p w:rsidR="009E6FAE" w:rsidRDefault="009E6FAE">
      <w:pPr>
        <w:pStyle w:val="ConsPlusNormal"/>
        <w:ind w:firstLine="540"/>
        <w:jc w:val="both"/>
      </w:pPr>
      <w:r>
        <w:t>5. Орган исполнительной власти края, оказывающий государственные услуги в сфере молодежной политики:</w:t>
      </w:r>
    </w:p>
    <w:p w:rsidR="009E6FAE" w:rsidRDefault="009E6FAE">
      <w:pPr>
        <w:pStyle w:val="ConsPlusNormal"/>
        <w:ind w:firstLine="540"/>
        <w:jc w:val="both"/>
      </w:pPr>
      <w:r>
        <w:t>а) осуществляет организационно-методическое обеспечение и координацию деятельности по профилактике безнадзорности и правонарушений несовершеннолетних краевых государственных учреждений, подведомственных ему или в отношении которых он осуществляет функции и полномочия учредителя;</w:t>
      </w:r>
    </w:p>
    <w:p w:rsidR="009E6FAE" w:rsidRDefault="009E6FAE">
      <w:pPr>
        <w:pStyle w:val="ConsPlusNormal"/>
        <w:ind w:firstLine="540"/>
        <w:jc w:val="both"/>
      </w:pPr>
      <w:r>
        <w:t xml:space="preserve">б) оказывает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9E6FAE" w:rsidRDefault="009E6FAE">
      <w:pPr>
        <w:pStyle w:val="ConsPlusNormal"/>
        <w:ind w:firstLine="540"/>
        <w:jc w:val="both"/>
      </w:pPr>
      <w:r>
        <w:t>в) участвует в организации отдыха, досуга и занятости несовершеннолетних;</w:t>
      </w:r>
    </w:p>
    <w:p w:rsidR="009E6FAE" w:rsidRDefault="009E6FAE">
      <w:pPr>
        <w:pStyle w:val="ConsPlusNormal"/>
        <w:ind w:firstLine="540"/>
        <w:jc w:val="both"/>
      </w:pPr>
      <w:r>
        <w:t>г) участвует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в порядке, установленном действующим законодательством.</w:t>
      </w:r>
    </w:p>
    <w:p w:rsidR="009E6FAE" w:rsidRDefault="009E6FAE">
      <w:pPr>
        <w:pStyle w:val="ConsPlusNormal"/>
        <w:jc w:val="both"/>
      </w:pPr>
      <w:r>
        <w:t xml:space="preserve">(п. 5 введен </w:t>
      </w:r>
      <w:hyperlink r:id="rId106" w:history="1">
        <w:r>
          <w:rPr>
            <w:color w:val="0000FF"/>
          </w:rPr>
          <w:t>Законом</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Title"/>
        <w:jc w:val="center"/>
        <w:outlineLvl w:val="0"/>
      </w:pPr>
      <w:r>
        <w:t>Глава VI. ГОСУДАРСТВЕННАЯ ПОДДЕРЖКА МОЛОДЕЖНОЙ</w:t>
      </w:r>
    </w:p>
    <w:p w:rsidR="009E6FAE" w:rsidRDefault="009E6FAE">
      <w:pPr>
        <w:pStyle w:val="ConsPlusTitle"/>
        <w:jc w:val="center"/>
      </w:pPr>
      <w:r>
        <w:t>ПОЛИТИКИ В МУНИЦИПАЛЬНЫХ ОБРАЗОВАНИЯХ КРАЯ</w:t>
      </w:r>
    </w:p>
    <w:p w:rsidR="009E6FAE" w:rsidRDefault="009E6FAE">
      <w:pPr>
        <w:pStyle w:val="ConsPlusNormal"/>
        <w:ind w:firstLine="540"/>
        <w:jc w:val="both"/>
      </w:pPr>
    </w:p>
    <w:p w:rsidR="009E6FAE" w:rsidRDefault="009E6FAE">
      <w:pPr>
        <w:pStyle w:val="ConsPlusNormal"/>
        <w:ind w:firstLine="540"/>
        <w:jc w:val="both"/>
        <w:outlineLvl w:val="1"/>
      </w:pPr>
      <w:bookmarkStart w:id="5" w:name="P364"/>
      <w:bookmarkEnd w:id="5"/>
      <w:r>
        <w:t>Статья 23. Муниципальные программы молодежной политики</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107"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1. Органы местного самоуправления могут принимать муниципальные программы по работе с молодежью за счет средств местных бюджетов.</w:t>
      </w:r>
    </w:p>
    <w:p w:rsidR="009E6FAE" w:rsidRDefault="009E6FAE">
      <w:pPr>
        <w:pStyle w:val="ConsPlusNormal"/>
        <w:jc w:val="both"/>
      </w:pPr>
      <w:r>
        <w:t xml:space="preserve">(в ред. </w:t>
      </w:r>
      <w:hyperlink r:id="rId108" w:history="1">
        <w:r>
          <w:rPr>
            <w:color w:val="0000FF"/>
          </w:rPr>
          <w:t>Закона</w:t>
        </w:r>
      </w:hyperlink>
      <w:r>
        <w:t xml:space="preserve"> Красноярского края от 21.11.2013 N 5-1818)</w:t>
      </w:r>
    </w:p>
    <w:p w:rsidR="009E6FAE" w:rsidRDefault="009E6FAE">
      <w:pPr>
        <w:pStyle w:val="ConsPlusNormal"/>
        <w:ind w:firstLine="540"/>
        <w:jc w:val="both"/>
      </w:pPr>
      <w:r>
        <w:t>2. Правительство края ежегодно проводит конкурс муниципальных программ по работе с молодежью по следующим номинациям:</w:t>
      </w:r>
    </w:p>
    <w:p w:rsidR="009E6FAE" w:rsidRDefault="009E6FAE">
      <w:pPr>
        <w:pStyle w:val="ConsPlusNormal"/>
        <w:ind w:firstLine="540"/>
        <w:jc w:val="both"/>
      </w:pPr>
      <w:r>
        <w:t>а) "Лучшая муниципальная программа по работе с молодежью городского округа края с населением свыше 100000 человек";</w:t>
      </w:r>
    </w:p>
    <w:p w:rsidR="009E6FAE" w:rsidRDefault="009E6FAE">
      <w:pPr>
        <w:pStyle w:val="ConsPlusNormal"/>
        <w:jc w:val="both"/>
      </w:pPr>
      <w:r>
        <w:t xml:space="preserve">(в ред. </w:t>
      </w:r>
      <w:hyperlink r:id="rId109" w:history="1">
        <w:r>
          <w:rPr>
            <w:color w:val="0000FF"/>
          </w:rPr>
          <w:t>Закона</w:t>
        </w:r>
      </w:hyperlink>
      <w:r>
        <w:t xml:space="preserve"> Красноярского края от 21.11.2013 N 5-1818)</w:t>
      </w:r>
    </w:p>
    <w:p w:rsidR="009E6FAE" w:rsidRDefault="009E6FAE">
      <w:pPr>
        <w:pStyle w:val="ConsPlusNormal"/>
        <w:ind w:firstLine="540"/>
        <w:jc w:val="both"/>
      </w:pPr>
      <w:r>
        <w:t>б) "Лучшая муниципальная программа по работе с молодежью городского округа края с населением до 100000 человек";</w:t>
      </w:r>
    </w:p>
    <w:p w:rsidR="009E6FAE" w:rsidRDefault="009E6FAE">
      <w:pPr>
        <w:pStyle w:val="ConsPlusNormal"/>
        <w:jc w:val="both"/>
      </w:pPr>
      <w:r>
        <w:t xml:space="preserve">(в ред. </w:t>
      </w:r>
      <w:hyperlink r:id="rId110" w:history="1">
        <w:r>
          <w:rPr>
            <w:color w:val="0000FF"/>
          </w:rPr>
          <w:t>Закона</w:t>
        </w:r>
      </w:hyperlink>
      <w:r>
        <w:t xml:space="preserve"> Красноярского края от 21.11.2013 N 5-1818)</w:t>
      </w:r>
    </w:p>
    <w:p w:rsidR="009E6FAE" w:rsidRDefault="009E6FAE">
      <w:pPr>
        <w:pStyle w:val="ConsPlusNormal"/>
        <w:ind w:firstLine="540"/>
        <w:jc w:val="both"/>
      </w:pPr>
      <w:r>
        <w:t>в) "Лучшая муниципальная программа по работе с молодежью муниципального района края";</w:t>
      </w:r>
    </w:p>
    <w:p w:rsidR="009E6FAE" w:rsidRDefault="009E6FAE">
      <w:pPr>
        <w:pStyle w:val="ConsPlusNormal"/>
        <w:ind w:firstLine="540"/>
        <w:jc w:val="both"/>
      </w:pPr>
      <w:r>
        <w:t>г) "Лучшая муниципальная программа по работе с молодежью городского поселения края";</w:t>
      </w:r>
    </w:p>
    <w:p w:rsidR="009E6FAE" w:rsidRDefault="009E6FAE">
      <w:pPr>
        <w:pStyle w:val="ConsPlusNormal"/>
        <w:ind w:firstLine="540"/>
        <w:jc w:val="both"/>
      </w:pPr>
      <w:r>
        <w:t>д) "Лучшая муниципальная программа по работе с молодежью сельского поселения края".</w:t>
      </w:r>
    </w:p>
    <w:p w:rsidR="009E6FAE" w:rsidRDefault="009E6FAE">
      <w:pPr>
        <w:pStyle w:val="ConsPlusNormal"/>
        <w:ind w:firstLine="540"/>
        <w:jc w:val="both"/>
      </w:pPr>
      <w:r>
        <w:t>В каждой из номинаций определяется один победитель, в номинации "Лучшая муниципальная программа по работе с молодежью сельского поселения края" определяются три победителя.</w:t>
      </w:r>
    </w:p>
    <w:p w:rsidR="009E6FAE" w:rsidRDefault="009E6FAE">
      <w:pPr>
        <w:pStyle w:val="ConsPlusNormal"/>
        <w:ind w:firstLine="540"/>
        <w:jc w:val="both"/>
      </w:pPr>
      <w:r>
        <w:t>3. Правительство края образует конкурсную комиссию, которая формируется из числа государственных гражданских служащих края и (или) лиц, замещающих государственные должности края, в том числе депутатов Законодательного Собрания края, а также представителей научной и педагогической общественности, представителей молодежных и (или) детских общественных объединений (по одному и более). Количество представителей государственных гражданских служащих края и лиц, замещающих государственные должности края, за исключением депутатов Законодательного Собрания края, не должно превышать одной трети от общего числа членов конкурсной комиссии.</w:t>
      </w:r>
    </w:p>
    <w:p w:rsidR="009E6FAE" w:rsidRDefault="009E6FAE">
      <w:pPr>
        <w:pStyle w:val="ConsPlusNormal"/>
        <w:jc w:val="both"/>
      </w:pPr>
      <w:r>
        <w:lastRenderedPageBreak/>
        <w:t xml:space="preserve">(в ред. </w:t>
      </w:r>
      <w:hyperlink r:id="rId111" w:history="1">
        <w:r>
          <w:rPr>
            <w:color w:val="0000FF"/>
          </w:rPr>
          <w:t>Закона</w:t>
        </w:r>
      </w:hyperlink>
      <w:r>
        <w:t xml:space="preserve"> Красноярского края от 16.12.2014 N 7-2947)</w:t>
      </w:r>
    </w:p>
    <w:p w:rsidR="009E6FAE" w:rsidRDefault="009E6FAE">
      <w:pPr>
        <w:pStyle w:val="ConsPlusNormal"/>
        <w:ind w:firstLine="540"/>
        <w:jc w:val="both"/>
      </w:pPr>
      <w:bookmarkStart w:id="6" w:name="P381"/>
      <w:bookmarkEnd w:id="6"/>
      <w:r>
        <w:t>4. С целью содействия достижению наилучших значений показателей комплексного социально-экономического развития муниципальных образований края бюджетам муниципальных образований края - победителей конкурса муниципальных программ по работе с молодежью предоставляются субсидии из краевого бюджета на реализацию муниципальных программ молодежной политики.</w:t>
      </w:r>
    </w:p>
    <w:p w:rsidR="009E6FAE" w:rsidRDefault="009E6FAE">
      <w:pPr>
        <w:pStyle w:val="ConsPlusNormal"/>
        <w:ind w:firstLine="540"/>
        <w:jc w:val="both"/>
      </w:pPr>
      <w:r>
        <w:t>5. Субсидии предоставляются:</w:t>
      </w:r>
    </w:p>
    <w:p w:rsidR="009E6FAE" w:rsidRDefault="009E6FAE">
      <w:pPr>
        <w:pStyle w:val="ConsPlusNormal"/>
        <w:ind w:firstLine="540"/>
        <w:jc w:val="both"/>
      </w:pPr>
      <w:r>
        <w:t>а) бюджету одного городского округа края с населением свыше 100000 человек в размере 1000000 рублей;</w:t>
      </w:r>
    </w:p>
    <w:p w:rsidR="009E6FAE" w:rsidRDefault="009E6FAE">
      <w:pPr>
        <w:pStyle w:val="ConsPlusNormal"/>
        <w:ind w:firstLine="540"/>
        <w:jc w:val="both"/>
      </w:pPr>
      <w:r>
        <w:t>б) бюджету одного городского округа края с населением не более 100000 человек в размере 500000 рублей;</w:t>
      </w:r>
    </w:p>
    <w:p w:rsidR="009E6FAE" w:rsidRDefault="009E6FAE">
      <w:pPr>
        <w:pStyle w:val="ConsPlusNormal"/>
        <w:ind w:firstLine="540"/>
        <w:jc w:val="both"/>
      </w:pPr>
      <w:r>
        <w:t>в) бюджету одного муниципального района края в размере 250000 рублей;</w:t>
      </w:r>
    </w:p>
    <w:p w:rsidR="009E6FAE" w:rsidRDefault="009E6FAE">
      <w:pPr>
        <w:pStyle w:val="ConsPlusNormal"/>
        <w:ind w:firstLine="540"/>
        <w:jc w:val="both"/>
      </w:pPr>
      <w:r>
        <w:t>г) бюджету одного городского поселения края в размере 100000 рублей;</w:t>
      </w:r>
    </w:p>
    <w:p w:rsidR="009E6FAE" w:rsidRDefault="009E6FAE">
      <w:pPr>
        <w:pStyle w:val="ConsPlusNormal"/>
        <w:ind w:firstLine="540"/>
        <w:jc w:val="both"/>
      </w:pPr>
      <w:r>
        <w:t>д) бюджетам трех сельских поселений края в размере 50000 рублей (для каждого из бюджетов сельских поселений).</w:t>
      </w:r>
    </w:p>
    <w:p w:rsidR="009E6FAE" w:rsidRDefault="009E6FAE">
      <w:pPr>
        <w:pStyle w:val="ConsPlusNormal"/>
        <w:ind w:firstLine="540"/>
        <w:jc w:val="both"/>
      </w:pPr>
      <w:r>
        <w:t xml:space="preserve">6. Условия, помимо указанных в настоящей статье, порядок предоставления и расходования субсидий, предусмотренных </w:t>
      </w:r>
      <w:hyperlink w:anchor="P381" w:history="1">
        <w:r>
          <w:rPr>
            <w:color w:val="0000FF"/>
          </w:rPr>
          <w:t>пунктом 4</w:t>
        </w:r>
      </w:hyperlink>
      <w:r>
        <w:t xml:space="preserve"> настоящей статьи, и их распределение между муниципальными образованиями края устанавливаются Правительством края.</w:t>
      </w:r>
    </w:p>
    <w:p w:rsidR="009E6FAE" w:rsidRDefault="009E6FAE">
      <w:pPr>
        <w:pStyle w:val="ConsPlusNormal"/>
        <w:jc w:val="both"/>
      </w:pPr>
      <w:r>
        <w:t xml:space="preserve">(в ред. </w:t>
      </w:r>
      <w:hyperlink r:id="rId112" w:history="1">
        <w:r>
          <w:rPr>
            <w:color w:val="0000FF"/>
          </w:rPr>
          <w:t>Закона</w:t>
        </w:r>
      </w:hyperlink>
      <w:r>
        <w:t xml:space="preserve"> Красноярского края от 21.11.2013 N 5-1818)</w:t>
      </w:r>
    </w:p>
    <w:p w:rsidR="009E6FAE" w:rsidRDefault="009E6FAE">
      <w:pPr>
        <w:pStyle w:val="ConsPlusNormal"/>
        <w:ind w:firstLine="540"/>
        <w:jc w:val="both"/>
      </w:pPr>
    </w:p>
    <w:p w:rsidR="009E6FAE" w:rsidRDefault="009E6FAE">
      <w:pPr>
        <w:pStyle w:val="ConsPlusNormal"/>
        <w:ind w:firstLine="540"/>
        <w:jc w:val="both"/>
        <w:outlineLvl w:val="1"/>
      </w:pPr>
      <w:bookmarkStart w:id="7" w:name="P391"/>
      <w:bookmarkEnd w:id="7"/>
      <w:r>
        <w:t>Статья 24. Поддержка деятельности муниципальных молодежных центров</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113"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bookmarkStart w:id="8" w:name="P395"/>
      <w:bookmarkEnd w:id="8"/>
      <w:r>
        <w:t>1. С целью содействия достижению наилучших значений показателей комплексного социально-экономического развития муниципальных образований края бюджетам муниципальных образований края предоставляются субсидии из краевого бюджета на поддержку деятельности муниципальных молодежных центров.</w:t>
      </w:r>
    </w:p>
    <w:p w:rsidR="009E6FAE" w:rsidRDefault="009E6FAE">
      <w:pPr>
        <w:pStyle w:val="ConsPlusNormal"/>
        <w:ind w:firstLine="540"/>
        <w:jc w:val="both"/>
      </w:pPr>
      <w:r>
        <w:t xml:space="preserve">2. Условия предоставления и расходования субсидии, указанной в </w:t>
      </w:r>
      <w:hyperlink w:anchor="P395" w:history="1">
        <w:r>
          <w:rPr>
            <w:color w:val="0000FF"/>
          </w:rPr>
          <w:t>пункте 1</w:t>
        </w:r>
      </w:hyperlink>
      <w:r>
        <w:t xml:space="preserve"> настоящей статьи:</w:t>
      </w:r>
    </w:p>
    <w:p w:rsidR="009E6FAE" w:rsidRDefault="009E6FAE">
      <w:pPr>
        <w:pStyle w:val="ConsPlusNormal"/>
        <w:ind w:firstLine="540"/>
        <w:jc w:val="both"/>
      </w:pPr>
      <w:r>
        <w:t>а) наличие в муниципальном образовании края муниципального молодежного центра, организация работы которого соответствует требованиям к организации работы муниципальных молодежных центров, желающих получить финансовую поддержку, установленным Правительством края;</w:t>
      </w:r>
    </w:p>
    <w:p w:rsidR="009E6FAE" w:rsidRDefault="009E6FAE">
      <w:pPr>
        <w:pStyle w:val="ConsPlusNormal"/>
        <w:ind w:firstLine="540"/>
        <w:jc w:val="both"/>
      </w:pPr>
      <w:r>
        <w:t>б) соответствие муниципального образования края утвержденным Правительством края нормативам минимальной обеспеченности молодых граждан муниципальными учреждениями по работе с молодежью, которыми определяются:</w:t>
      </w:r>
    </w:p>
    <w:p w:rsidR="009E6FAE" w:rsidRDefault="009E6FAE">
      <w:pPr>
        <w:pStyle w:val="ConsPlusNormal"/>
        <w:ind w:firstLine="540"/>
        <w:jc w:val="both"/>
      </w:pPr>
      <w:r>
        <w:t>направления деятельности создаваемых в целях обеспечения полномочия органов местного самоуправления по организации и осуществлению мероприятий по работе с молодежью муниципальных учреждений по работе с молодежью;</w:t>
      </w:r>
    </w:p>
    <w:p w:rsidR="009E6FAE" w:rsidRDefault="009E6FAE">
      <w:pPr>
        <w:pStyle w:val="ConsPlusNormal"/>
        <w:ind w:firstLine="540"/>
        <w:jc w:val="both"/>
      </w:pPr>
      <w:r>
        <w:t>требования к количеству направлений, по которым проводятся мероприятия в муниципальных образованиях края;</w:t>
      </w:r>
    </w:p>
    <w:p w:rsidR="009E6FAE" w:rsidRDefault="009E6FAE">
      <w:pPr>
        <w:pStyle w:val="ConsPlusNormal"/>
        <w:ind w:firstLine="540"/>
        <w:jc w:val="both"/>
      </w:pPr>
      <w:r>
        <w:t>требования к минимальному количеству создаваемых в муниципальных районах и городских округах края муниципальных учреждений по работе с молодежью;</w:t>
      </w:r>
    </w:p>
    <w:p w:rsidR="009E6FAE" w:rsidRDefault="009E6FAE">
      <w:pPr>
        <w:pStyle w:val="ConsPlusNormal"/>
        <w:ind w:firstLine="540"/>
        <w:jc w:val="both"/>
      </w:pPr>
      <w:r>
        <w:t>требования к штатной численности методистов и специалистов по работе с молодежью, обеспечивающих реализацию направлений деятельности учреждения по работе с молодежью;</w:t>
      </w:r>
    </w:p>
    <w:p w:rsidR="009E6FAE" w:rsidRDefault="009E6FAE">
      <w:pPr>
        <w:pStyle w:val="ConsPlusNormal"/>
        <w:ind w:firstLine="540"/>
        <w:jc w:val="both"/>
      </w:pPr>
      <w:r>
        <w:t xml:space="preserve">в) заключение соглашения о предоставлении субсидии, указанной в </w:t>
      </w:r>
      <w:hyperlink w:anchor="P395" w:history="1">
        <w:r>
          <w:rPr>
            <w:color w:val="0000FF"/>
          </w:rPr>
          <w:t>пункте 1</w:t>
        </w:r>
      </w:hyperlink>
      <w:r>
        <w:t xml:space="preserve"> настоящей статьи, между главным распорядителем бюджетных средств краевого бюджета и администрацией муниципального образования края;</w:t>
      </w:r>
    </w:p>
    <w:p w:rsidR="009E6FAE" w:rsidRDefault="009E6FAE">
      <w:pPr>
        <w:pStyle w:val="ConsPlusNormal"/>
        <w:ind w:firstLine="540"/>
        <w:jc w:val="both"/>
      </w:pPr>
      <w:r>
        <w:t xml:space="preserve">г) </w:t>
      </w:r>
      <w:proofErr w:type="spellStart"/>
      <w:r>
        <w:t>софинансирование</w:t>
      </w:r>
      <w:proofErr w:type="spellEnd"/>
      <w:r>
        <w:t xml:space="preserve"> расходов на обеспечение деятельности муниципальных молодежных центров в размере не менее 10 процентов от суммы субсидии.</w:t>
      </w:r>
    </w:p>
    <w:p w:rsidR="009E6FAE" w:rsidRDefault="009E6FAE">
      <w:pPr>
        <w:pStyle w:val="ConsPlusNormal"/>
        <w:ind w:firstLine="540"/>
        <w:jc w:val="both"/>
      </w:pPr>
      <w:r>
        <w:t xml:space="preserve">3. Правительство края утверждает порядок оформления заявок органами местного самоуправления на расчет субсидий на поддержку деятельности муниципальных молодежных центров, порядок предоставления и расходования субсидий, указанных в </w:t>
      </w:r>
      <w:hyperlink w:anchor="P395" w:history="1">
        <w:r>
          <w:rPr>
            <w:color w:val="0000FF"/>
          </w:rPr>
          <w:t>пункте 1</w:t>
        </w:r>
      </w:hyperlink>
      <w:r>
        <w:t xml:space="preserve"> настоящей статьи.</w:t>
      </w:r>
    </w:p>
    <w:p w:rsidR="009E6FAE" w:rsidRDefault="009E6FAE">
      <w:pPr>
        <w:pStyle w:val="ConsPlusNormal"/>
        <w:ind w:firstLine="540"/>
        <w:jc w:val="both"/>
      </w:pPr>
      <w:r>
        <w:lastRenderedPageBreak/>
        <w:t>4. Размер субсидии определяется исходя из установленного норматива - 70 рублей в год на одного жителя муниципального образования в возрасте от 14 до 30 лет.</w:t>
      </w:r>
    </w:p>
    <w:p w:rsidR="009E6FAE" w:rsidRDefault="009E6FAE">
      <w:pPr>
        <w:pStyle w:val="ConsPlusNormal"/>
        <w:ind w:firstLine="540"/>
        <w:jc w:val="both"/>
      </w:pPr>
      <w:r>
        <w:t>Для муниципальных районов и сельских населенных пунктов при расчете субсидии применяется коэффициент 1,3.</w:t>
      </w:r>
    </w:p>
    <w:p w:rsidR="009E6FAE" w:rsidRDefault="009E6FAE">
      <w:pPr>
        <w:pStyle w:val="ConsPlusNormal"/>
        <w:ind w:firstLine="540"/>
        <w:jc w:val="both"/>
      </w:pPr>
      <w:r>
        <w:t>При несоответствии требованиям, установленным в настоящей статье, субсидия не предоставляется.</w:t>
      </w:r>
    </w:p>
    <w:p w:rsidR="009E6FAE" w:rsidRDefault="009E6FAE">
      <w:pPr>
        <w:pStyle w:val="ConsPlusNormal"/>
        <w:ind w:firstLine="540"/>
        <w:jc w:val="both"/>
      </w:pPr>
    </w:p>
    <w:p w:rsidR="009E6FAE" w:rsidRDefault="009E6FAE">
      <w:pPr>
        <w:pStyle w:val="ConsPlusNormal"/>
        <w:pBdr>
          <w:top w:val="single" w:sz="6" w:space="0" w:color="auto"/>
        </w:pBdr>
        <w:spacing w:before="100" w:after="100"/>
        <w:jc w:val="both"/>
        <w:rPr>
          <w:sz w:val="2"/>
          <w:szCs w:val="2"/>
        </w:rPr>
      </w:pPr>
    </w:p>
    <w:p w:rsidR="009E6FAE" w:rsidRDefault="009E6FAE">
      <w:pPr>
        <w:pStyle w:val="ConsPlusNormal"/>
        <w:ind w:firstLine="540"/>
        <w:jc w:val="both"/>
      </w:pPr>
      <w:r>
        <w:t xml:space="preserve">Действие статьи 25 приостановлено до 31 декабря 2015 года </w:t>
      </w:r>
      <w:hyperlink r:id="rId114" w:history="1">
        <w:r>
          <w:rPr>
            <w:color w:val="0000FF"/>
          </w:rPr>
          <w:t>Законом</w:t>
        </w:r>
      </w:hyperlink>
      <w:r>
        <w:t xml:space="preserve"> Красноярского края от 16.12.2014 N 7-2947.</w:t>
      </w:r>
    </w:p>
    <w:p w:rsidR="009E6FAE" w:rsidRDefault="009E6FAE">
      <w:pPr>
        <w:pStyle w:val="ConsPlusNormal"/>
        <w:pBdr>
          <w:top w:val="single" w:sz="6" w:space="0" w:color="auto"/>
        </w:pBdr>
        <w:spacing w:before="100" w:after="100"/>
        <w:jc w:val="both"/>
        <w:rPr>
          <w:sz w:val="2"/>
          <w:szCs w:val="2"/>
        </w:rPr>
      </w:pPr>
    </w:p>
    <w:p w:rsidR="009E6FAE" w:rsidRDefault="009E6FAE">
      <w:pPr>
        <w:pStyle w:val="ConsPlusNormal"/>
        <w:ind w:firstLine="540"/>
        <w:jc w:val="both"/>
        <w:outlineLvl w:val="1"/>
      </w:pPr>
      <w:r>
        <w:t>Статья 25. Государственная поддержка инновационных, экспериментальных форм работы с молодежью</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115"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bookmarkStart w:id="9" w:name="P417"/>
      <w:bookmarkEnd w:id="9"/>
      <w:r>
        <w:t>1. С целью содействия достижению наилучших значений показателей комплексного социально-экономического развития муниципальных образований края бюджетам муниципальных образований края на конкурсной основе предоставляются субсидии из краевого бюджета на реализацию проектов инновационных и (или) экспериментальных форм работы с молодежью.</w:t>
      </w:r>
    </w:p>
    <w:p w:rsidR="009E6FAE" w:rsidRDefault="009E6FAE">
      <w:pPr>
        <w:pStyle w:val="ConsPlusNormal"/>
        <w:ind w:firstLine="540"/>
        <w:jc w:val="both"/>
      </w:pPr>
      <w:r>
        <w:t xml:space="preserve">2. Субсидии, указанные в </w:t>
      </w:r>
      <w:hyperlink w:anchor="P417" w:history="1">
        <w:r>
          <w:rPr>
            <w:color w:val="0000FF"/>
          </w:rPr>
          <w:t>пункте 1</w:t>
        </w:r>
      </w:hyperlink>
      <w:r>
        <w:t xml:space="preserve"> настоящей статьи, предоставляются ежегодно на реализацию не более 5 проектов в размере до 500000 рублей на реализацию одного проекта.</w:t>
      </w:r>
    </w:p>
    <w:p w:rsidR="009E6FAE" w:rsidRDefault="009E6FAE">
      <w:pPr>
        <w:pStyle w:val="ConsPlusNormal"/>
        <w:ind w:firstLine="540"/>
        <w:jc w:val="both"/>
      </w:pPr>
      <w:r>
        <w:t xml:space="preserve">3. Условия, порядок предоставления и расходования субсидий, предусмотренных </w:t>
      </w:r>
      <w:hyperlink w:anchor="P417" w:history="1">
        <w:r>
          <w:rPr>
            <w:color w:val="0000FF"/>
          </w:rPr>
          <w:t>пунктом 1</w:t>
        </w:r>
      </w:hyperlink>
      <w:r>
        <w:t xml:space="preserve"> настоящей статьи, критерии отбора муниципальных образований края для предоставления указанных субсидий и их распределение между муниципальными образованиями края устанавливаются Правительством края.</w:t>
      </w:r>
    </w:p>
    <w:p w:rsidR="009E6FAE" w:rsidRDefault="009E6FAE">
      <w:pPr>
        <w:pStyle w:val="ConsPlusNormal"/>
        <w:ind w:firstLine="540"/>
        <w:jc w:val="both"/>
      </w:pPr>
      <w:r>
        <w:t xml:space="preserve">4. С целью подготовки предложений о распределении субсидий, предусмотренных в </w:t>
      </w:r>
      <w:hyperlink w:anchor="P417" w:history="1">
        <w:r>
          <w:rPr>
            <w:color w:val="0000FF"/>
          </w:rPr>
          <w:t>пункте 1</w:t>
        </w:r>
      </w:hyperlink>
      <w:r>
        <w:t xml:space="preserve"> настоящей статьи, Правительство края образует комиссию, которая формируется из числа государственных гражданских служащих края и (или) лиц, замещающих государственные должности края, в том числе депутатов Законодательного Собрания края, а также представителей научной и педагогической общественности.</w:t>
      </w:r>
    </w:p>
    <w:p w:rsidR="009E6FAE" w:rsidRDefault="009E6FAE">
      <w:pPr>
        <w:pStyle w:val="ConsPlusNormal"/>
        <w:ind w:firstLine="540"/>
        <w:jc w:val="both"/>
      </w:pPr>
    </w:p>
    <w:p w:rsidR="009E6FAE" w:rsidRDefault="009E6FAE">
      <w:pPr>
        <w:pStyle w:val="ConsPlusTitle"/>
        <w:jc w:val="center"/>
        <w:outlineLvl w:val="0"/>
      </w:pPr>
      <w:r>
        <w:t>Глава VII. ОСНОВЫ ПОДДЕРЖКИ ОРГАНАМИ ИСПОЛНИТЕЛЬНОЙ</w:t>
      </w:r>
    </w:p>
    <w:p w:rsidR="009E6FAE" w:rsidRDefault="009E6FAE">
      <w:pPr>
        <w:pStyle w:val="ConsPlusTitle"/>
        <w:jc w:val="center"/>
      </w:pPr>
      <w:r>
        <w:t>ВЛАСТИ КРАСНОЯРСКОГО КРАЯ МОЛОДЕЖНЫХ</w:t>
      </w:r>
    </w:p>
    <w:p w:rsidR="009E6FAE" w:rsidRDefault="009E6FAE">
      <w:pPr>
        <w:pStyle w:val="ConsPlusTitle"/>
        <w:jc w:val="center"/>
      </w:pPr>
      <w:r>
        <w:t>И ДЕТСКИХ ОБЩЕСТВЕННЫХ ОБЪЕДИНЕНИЙ</w:t>
      </w:r>
    </w:p>
    <w:p w:rsidR="009E6FAE" w:rsidRDefault="009E6FAE">
      <w:pPr>
        <w:pStyle w:val="ConsPlusNormal"/>
        <w:jc w:val="center"/>
      </w:pPr>
      <w:r>
        <w:t xml:space="preserve">(в ред. </w:t>
      </w:r>
      <w:hyperlink r:id="rId116" w:history="1">
        <w:r>
          <w:rPr>
            <w:color w:val="0000FF"/>
          </w:rPr>
          <w:t>Закона</w:t>
        </w:r>
      </w:hyperlink>
      <w:r>
        <w:t xml:space="preserve"> Красноярского края</w:t>
      </w:r>
    </w:p>
    <w:p w:rsidR="009E6FAE" w:rsidRDefault="009E6FAE">
      <w:pPr>
        <w:pStyle w:val="ConsPlusNormal"/>
        <w:jc w:val="center"/>
      </w:pPr>
      <w:r>
        <w:t>от 16.12.2014 N 7-2947)</w:t>
      </w:r>
    </w:p>
    <w:p w:rsidR="009E6FAE" w:rsidRDefault="009E6FAE">
      <w:pPr>
        <w:pStyle w:val="ConsPlusNormal"/>
        <w:ind w:firstLine="540"/>
        <w:jc w:val="both"/>
      </w:pPr>
    </w:p>
    <w:p w:rsidR="009E6FAE" w:rsidRDefault="009E6FAE">
      <w:pPr>
        <w:pStyle w:val="ConsPlusNormal"/>
        <w:ind w:firstLine="540"/>
        <w:jc w:val="both"/>
        <w:outlineLvl w:val="1"/>
      </w:pPr>
      <w:r>
        <w:t xml:space="preserve">Статья 26. Утратила силу. - </w:t>
      </w:r>
      <w:hyperlink r:id="rId117" w:history="1">
        <w:r>
          <w:rPr>
            <w:color w:val="0000FF"/>
          </w:rPr>
          <w:t>Закон</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outlineLvl w:val="1"/>
      </w:pPr>
      <w:r>
        <w:t>Статья 26.1. Молодежные и детские общественные объединения</w:t>
      </w:r>
    </w:p>
    <w:p w:rsidR="009E6FAE" w:rsidRDefault="009E6FAE">
      <w:pPr>
        <w:pStyle w:val="ConsPlusNormal"/>
        <w:ind w:firstLine="540"/>
        <w:jc w:val="both"/>
      </w:pPr>
    </w:p>
    <w:p w:rsidR="009E6FAE" w:rsidRDefault="009E6FAE">
      <w:pPr>
        <w:pStyle w:val="ConsPlusNormal"/>
        <w:ind w:firstLine="540"/>
        <w:jc w:val="both"/>
      </w:pPr>
      <w:r>
        <w:t xml:space="preserve">(введена </w:t>
      </w:r>
      <w:hyperlink r:id="rId118" w:history="1">
        <w:r>
          <w:rPr>
            <w:color w:val="0000FF"/>
          </w:rPr>
          <w:t>Законом</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 xml:space="preserve">1. Государственная поддержка органами исполнительной власти края в соответствии со </w:t>
      </w:r>
      <w:hyperlink w:anchor="P467" w:history="1">
        <w:r>
          <w:rPr>
            <w:color w:val="0000FF"/>
          </w:rPr>
          <w:t>статьей 27</w:t>
        </w:r>
      </w:hyperlink>
      <w:r>
        <w:t xml:space="preserve">, </w:t>
      </w:r>
      <w:hyperlink w:anchor="P495" w:history="1">
        <w:r>
          <w:rPr>
            <w:color w:val="0000FF"/>
          </w:rPr>
          <w:t>пунктами 1</w:t>
        </w:r>
      </w:hyperlink>
      <w:r>
        <w:t xml:space="preserve">, </w:t>
      </w:r>
      <w:hyperlink w:anchor="P499" w:history="1">
        <w:r>
          <w:rPr>
            <w:color w:val="0000FF"/>
          </w:rPr>
          <w:t>3 статьи 30</w:t>
        </w:r>
      </w:hyperlink>
      <w:r>
        <w:t xml:space="preserve">, </w:t>
      </w:r>
      <w:hyperlink w:anchor="P512" w:history="1">
        <w:r>
          <w:rPr>
            <w:color w:val="0000FF"/>
          </w:rPr>
          <w:t>статьей 31.1</w:t>
        </w:r>
      </w:hyperlink>
      <w:r>
        <w:t xml:space="preserve"> настоящего Закона может оказываться межрегиональным, краевым и местным молодежным и детским общественным объединениям, зарегистрированным в установленном порядке на территории края или действующим на территории края без регистрации в качестве юридического лица.</w:t>
      </w:r>
    </w:p>
    <w:p w:rsidR="009E6FAE" w:rsidRDefault="009E6FAE">
      <w:pPr>
        <w:pStyle w:val="ConsPlusNormal"/>
        <w:ind w:firstLine="540"/>
        <w:jc w:val="both"/>
      </w:pPr>
      <w:bookmarkStart w:id="10" w:name="P435"/>
      <w:bookmarkEnd w:id="10"/>
      <w:r>
        <w:t xml:space="preserve">2. Государственная поддержка органами исполнительной власти края в соответствии со </w:t>
      </w:r>
      <w:hyperlink w:anchor="P477" w:history="1">
        <w:r>
          <w:rPr>
            <w:color w:val="0000FF"/>
          </w:rPr>
          <w:t>статьей 28</w:t>
        </w:r>
      </w:hyperlink>
      <w:r>
        <w:t xml:space="preserve"> настоящего Закона может оказываться:</w:t>
      </w:r>
    </w:p>
    <w:p w:rsidR="009E6FAE" w:rsidRDefault="009E6FAE">
      <w:pPr>
        <w:pStyle w:val="ConsPlusNormal"/>
        <w:ind w:firstLine="540"/>
        <w:jc w:val="both"/>
      </w:pPr>
      <w:r>
        <w:t xml:space="preserve">а) межрегиональным, краевым и местным молодежным общественным объединениям, зарегистрированным в установленном порядке на территории края, не менее 75 процентов членов </w:t>
      </w:r>
      <w:r>
        <w:lastRenderedPageBreak/>
        <w:t>которых являются молодыми гражданами;</w:t>
      </w:r>
    </w:p>
    <w:p w:rsidR="009E6FAE" w:rsidRDefault="009E6FAE">
      <w:pPr>
        <w:pStyle w:val="ConsPlusNormal"/>
        <w:ind w:firstLine="540"/>
        <w:jc w:val="both"/>
      </w:pPr>
      <w:r>
        <w:t>б) межрегиональным, краевым и местным детским общественным объединениям, зарегистрированным в установленном порядке на территории края, не менее 60 процентов членов которых являются детьми.</w:t>
      </w:r>
    </w:p>
    <w:p w:rsidR="009E6FAE" w:rsidRDefault="009E6FAE">
      <w:pPr>
        <w:pStyle w:val="ConsPlusNormal"/>
        <w:ind w:firstLine="540"/>
        <w:jc w:val="both"/>
      </w:pPr>
      <w:r>
        <w:t xml:space="preserve">3. Государственная поддержка органами исполнительной власти края в соответствии со </w:t>
      </w:r>
      <w:hyperlink w:anchor="P484" w:history="1">
        <w:r>
          <w:rPr>
            <w:color w:val="0000FF"/>
          </w:rPr>
          <w:t>статьей 29</w:t>
        </w:r>
      </w:hyperlink>
      <w:r>
        <w:t xml:space="preserve">, </w:t>
      </w:r>
      <w:hyperlink w:anchor="P497" w:history="1">
        <w:r>
          <w:rPr>
            <w:color w:val="0000FF"/>
          </w:rPr>
          <w:t>пунктом 2 статьи 30</w:t>
        </w:r>
      </w:hyperlink>
      <w:r>
        <w:t xml:space="preserve">, </w:t>
      </w:r>
      <w:hyperlink w:anchor="P502" w:history="1">
        <w:r>
          <w:rPr>
            <w:color w:val="0000FF"/>
          </w:rPr>
          <w:t>статьей 31</w:t>
        </w:r>
      </w:hyperlink>
      <w:r>
        <w:t xml:space="preserve"> настоящего Закона может оказываться:</w:t>
      </w:r>
    </w:p>
    <w:p w:rsidR="009E6FAE" w:rsidRDefault="009E6FAE">
      <w:pPr>
        <w:pStyle w:val="ConsPlusNormal"/>
        <w:ind w:firstLine="540"/>
        <w:jc w:val="both"/>
      </w:pPr>
      <w:r>
        <w:t>а) межрегиональным, краевым и местным молодежным общественным объединениям, зарегистрированным в установленном порядке на территории края или действующим на территории края без регистрации в качестве юридического лица, не менее 75 процентов членов которых являются молодыми гражданами;</w:t>
      </w:r>
    </w:p>
    <w:p w:rsidR="009E6FAE" w:rsidRDefault="009E6FAE">
      <w:pPr>
        <w:pStyle w:val="ConsPlusNormal"/>
        <w:ind w:firstLine="540"/>
        <w:jc w:val="both"/>
      </w:pPr>
      <w:r>
        <w:t>б) межрегиональным, краевым и местным детским общественным объединениям, зарегистрированным в установленном порядке на территории края или действующим на территории края без регистрации в качестве юридического лица, не менее 60 процентов членов которых являются детьми.</w:t>
      </w:r>
    </w:p>
    <w:p w:rsidR="009E6FAE" w:rsidRDefault="009E6FAE">
      <w:pPr>
        <w:pStyle w:val="ConsPlusNormal"/>
        <w:ind w:firstLine="540"/>
        <w:jc w:val="both"/>
      </w:pPr>
    </w:p>
    <w:p w:rsidR="009E6FAE" w:rsidRDefault="009E6FAE">
      <w:pPr>
        <w:pStyle w:val="ConsPlusNormal"/>
        <w:ind w:firstLine="540"/>
        <w:jc w:val="both"/>
        <w:outlineLvl w:val="1"/>
      </w:pPr>
      <w:r>
        <w:t>Статья 26.2. Краевой реестр межрегиональных, краевых и местных молодежных и детских общественных объединений, пользующихся государственной поддержкой</w:t>
      </w:r>
    </w:p>
    <w:p w:rsidR="009E6FAE" w:rsidRDefault="009E6FAE">
      <w:pPr>
        <w:pStyle w:val="ConsPlusNormal"/>
        <w:ind w:firstLine="540"/>
        <w:jc w:val="both"/>
      </w:pPr>
    </w:p>
    <w:p w:rsidR="009E6FAE" w:rsidRDefault="009E6FAE">
      <w:pPr>
        <w:pStyle w:val="ConsPlusNormal"/>
        <w:ind w:firstLine="540"/>
        <w:jc w:val="both"/>
      </w:pPr>
      <w:r>
        <w:t xml:space="preserve">(введена </w:t>
      </w:r>
      <w:hyperlink r:id="rId119" w:history="1">
        <w:r>
          <w:rPr>
            <w:color w:val="0000FF"/>
          </w:rPr>
          <w:t>Законом</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 xml:space="preserve">1. Ведение краевого реестра межрегиональных, краевых и местных молодежных и детских общественных объединений, пользующихся государственной поддержкой, и ежеквартальное представление в федеральный орган исполнительной власти по реализации государственной молодежной политики указанных в </w:t>
      </w:r>
      <w:hyperlink r:id="rId120" w:history="1">
        <w:r>
          <w:rPr>
            <w:color w:val="0000FF"/>
          </w:rPr>
          <w:t>подпунктах 1</w:t>
        </w:r>
      </w:hyperlink>
      <w:r>
        <w:t xml:space="preserve"> - </w:t>
      </w:r>
      <w:hyperlink r:id="rId121" w:history="1">
        <w:r>
          <w:rPr>
            <w:color w:val="0000FF"/>
          </w:rPr>
          <w:t>8 пункта 3 статьи 13</w:t>
        </w:r>
      </w:hyperlink>
      <w:r>
        <w:t xml:space="preserve"> Федерального закона от 28 июня 1995 года N 98-ФЗ "О государственной поддержке молодежных и детских общественных объединений" сведений о молодежных и детских общественных объединениях, включенных в краевой реестр межрегиональных, краевых и местных молодежных и детских общественных объединений, пользующихся государственной поддержкой, осуществляет орган исполнительной власти края, оказывающий государственные услуги в области молодежной политики.</w:t>
      </w:r>
    </w:p>
    <w:p w:rsidR="009E6FAE" w:rsidRDefault="009E6FAE">
      <w:pPr>
        <w:pStyle w:val="ConsPlusNormal"/>
        <w:ind w:firstLine="540"/>
        <w:jc w:val="both"/>
      </w:pPr>
      <w:r>
        <w:t>Порядок ведения краевого реестра межрегиональных, краевых и местных молодежных и детских общественных объединений, пользующихся государственной поддержкой, в том числе порядок включения объединений в реестр, отказа от включения в реестр, исключения из реестра, а также порядок представления сведений о межрегиональных, краевых и местных молодежных и детских общественных объединениях, пользующихся государственной поддержкой, в орган исполнительной власти края, оказывающий государственные услуги в области молодежной политики, иными органами исполнительной власти края утверждается Правительством края.</w:t>
      </w:r>
    </w:p>
    <w:p w:rsidR="009E6FAE" w:rsidRDefault="009E6FAE">
      <w:pPr>
        <w:pStyle w:val="ConsPlusNormal"/>
        <w:ind w:firstLine="540"/>
        <w:jc w:val="both"/>
      </w:pPr>
      <w:r>
        <w:t>2. В краевой реестр межрегиональных, краевых и местных молодежных и детских общественных объединений, пользующихся государственной поддержкой, включаются сведения о молодежных и детских общественных объединениях, за исключением сведений о:</w:t>
      </w:r>
    </w:p>
    <w:p w:rsidR="009E6FAE" w:rsidRDefault="009E6FAE">
      <w:pPr>
        <w:pStyle w:val="ConsPlusNormal"/>
        <w:ind w:firstLine="540"/>
        <w:jc w:val="both"/>
      </w:pPr>
      <w:r>
        <w:t>а) молодежных и детских коммерческих организациях;</w:t>
      </w:r>
    </w:p>
    <w:p w:rsidR="009E6FAE" w:rsidRDefault="009E6FAE">
      <w:pPr>
        <w:pStyle w:val="ConsPlusNormal"/>
        <w:ind w:firstLine="540"/>
        <w:jc w:val="both"/>
      </w:pPr>
      <w:r>
        <w:t>б) молодежных и детских религиозных организациях;</w:t>
      </w:r>
    </w:p>
    <w:p w:rsidR="009E6FAE" w:rsidRDefault="009E6FAE">
      <w:pPr>
        <w:pStyle w:val="ConsPlusNormal"/>
        <w:ind w:firstLine="540"/>
        <w:jc w:val="both"/>
      </w:pPr>
      <w:r>
        <w:t>в) молодежных и студенческих общественных объединениях, являющихся профессиональными союзами;</w:t>
      </w:r>
    </w:p>
    <w:p w:rsidR="009E6FAE" w:rsidRDefault="009E6FAE">
      <w:pPr>
        <w:pStyle w:val="ConsPlusNormal"/>
        <w:ind w:firstLine="540"/>
        <w:jc w:val="both"/>
      </w:pPr>
      <w:r>
        <w:t>г) молодежных и детских общественных объединениях, учреждаемых либо создаваемых политическими партиями.</w:t>
      </w:r>
    </w:p>
    <w:p w:rsidR="009E6FAE" w:rsidRDefault="009E6FAE">
      <w:pPr>
        <w:pStyle w:val="ConsPlusNormal"/>
        <w:ind w:firstLine="540"/>
        <w:jc w:val="both"/>
      </w:pPr>
      <w:r>
        <w:t>3. В краевой реестр межрегиональных, краевых и местных молодежных и детских общественных объединений, пользующихся государственной поддержкой, включаются следующие сведения о молодежном или детском общественном объединении:</w:t>
      </w:r>
    </w:p>
    <w:p w:rsidR="009E6FAE" w:rsidRDefault="009E6FAE">
      <w:pPr>
        <w:pStyle w:val="ConsPlusNormal"/>
        <w:ind w:firstLine="540"/>
        <w:jc w:val="both"/>
      </w:pPr>
      <w:r>
        <w:t>а) полное и (если имеется) сокращенное наименования, адрес (место нахождения) постоянно действующего руководящего органа;</w:t>
      </w:r>
    </w:p>
    <w:p w:rsidR="009E6FAE" w:rsidRDefault="009E6FAE">
      <w:pPr>
        <w:pStyle w:val="ConsPlusNormal"/>
        <w:ind w:firstLine="540"/>
        <w:jc w:val="both"/>
      </w:pPr>
      <w:r>
        <w:t>б) государственный регистрационный номер записи о государственной регистрации (основной государственный регистрационный номер) (при наличии);</w:t>
      </w:r>
    </w:p>
    <w:p w:rsidR="009E6FAE" w:rsidRDefault="009E6FAE">
      <w:pPr>
        <w:pStyle w:val="ConsPlusNormal"/>
        <w:ind w:firstLine="540"/>
        <w:jc w:val="both"/>
      </w:pPr>
      <w:r>
        <w:t>в) идентификационный номер налогоплательщика;</w:t>
      </w:r>
    </w:p>
    <w:p w:rsidR="009E6FAE" w:rsidRDefault="009E6FAE">
      <w:pPr>
        <w:pStyle w:val="ConsPlusNormal"/>
        <w:ind w:firstLine="540"/>
        <w:jc w:val="both"/>
      </w:pPr>
      <w:r>
        <w:t>г) код причины постановки на учет;</w:t>
      </w:r>
    </w:p>
    <w:p w:rsidR="009E6FAE" w:rsidRDefault="009E6FAE">
      <w:pPr>
        <w:pStyle w:val="ConsPlusNormal"/>
        <w:ind w:firstLine="540"/>
        <w:jc w:val="both"/>
      </w:pPr>
      <w:r>
        <w:lastRenderedPageBreak/>
        <w:t>д) регистрационный номер в Пенсионном фонде Российской Федерации;</w:t>
      </w:r>
    </w:p>
    <w:p w:rsidR="009E6FAE" w:rsidRDefault="009E6FAE">
      <w:pPr>
        <w:pStyle w:val="ConsPlusNormal"/>
        <w:ind w:firstLine="540"/>
        <w:jc w:val="both"/>
      </w:pPr>
      <w:r>
        <w:t>е) количество членов;</w:t>
      </w:r>
    </w:p>
    <w:p w:rsidR="009E6FAE" w:rsidRDefault="009E6FAE">
      <w:pPr>
        <w:pStyle w:val="ConsPlusNormal"/>
        <w:ind w:firstLine="540"/>
        <w:jc w:val="both"/>
      </w:pPr>
      <w:r>
        <w:t>ж) цель создания и деятельности общественного объединения в соответствии с уставом;</w:t>
      </w:r>
    </w:p>
    <w:p w:rsidR="009E6FAE" w:rsidRDefault="009E6FAE">
      <w:pPr>
        <w:pStyle w:val="ConsPlusNormal"/>
        <w:ind w:firstLine="540"/>
        <w:jc w:val="both"/>
      </w:pPr>
      <w:r>
        <w:t>з) информация об осуществляемых общественным объединением видах деятельности;</w:t>
      </w:r>
    </w:p>
    <w:p w:rsidR="009E6FAE" w:rsidRDefault="009E6FAE">
      <w:pPr>
        <w:pStyle w:val="ConsPlusNormal"/>
        <w:ind w:firstLine="540"/>
        <w:jc w:val="both"/>
      </w:pPr>
      <w:r>
        <w:t>и) информация о государственной поддержке, оказываемой общественному объединению, включая виды поддержки и период их оказания;</w:t>
      </w:r>
    </w:p>
    <w:p w:rsidR="009E6FAE" w:rsidRDefault="009E6FAE">
      <w:pPr>
        <w:pStyle w:val="ConsPlusNormal"/>
        <w:ind w:firstLine="540"/>
        <w:jc w:val="both"/>
      </w:pPr>
      <w:r>
        <w:t>к) дата включения сведений об общественном объединении в краевой реестр межрегиональных, краевых и местных молодежных и детских общественных объединений, пользующихся государственной поддержкой;</w:t>
      </w:r>
    </w:p>
    <w:p w:rsidR="009E6FAE" w:rsidRDefault="009E6FAE">
      <w:pPr>
        <w:pStyle w:val="ConsPlusNormal"/>
        <w:ind w:firstLine="540"/>
        <w:jc w:val="both"/>
      </w:pPr>
      <w:r>
        <w:t>л) дата и основание исключения сведений об общественном объединении из краевого реестра межрегиональных, краевых и местных молодежных и детских общественных объединений, пользующихся государственной поддержкой.</w:t>
      </w:r>
    </w:p>
    <w:p w:rsidR="009E6FAE" w:rsidRDefault="009E6FAE">
      <w:pPr>
        <w:pStyle w:val="ConsPlusNormal"/>
        <w:ind w:firstLine="540"/>
        <w:jc w:val="both"/>
      </w:pPr>
      <w:r>
        <w:t>4. Информация, содержащаяся в краевом реестре межрегиональных, краевых и местных молодежных и детских общественных объединений, пользующихся государственной поддержкой, размещается на едином краевом портале "Красноярский край" в информационно-телекоммуникационной сети Интернет.</w:t>
      </w:r>
    </w:p>
    <w:p w:rsidR="009E6FAE" w:rsidRDefault="009E6FAE">
      <w:pPr>
        <w:pStyle w:val="ConsPlusNormal"/>
        <w:ind w:firstLine="540"/>
        <w:jc w:val="both"/>
      </w:pPr>
    </w:p>
    <w:p w:rsidR="009E6FAE" w:rsidRDefault="009E6FAE">
      <w:pPr>
        <w:pStyle w:val="ConsPlusNormal"/>
        <w:ind w:firstLine="540"/>
        <w:jc w:val="both"/>
        <w:outlineLvl w:val="1"/>
      </w:pPr>
      <w:bookmarkStart w:id="11" w:name="P467"/>
      <w:bookmarkEnd w:id="11"/>
      <w:r>
        <w:t>Статья 27. Организационная поддержка молодежных объединений и молодых граждан при создании молодежных общественных объединений</w:t>
      </w:r>
    </w:p>
    <w:p w:rsidR="009E6FAE" w:rsidRDefault="009E6FAE">
      <w:pPr>
        <w:pStyle w:val="ConsPlusNormal"/>
        <w:jc w:val="both"/>
      </w:pPr>
      <w:r>
        <w:t xml:space="preserve">(в ред. </w:t>
      </w:r>
      <w:hyperlink r:id="rId122"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Орган исполнительной власти края, оказывающий государственные услуги в сфере молодежной политики, осуществляет организационную поддержку молодежных общественных объединений, молодых граждан путем безвозмездного предоставления представителям молодежных общественных объединений, молодым гражданам:</w:t>
      </w:r>
    </w:p>
    <w:p w:rsidR="009E6FAE" w:rsidRDefault="009E6FAE">
      <w:pPr>
        <w:pStyle w:val="ConsPlusNormal"/>
        <w:jc w:val="both"/>
      </w:pPr>
      <w:r>
        <w:t xml:space="preserve">(в ред. Законов Красноярского края от 10.02.2011 </w:t>
      </w:r>
      <w:hyperlink r:id="rId123" w:history="1">
        <w:r>
          <w:rPr>
            <w:color w:val="0000FF"/>
          </w:rPr>
          <w:t>N 12-5611</w:t>
        </w:r>
      </w:hyperlink>
      <w:r>
        <w:t xml:space="preserve">, от 16.12.2014 </w:t>
      </w:r>
      <w:hyperlink r:id="rId124" w:history="1">
        <w:r>
          <w:rPr>
            <w:color w:val="0000FF"/>
          </w:rPr>
          <w:t>N 7-2947</w:t>
        </w:r>
      </w:hyperlink>
      <w:r>
        <w:t>)</w:t>
      </w:r>
    </w:p>
    <w:p w:rsidR="009E6FAE" w:rsidRDefault="009E6FAE">
      <w:pPr>
        <w:pStyle w:val="ConsPlusNormal"/>
        <w:ind w:firstLine="540"/>
        <w:jc w:val="both"/>
      </w:pPr>
      <w:r>
        <w:t>а) образцов и бланков документов, необходимых для создания молодежного объединения и регистрации молодежного общественного объединения, не имеющего статуса юридического лица, в качестве юридического лица;</w:t>
      </w:r>
    </w:p>
    <w:p w:rsidR="009E6FAE" w:rsidRDefault="009E6FAE">
      <w:pPr>
        <w:pStyle w:val="ConsPlusNormal"/>
        <w:jc w:val="both"/>
      </w:pPr>
      <w:r>
        <w:t xml:space="preserve">(в ред. </w:t>
      </w:r>
      <w:hyperlink r:id="rId125" w:history="1">
        <w:r>
          <w:rPr>
            <w:color w:val="0000FF"/>
          </w:rPr>
          <w:t>Закона</w:t>
        </w:r>
      </w:hyperlink>
      <w:r>
        <w:t xml:space="preserve"> Красноярского края от 16.12.2014 N 7-2947)</w:t>
      </w:r>
    </w:p>
    <w:p w:rsidR="009E6FAE" w:rsidRDefault="009E6FAE">
      <w:pPr>
        <w:pStyle w:val="ConsPlusNormal"/>
        <w:ind w:firstLine="540"/>
        <w:jc w:val="both"/>
      </w:pPr>
      <w:r>
        <w:t>б) методических рекомендаций по взаимодействию некоммерческих организаций с органами государственной власти и органами местного самоуправления в целях реализации молодежной политики.</w:t>
      </w:r>
    </w:p>
    <w:p w:rsidR="009E6FAE" w:rsidRDefault="009E6FAE">
      <w:pPr>
        <w:pStyle w:val="ConsPlusNormal"/>
        <w:ind w:firstLine="540"/>
        <w:jc w:val="both"/>
      </w:pPr>
      <w:r>
        <w:t>Указанные материалы также размещаются в сети Интернет на общедоступном сайте по вопросам молодежной политики.</w:t>
      </w:r>
    </w:p>
    <w:p w:rsidR="009E6FAE" w:rsidRDefault="009E6FAE">
      <w:pPr>
        <w:pStyle w:val="ConsPlusNormal"/>
        <w:ind w:firstLine="540"/>
        <w:jc w:val="both"/>
      </w:pPr>
    </w:p>
    <w:p w:rsidR="009E6FAE" w:rsidRDefault="009E6FAE">
      <w:pPr>
        <w:pStyle w:val="ConsPlusNormal"/>
        <w:ind w:firstLine="540"/>
        <w:jc w:val="both"/>
        <w:outlineLvl w:val="1"/>
      </w:pPr>
      <w:bookmarkStart w:id="12" w:name="P477"/>
      <w:bookmarkEnd w:id="12"/>
      <w:r>
        <w:t>Статья 28. Финансовая поддержка молодежных и детских общественных объединений</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126"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 xml:space="preserve">1. Финансовая поддержка молодежных и детских общественных объединений, указанных в </w:t>
      </w:r>
      <w:hyperlink w:anchor="P435" w:history="1">
        <w:r>
          <w:rPr>
            <w:color w:val="0000FF"/>
          </w:rPr>
          <w:t>пункте 2 статьи 26.1</w:t>
        </w:r>
      </w:hyperlink>
      <w:r>
        <w:t xml:space="preserve"> настоящего Закона, из краевого бюджета оказывается путем финансирования проектов молодежных и детских общественных объединений на конкурсной основе в порядке, определяемом </w:t>
      </w:r>
      <w:hyperlink r:id="rId127" w:history="1">
        <w:r>
          <w:rPr>
            <w:color w:val="0000FF"/>
          </w:rPr>
          <w:t>Законом</w:t>
        </w:r>
      </w:hyperlink>
      <w:r>
        <w:t xml:space="preserve"> края от 5 декабря 2013 года N 5-1908 "О краевых социальных грантах".</w:t>
      </w:r>
    </w:p>
    <w:p w:rsidR="009E6FAE" w:rsidRDefault="009E6FAE">
      <w:pPr>
        <w:pStyle w:val="ConsPlusNormal"/>
        <w:ind w:firstLine="540"/>
        <w:jc w:val="both"/>
      </w:pPr>
      <w:r>
        <w:t>2. Финансирование проектов молодежных и детских общественных объединений предусматривается в общих расходах на краевые социальные гранты в краевом бюджете.</w:t>
      </w:r>
    </w:p>
    <w:p w:rsidR="009E6FAE" w:rsidRDefault="009E6FAE">
      <w:pPr>
        <w:pStyle w:val="ConsPlusNormal"/>
        <w:ind w:firstLine="540"/>
        <w:jc w:val="both"/>
      </w:pPr>
    </w:p>
    <w:p w:rsidR="009E6FAE" w:rsidRDefault="009E6FAE">
      <w:pPr>
        <w:pStyle w:val="ConsPlusNormal"/>
        <w:ind w:firstLine="540"/>
        <w:jc w:val="both"/>
        <w:outlineLvl w:val="1"/>
      </w:pPr>
      <w:bookmarkStart w:id="13" w:name="P484"/>
      <w:bookmarkEnd w:id="13"/>
      <w:r>
        <w:t>Статья 29. Предоставление молодежным и детским общественным объединениям помещений в аренду</w:t>
      </w:r>
    </w:p>
    <w:p w:rsidR="009E6FAE" w:rsidRDefault="009E6FAE">
      <w:pPr>
        <w:pStyle w:val="ConsPlusNormal"/>
        <w:jc w:val="both"/>
      </w:pPr>
      <w:r>
        <w:t xml:space="preserve">(в ред. </w:t>
      </w:r>
      <w:hyperlink r:id="rId128"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 xml:space="preserve">(в ред. </w:t>
      </w:r>
      <w:hyperlink r:id="rId129"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pPr>
      <w:r>
        <w:t xml:space="preserve">По заключаемым с молодежными и детскими общественными объединениями договорам </w:t>
      </w:r>
      <w:r>
        <w:lastRenderedPageBreak/>
        <w:t>аренды недвижимого имущества, находящегося в государственной собственности края, когда заключение договоров аренды осуществляется без проведения торгов, уполномоченным органом исполнительной власти края устанавливаются индивидуальные ставки арендной платы и (или) индивидуальные условия предоставления в аренду недвижимого имущества, находящегося в государственной собственности края, в порядке, определенном Правительством края.</w:t>
      </w:r>
    </w:p>
    <w:p w:rsidR="009E6FAE" w:rsidRDefault="009E6FAE">
      <w:pPr>
        <w:pStyle w:val="ConsPlusNormal"/>
        <w:jc w:val="both"/>
      </w:pPr>
      <w:r>
        <w:t xml:space="preserve">(в ред. </w:t>
      </w:r>
      <w:hyperlink r:id="rId130"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outlineLvl w:val="1"/>
      </w:pPr>
      <w:r>
        <w:t>Статья 30. Информационная поддержка и поддержка в области профессионального обучения и дополнительного профессионального образования работников и добровольцев молодежных и детских общественных объединений</w:t>
      </w:r>
    </w:p>
    <w:p w:rsidR="009E6FAE" w:rsidRDefault="009E6FAE">
      <w:pPr>
        <w:pStyle w:val="ConsPlusNormal"/>
        <w:jc w:val="both"/>
      </w:pPr>
      <w:r>
        <w:t xml:space="preserve">(в ред. </w:t>
      </w:r>
      <w:hyperlink r:id="rId131"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bookmarkStart w:id="14" w:name="P495"/>
      <w:bookmarkEnd w:id="14"/>
      <w:r>
        <w:t>1. Орган исполнительной власти края, оказывающий государственные услуги в сфере молодежной политики, обязан информировать молодежные и детские общественные объединения о планируемых и реализуемых им мероприятиях в сфере молодежной политики, в том числе на соответствующих территориях. Информация предоставляется молодежным и детским общественным объединениям непосредственно или через общедоступный сайт в сети Интернет, средства массовой информации и должна достоверно отражать проблемы, в решении которых они могут принять участие, и формы этого участия.</w:t>
      </w:r>
    </w:p>
    <w:p w:rsidR="009E6FAE" w:rsidRDefault="009E6FAE">
      <w:pPr>
        <w:pStyle w:val="ConsPlusNormal"/>
        <w:jc w:val="both"/>
      </w:pPr>
      <w:r>
        <w:t xml:space="preserve">(в ред. Законов Красноярского края от 10.02.2011 </w:t>
      </w:r>
      <w:hyperlink r:id="rId132" w:history="1">
        <w:r>
          <w:rPr>
            <w:color w:val="0000FF"/>
          </w:rPr>
          <w:t>N 12-5611</w:t>
        </w:r>
      </w:hyperlink>
      <w:r>
        <w:t xml:space="preserve">, от 16.12.2014 </w:t>
      </w:r>
      <w:hyperlink r:id="rId133" w:history="1">
        <w:r>
          <w:rPr>
            <w:color w:val="0000FF"/>
          </w:rPr>
          <w:t>N 7-2947</w:t>
        </w:r>
      </w:hyperlink>
      <w:r>
        <w:t>)</w:t>
      </w:r>
    </w:p>
    <w:p w:rsidR="009E6FAE" w:rsidRDefault="009E6FAE">
      <w:pPr>
        <w:pStyle w:val="ConsPlusNormal"/>
        <w:ind w:firstLine="540"/>
        <w:jc w:val="both"/>
      </w:pPr>
      <w:bookmarkStart w:id="15" w:name="P497"/>
      <w:bookmarkEnd w:id="15"/>
      <w:r>
        <w:t>2. По запросам молодежных и детских общественных объединений орган исполнительной власти края, оказывающий государственные услуги в сфере молодежной политики, организует профессиональное обучение и дополнительное профессиональное образование работников и добровольцев этих объединений в пределах средств, выделяемых на эти цели из краевого бюджета, и за счет привлекаемых внебюджетных средств.</w:t>
      </w:r>
    </w:p>
    <w:p w:rsidR="009E6FAE" w:rsidRDefault="009E6FAE">
      <w:pPr>
        <w:pStyle w:val="ConsPlusNormal"/>
        <w:jc w:val="both"/>
      </w:pPr>
      <w:r>
        <w:t xml:space="preserve">(в ред. Законов Красноярского края от 10.02.2011 </w:t>
      </w:r>
      <w:hyperlink r:id="rId134" w:history="1">
        <w:r>
          <w:rPr>
            <w:color w:val="0000FF"/>
          </w:rPr>
          <w:t>N 12-5611</w:t>
        </w:r>
      </w:hyperlink>
      <w:r>
        <w:t xml:space="preserve">, от 16.12.2014 </w:t>
      </w:r>
      <w:hyperlink r:id="rId135" w:history="1">
        <w:r>
          <w:rPr>
            <w:color w:val="0000FF"/>
          </w:rPr>
          <w:t>N 7-2947</w:t>
        </w:r>
      </w:hyperlink>
      <w:r>
        <w:t>)</w:t>
      </w:r>
    </w:p>
    <w:p w:rsidR="009E6FAE" w:rsidRDefault="009E6FAE">
      <w:pPr>
        <w:pStyle w:val="ConsPlusNormal"/>
        <w:ind w:firstLine="540"/>
        <w:jc w:val="both"/>
      </w:pPr>
      <w:bookmarkStart w:id="16" w:name="P499"/>
      <w:bookmarkEnd w:id="16"/>
      <w:r>
        <w:t>3. Молодежным объединениям через общедоступный сайт в сети Интернет представляются проекты законов и иных правовых актов, затрагивающие права и законные интересы молодежи. Отзывы молодежных объединений на указанные проекты подлежат рассмотрению соответствующими органами государственной власти края, иными государственными органами края.</w:t>
      </w:r>
    </w:p>
    <w:p w:rsidR="009E6FAE" w:rsidRDefault="009E6FAE">
      <w:pPr>
        <w:pStyle w:val="ConsPlusNormal"/>
        <w:jc w:val="both"/>
      </w:pPr>
      <w:r>
        <w:t xml:space="preserve">(в ред. </w:t>
      </w:r>
      <w:hyperlink r:id="rId136"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bookmarkStart w:id="17" w:name="P502"/>
      <w:bookmarkEnd w:id="17"/>
      <w:r>
        <w:t>Статья 31. Информирование молодежных общественных объединений о конкурсах на выполнение краевого государственного заказа</w:t>
      </w:r>
    </w:p>
    <w:p w:rsidR="009E6FAE" w:rsidRDefault="009E6FAE">
      <w:pPr>
        <w:pStyle w:val="ConsPlusNormal"/>
        <w:jc w:val="both"/>
      </w:pPr>
      <w:r>
        <w:t xml:space="preserve">(в ред. </w:t>
      </w:r>
      <w:hyperlink r:id="rId137" w:history="1">
        <w:r>
          <w:rPr>
            <w:color w:val="0000FF"/>
          </w:rPr>
          <w:t>Закона</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Уполномоченный орган исполнительной власти Красноярского края информирует молодежные общественные объединения о проведении конкурсов на выполнение краевого государственного заказа на:</w:t>
      </w:r>
    </w:p>
    <w:p w:rsidR="009E6FAE" w:rsidRDefault="009E6FAE">
      <w:pPr>
        <w:pStyle w:val="ConsPlusNormal"/>
        <w:jc w:val="both"/>
      </w:pPr>
      <w:r>
        <w:t xml:space="preserve">(в ред. </w:t>
      </w:r>
      <w:hyperlink r:id="rId138" w:history="1">
        <w:r>
          <w:rPr>
            <w:color w:val="0000FF"/>
          </w:rPr>
          <w:t>Закона</w:t>
        </w:r>
      </w:hyperlink>
      <w:r>
        <w:t xml:space="preserve"> Красноярского края от 16.12.2014 N 7-2947)</w:t>
      </w:r>
    </w:p>
    <w:p w:rsidR="009E6FAE" w:rsidRDefault="009E6FAE">
      <w:pPr>
        <w:pStyle w:val="ConsPlusNormal"/>
        <w:ind w:firstLine="540"/>
        <w:jc w:val="both"/>
      </w:pPr>
      <w:r>
        <w:t>а) осуществление деятельности по профилактике безнадзорности и правонарушений несовершеннолетних и молодых граждан, защите их прав;</w:t>
      </w:r>
    </w:p>
    <w:p w:rsidR="009E6FAE" w:rsidRDefault="009E6FAE">
      <w:pPr>
        <w:pStyle w:val="ConsPlusNormal"/>
        <w:ind w:firstLine="540"/>
        <w:jc w:val="both"/>
      </w:pPr>
      <w:r>
        <w:t>б) осуществление деятельности по защите прав молодых граждан;</w:t>
      </w:r>
    </w:p>
    <w:p w:rsidR="009E6FAE" w:rsidRDefault="009E6FAE">
      <w:pPr>
        <w:pStyle w:val="ConsPlusNormal"/>
        <w:ind w:firstLine="540"/>
        <w:jc w:val="both"/>
      </w:pPr>
      <w:r>
        <w:t>в) осуществление деятельности по профилактике негативных проявлений в молодежной среде;</w:t>
      </w:r>
    </w:p>
    <w:p w:rsidR="009E6FAE" w:rsidRDefault="009E6FAE">
      <w:pPr>
        <w:pStyle w:val="ConsPlusNormal"/>
        <w:ind w:firstLine="540"/>
        <w:jc w:val="both"/>
      </w:pPr>
      <w:r>
        <w:t>г) научные исследования в сфере молодежной политики.</w:t>
      </w:r>
    </w:p>
    <w:p w:rsidR="009E6FAE" w:rsidRDefault="009E6FAE">
      <w:pPr>
        <w:pStyle w:val="ConsPlusNormal"/>
        <w:ind w:firstLine="540"/>
        <w:jc w:val="both"/>
      </w:pPr>
    </w:p>
    <w:p w:rsidR="009E6FAE" w:rsidRDefault="009E6FAE">
      <w:pPr>
        <w:pStyle w:val="ConsPlusNormal"/>
        <w:ind w:firstLine="540"/>
        <w:jc w:val="both"/>
        <w:outlineLvl w:val="1"/>
      </w:pPr>
      <w:bookmarkStart w:id="18" w:name="P512"/>
      <w:bookmarkEnd w:id="18"/>
      <w:r>
        <w:t>Статья 31.1. Иные формы государственной поддержки молодежных и детских общественных объединений</w:t>
      </w:r>
    </w:p>
    <w:p w:rsidR="009E6FAE" w:rsidRDefault="009E6FAE">
      <w:pPr>
        <w:pStyle w:val="ConsPlusNormal"/>
        <w:ind w:firstLine="540"/>
        <w:jc w:val="both"/>
      </w:pPr>
    </w:p>
    <w:p w:rsidR="009E6FAE" w:rsidRDefault="009E6FAE">
      <w:pPr>
        <w:pStyle w:val="ConsPlusNormal"/>
        <w:ind w:firstLine="540"/>
        <w:jc w:val="both"/>
      </w:pPr>
      <w:r>
        <w:t xml:space="preserve">(введена </w:t>
      </w:r>
      <w:hyperlink r:id="rId139" w:history="1">
        <w:r>
          <w:rPr>
            <w:color w:val="0000FF"/>
          </w:rPr>
          <w:t>Законом</w:t>
        </w:r>
      </w:hyperlink>
      <w:r>
        <w:t xml:space="preserve"> Красноярского края от 16.12.2014 N 7-2947)</w:t>
      </w:r>
    </w:p>
    <w:p w:rsidR="009E6FAE" w:rsidRDefault="009E6FAE">
      <w:pPr>
        <w:pStyle w:val="ConsPlusNormal"/>
        <w:ind w:firstLine="540"/>
        <w:jc w:val="both"/>
      </w:pPr>
    </w:p>
    <w:p w:rsidR="009E6FAE" w:rsidRDefault="009E6FAE">
      <w:pPr>
        <w:pStyle w:val="ConsPlusNormal"/>
        <w:ind w:firstLine="540"/>
        <w:jc w:val="both"/>
      </w:pPr>
      <w:r>
        <w:t xml:space="preserve">Государственная поддержка молодежных и детских общественных объединений </w:t>
      </w:r>
      <w:r>
        <w:lastRenderedPageBreak/>
        <w:t xml:space="preserve">осуществляется также в формах, предусмотренных для социально ориентированных некоммерческих организаций в соответствии с </w:t>
      </w:r>
      <w:hyperlink r:id="rId140" w:history="1">
        <w:r>
          <w:rPr>
            <w:color w:val="0000FF"/>
          </w:rPr>
          <w:t>Законом</w:t>
        </w:r>
      </w:hyperlink>
      <w:r>
        <w:t xml:space="preserve"> края от 7 февраля 2013 года N 4-1041 "О государственной поддержке социально ориентированных некоммерческих организаций в Красноярском крае".</w:t>
      </w:r>
    </w:p>
    <w:p w:rsidR="009E6FAE" w:rsidRDefault="009E6FAE">
      <w:pPr>
        <w:pStyle w:val="ConsPlusNormal"/>
        <w:ind w:firstLine="540"/>
        <w:jc w:val="both"/>
      </w:pPr>
    </w:p>
    <w:p w:rsidR="009E6FAE" w:rsidRDefault="009E6FAE">
      <w:pPr>
        <w:pStyle w:val="ConsPlusTitle"/>
        <w:jc w:val="center"/>
        <w:outlineLvl w:val="0"/>
      </w:pPr>
      <w:r>
        <w:t>Глава VIII. ЗАКЛЮЧИТЕЛЬНЫЕ И ПЕРЕХОДНЫЕ ПОЛОЖЕНИЯ</w:t>
      </w:r>
    </w:p>
    <w:p w:rsidR="009E6FAE" w:rsidRDefault="009E6FAE">
      <w:pPr>
        <w:pStyle w:val="ConsPlusNormal"/>
        <w:ind w:firstLine="540"/>
        <w:jc w:val="both"/>
      </w:pPr>
    </w:p>
    <w:p w:rsidR="009E6FAE" w:rsidRDefault="009E6FAE">
      <w:pPr>
        <w:pStyle w:val="ConsPlusNormal"/>
        <w:ind w:firstLine="540"/>
        <w:jc w:val="both"/>
        <w:outlineLvl w:val="1"/>
      </w:pPr>
      <w:r>
        <w:t>Статья 32. Сфера действия настоящего Закона</w:t>
      </w:r>
    </w:p>
    <w:p w:rsidR="009E6FAE" w:rsidRDefault="009E6FAE">
      <w:pPr>
        <w:pStyle w:val="ConsPlusNormal"/>
        <w:ind w:firstLine="540"/>
        <w:jc w:val="both"/>
      </w:pPr>
    </w:p>
    <w:p w:rsidR="009E6FAE" w:rsidRDefault="009E6FAE">
      <w:pPr>
        <w:pStyle w:val="ConsPlusNormal"/>
        <w:ind w:firstLine="540"/>
        <w:jc w:val="both"/>
      </w:pPr>
      <w:r>
        <w:t>Действие настоящего Закона распространяется на граждан Российской Федерации, иностранных граждан и лиц без гражданства, имеющих место жительства на территории края.</w:t>
      </w:r>
    </w:p>
    <w:p w:rsidR="009E6FAE" w:rsidRDefault="009E6FAE">
      <w:pPr>
        <w:pStyle w:val="ConsPlusNormal"/>
        <w:jc w:val="both"/>
      </w:pPr>
      <w:r>
        <w:t xml:space="preserve">(в ред. </w:t>
      </w:r>
      <w:hyperlink r:id="rId141" w:history="1">
        <w:r>
          <w:rPr>
            <w:color w:val="0000FF"/>
          </w:rPr>
          <w:t>Закона</w:t>
        </w:r>
      </w:hyperlink>
      <w:r>
        <w:t xml:space="preserve"> Красноярского края от 10.02.2011 N 12-5611)</w:t>
      </w:r>
    </w:p>
    <w:p w:rsidR="009E6FAE" w:rsidRDefault="009E6FAE">
      <w:pPr>
        <w:pStyle w:val="ConsPlusNormal"/>
        <w:ind w:firstLine="540"/>
        <w:jc w:val="both"/>
      </w:pPr>
    </w:p>
    <w:p w:rsidR="009E6FAE" w:rsidRDefault="009E6FAE">
      <w:pPr>
        <w:pStyle w:val="ConsPlusNormal"/>
        <w:ind w:firstLine="540"/>
        <w:jc w:val="both"/>
        <w:outlineLvl w:val="1"/>
      </w:pPr>
      <w:r>
        <w:t>Статья 33. Вступление в силу настоящего Закона</w:t>
      </w:r>
    </w:p>
    <w:p w:rsidR="009E6FAE" w:rsidRDefault="009E6FAE">
      <w:pPr>
        <w:pStyle w:val="ConsPlusNormal"/>
        <w:ind w:firstLine="540"/>
        <w:jc w:val="both"/>
      </w:pPr>
    </w:p>
    <w:p w:rsidR="009E6FAE" w:rsidRDefault="009E6FAE">
      <w:pPr>
        <w:pStyle w:val="ConsPlusNormal"/>
        <w:ind w:firstLine="540"/>
        <w:jc w:val="both"/>
      </w:pPr>
      <w:r>
        <w:t>1. Настоящий Закон вступает в силу с 1 января 2007 года, но не ранее чем через 10 дней со дня его официального опубликования.</w:t>
      </w:r>
    </w:p>
    <w:p w:rsidR="009E6FAE" w:rsidRDefault="009E6FAE">
      <w:pPr>
        <w:pStyle w:val="ConsPlusNormal"/>
        <w:ind w:firstLine="540"/>
        <w:jc w:val="both"/>
      </w:pPr>
      <w:r>
        <w:t xml:space="preserve">2. </w:t>
      </w:r>
      <w:hyperlink w:anchor="P286" w:history="1">
        <w:r>
          <w:rPr>
            <w:color w:val="0000FF"/>
          </w:rPr>
          <w:t>Пункт 6 статьи 18</w:t>
        </w:r>
      </w:hyperlink>
      <w:r>
        <w:t xml:space="preserve"> настоящего Закона вступает в силу с 1 января 2008 года.</w:t>
      </w:r>
    </w:p>
    <w:p w:rsidR="009E6FAE" w:rsidRDefault="009E6FAE">
      <w:pPr>
        <w:pStyle w:val="ConsPlusNormal"/>
        <w:ind w:firstLine="540"/>
        <w:jc w:val="both"/>
      </w:pPr>
    </w:p>
    <w:p w:rsidR="009E6FAE" w:rsidRDefault="009E6FAE">
      <w:pPr>
        <w:pStyle w:val="ConsPlusNormal"/>
        <w:ind w:firstLine="540"/>
        <w:jc w:val="both"/>
        <w:outlineLvl w:val="1"/>
      </w:pPr>
      <w:r>
        <w:t>Статья 34. Предоставление субсидий на реализацию молодежной политики в 2007 году</w:t>
      </w:r>
    </w:p>
    <w:p w:rsidR="009E6FAE" w:rsidRDefault="009E6FAE">
      <w:pPr>
        <w:pStyle w:val="ConsPlusNormal"/>
        <w:ind w:firstLine="540"/>
        <w:jc w:val="both"/>
      </w:pPr>
    </w:p>
    <w:p w:rsidR="009E6FAE" w:rsidRDefault="009E6FAE">
      <w:pPr>
        <w:pStyle w:val="ConsPlusNormal"/>
        <w:ind w:firstLine="540"/>
        <w:jc w:val="both"/>
      </w:pPr>
      <w:r>
        <w:t xml:space="preserve">Для предоставления в 2007 году муниципальным образованиям субсидий на реализацию молодежной политики, предусмотренных </w:t>
      </w:r>
      <w:hyperlink w:anchor="P364" w:history="1">
        <w:r>
          <w:rPr>
            <w:color w:val="0000FF"/>
          </w:rPr>
          <w:t>статьей 23</w:t>
        </w:r>
      </w:hyperlink>
      <w:r>
        <w:t xml:space="preserve"> настоящего Закона, уполномоченный орган исполнительной власти Красноярского края до 1 мая 2007 года проводит конкурс муниципальных программ по работе с молодежью.</w:t>
      </w:r>
    </w:p>
    <w:p w:rsidR="009E6FAE" w:rsidRDefault="009E6FAE">
      <w:pPr>
        <w:pStyle w:val="ConsPlusNormal"/>
        <w:ind w:firstLine="540"/>
        <w:jc w:val="both"/>
      </w:pPr>
      <w:r>
        <w:t xml:space="preserve">В 2007 году средства победителям конкурса муниципальных программ по работе с молодежью предоставляются в форме грантов в порядке, установленном </w:t>
      </w:r>
      <w:hyperlink r:id="rId142" w:history="1">
        <w:r>
          <w:rPr>
            <w:color w:val="0000FF"/>
          </w:rPr>
          <w:t>Законом</w:t>
        </w:r>
      </w:hyperlink>
      <w:r>
        <w:t xml:space="preserve"> края от 25 мая 2004 года N 10-1974 "О краевых социальных грантах".</w:t>
      </w:r>
    </w:p>
    <w:p w:rsidR="009E6FAE" w:rsidRDefault="009E6FAE">
      <w:pPr>
        <w:pStyle w:val="ConsPlusNormal"/>
        <w:jc w:val="both"/>
      </w:pPr>
      <w:r>
        <w:t xml:space="preserve">(абзац введен </w:t>
      </w:r>
      <w:hyperlink r:id="rId143" w:history="1">
        <w:r>
          <w:rPr>
            <w:color w:val="0000FF"/>
          </w:rPr>
          <w:t>Законом</w:t>
        </w:r>
      </w:hyperlink>
      <w:r>
        <w:t xml:space="preserve"> Красноярского края от 28.06.2007 N 2-193)</w:t>
      </w:r>
    </w:p>
    <w:p w:rsidR="009E6FAE" w:rsidRDefault="009E6FAE">
      <w:pPr>
        <w:pStyle w:val="ConsPlusNormal"/>
        <w:ind w:firstLine="540"/>
        <w:jc w:val="both"/>
      </w:pPr>
    </w:p>
    <w:p w:rsidR="009E6FAE" w:rsidRDefault="009E6FAE">
      <w:pPr>
        <w:pStyle w:val="ConsPlusNormal"/>
        <w:ind w:firstLine="540"/>
        <w:jc w:val="both"/>
        <w:outlineLvl w:val="1"/>
      </w:pPr>
      <w:r>
        <w:t>Статья 35. Приведение нормативных правовых актов края в соответствие с настоящим Законом</w:t>
      </w:r>
    </w:p>
    <w:p w:rsidR="009E6FAE" w:rsidRDefault="009E6FAE">
      <w:pPr>
        <w:pStyle w:val="ConsPlusNormal"/>
        <w:ind w:firstLine="540"/>
        <w:jc w:val="both"/>
      </w:pPr>
    </w:p>
    <w:p w:rsidR="009E6FAE" w:rsidRDefault="009E6FAE">
      <w:pPr>
        <w:pStyle w:val="ConsPlusNormal"/>
        <w:ind w:firstLine="540"/>
        <w:jc w:val="both"/>
      </w:pPr>
      <w:r>
        <w:t>Нормативные правовые акты Законодательного Собрания края, Совета администрации и иных органов исполнительной власти края подлежат приведению в соответствие с настоящим Законом до 1 марта 2007 года.</w:t>
      </w:r>
    </w:p>
    <w:p w:rsidR="009E6FAE" w:rsidRDefault="009E6FAE">
      <w:pPr>
        <w:pStyle w:val="ConsPlusNormal"/>
        <w:ind w:firstLine="540"/>
        <w:jc w:val="both"/>
      </w:pPr>
    </w:p>
    <w:p w:rsidR="009E6FAE" w:rsidRDefault="009E6FAE">
      <w:pPr>
        <w:pStyle w:val="ConsPlusNormal"/>
        <w:jc w:val="right"/>
      </w:pPr>
      <w:r>
        <w:t>Губернатор</w:t>
      </w:r>
    </w:p>
    <w:p w:rsidR="009E6FAE" w:rsidRDefault="009E6FAE">
      <w:pPr>
        <w:pStyle w:val="ConsPlusNormal"/>
        <w:jc w:val="right"/>
      </w:pPr>
      <w:r>
        <w:t>Красноярского края</w:t>
      </w:r>
    </w:p>
    <w:p w:rsidR="009E6FAE" w:rsidRDefault="009E6FAE">
      <w:pPr>
        <w:pStyle w:val="ConsPlusNormal"/>
        <w:jc w:val="right"/>
      </w:pPr>
      <w:r>
        <w:t>А.Г.ХЛОПОНИН</w:t>
      </w:r>
    </w:p>
    <w:p w:rsidR="009E6FAE" w:rsidRDefault="009E6FAE">
      <w:pPr>
        <w:pStyle w:val="ConsPlusNormal"/>
        <w:jc w:val="right"/>
      </w:pPr>
      <w:r>
        <w:t>22.12.2006</w:t>
      </w:r>
    </w:p>
    <w:p w:rsidR="009E6FAE" w:rsidRDefault="009E6FAE">
      <w:pPr>
        <w:pStyle w:val="ConsPlusNormal"/>
        <w:ind w:firstLine="540"/>
        <w:jc w:val="both"/>
      </w:pPr>
    </w:p>
    <w:p w:rsidR="009E6FAE" w:rsidRDefault="009E6FAE">
      <w:pPr>
        <w:pStyle w:val="ConsPlusNormal"/>
        <w:ind w:firstLine="540"/>
        <w:jc w:val="both"/>
      </w:pPr>
    </w:p>
    <w:p w:rsidR="009E6FAE" w:rsidRDefault="009E6FAE">
      <w:pPr>
        <w:pStyle w:val="ConsPlusNormal"/>
        <w:pBdr>
          <w:top w:val="single" w:sz="6" w:space="0" w:color="auto"/>
        </w:pBdr>
        <w:spacing w:before="100" w:after="100"/>
        <w:jc w:val="both"/>
        <w:rPr>
          <w:sz w:val="2"/>
          <w:szCs w:val="2"/>
        </w:rPr>
      </w:pPr>
    </w:p>
    <w:p w:rsidR="00935D00" w:rsidRDefault="009E6FAE"/>
    <w:sectPr w:rsidR="00935D00" w:rsidSect="00843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AE"/>
    <w:rsid w:val="003D749E"/>
    <w:rsid w:val="00434762"/>
    <w:rsid w:val="009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C735C-5BF1-4295-B4AB-5B7C67BB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6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F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F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D4A2618C1E76A4F3E44AA11548260FB5FF7D1454E34B967688C5AA636F93956C8720AA37E2D6D1CE0002DDU0OBF" TargetMode="External"/><Relationship Id="rId117" Type="http://schemas.openxmlformats.org/officeDocument/2006/relationships/hyperlink" Target="consultantplus://offline/ref=C9D4A2618C1E76A4F3E44AA11548260FB5FF7D1454E14092738CC5AA636F93956C8720AA37E2D6D1CE0002D9U0O2F" TargetMode="External"/><Relationship Id="rId21" Type="http://schemas.openxmlformats.org/officeDocument/2006/relationships/hyperlink" Target="consultantplus://offline/ref=C9D4A2618C1E76A4F3E44AA11548260FB5FF7D1453E24A977D8398A06B369F976B887FBD30ABDAD0CE0000UDO9F" TargetMode="External"/><Relationship Id="rId42" Type="http://schemas.openxmlformats.org/officeDocument/2006/relationships/hyperlink" Target="consultantplus://offline/ref=C9D4A2618C1E76A4F3E44AA11548260FB5FF7D1453E24A977D8398A06B369F976B887FBD30ABDAD0CE0005UDODF" TargetMode="External"/><Relationship Id="rId47" Type="http://schemas.openxmlformats.org/officeDocument/2006/relationships/hyperlink" Target="consultantplus://offline/ref=C9D4A2618C1E76A4F3E44AA11548260FB5FF7D1454E14092738CC5AA636F93956C8720AA37E2D6D1CE0002DEU0O8F" TargetMode="External"/><Relationship Id="rId63" Type="http://schemas.openxmlformats.org/officeDocument/2006/relationships/hyperlink" Target="consultantplus://offline/ref=C9D4A2618C1E76A4F3E44AA11548260FB5FF7D1453E24A977D8398A06B369F976B887FBD30ABDAD0CE0102UDOEF" TargetMode="External"/><Relationship Id="rId68" Type="http://schemas.openxmlformats.org/officeDocument/2006/relationships/hyperlink" Target="consultantplus://offline/ref=C9D4A2618C1E76A4F3E44AA11548260FB5FF7D1453E24A977D8398A06B369F976B887FBD30ABDAD0CE0102UDOBF" TargetMode="External"/><Relationship Id="rId84" Type="http://schemas.openxmlformats.org/officeDocument/2006/relationships/hyperlink" Target="consultantplus://offline/ref=C9D4A2618C1E76A4F3E44AA11548260FB5FF7D1454E14092738CC5AA636F93956C8720AA37E2D6D1CE0002D8U0OAF" TargetMode="External"/><Relationship Id="rId89" Type="http://schemas.openxmlformats.org/officeDocument/2006/relationships/hyperlink" Target="consultantplus://offline/ref=C9D4A2618C1E76A4F3E44AA11548260FB5FF7D1453E24A977D8398A06B369F976B887FBD30ABDAD0CE0101UDO9F" TargetMode="External"/><Relationship Id="rId112" Type="http://schemas.openxmlformats.org/officeDocument/2006/relationships/hyperlink" Target="consultantplus://offline/ref=C9D4A2618C1E76A4F3E44AA11548260FB5FF7D1454E34B967688C5AA636F93956C8720AA37E2D6D1CE0002DEU0O8F" TargetMode="External"/><Relationship Id="rId133" Type="http://schemas.openxmlformats.org/officeDocument/2006/relationships/hyperlink" Target="consultantplus://offline/ref=C9D4A2618C1E76A4F3E44AA11548260FB5FF7D1454E14092738CC5AA636F93956C8720AA37E2D6D1CE0003DCU0OAF" TargetMode="External"/><Relationship Id="rId138" Type="http://schemas.openxmlformats.org/officeDocument/2006/relationships/hyperlink" Target="consultantplus://offline/ref=C9D4A2618C1E76A4F3E44AA11548260FB5FF7D1454E14092738CC5AA636F93956C8720AA37E2D6D1CE0003DCU0OEF" TargetMode="External"/><Relationship Id="rId16" Type="http://schemas.openxmlformats.org/officeDocument/2006/relationships/hyperlink" Target="consultantplus://offline/ref=C9D4A2618C1E76A4F3E44AA11548260FB5FF7D1453E24A977D8398A06B369F976B887FBD30ABDAD0CE0000UDOCF" TargetMode="External"/><Relationship Id="rId107" Type="http://schemas.openxmlformats.org/officeDocument/2006/relationships/hyperlink" Target="consultantplus://offline/ref=C9D4A2618C1E76A4F3E44AA11548260FB5FF7D1453E24A977D8398A06B369F976B887FBD30ABDAD0CE0104UDOFF" TargetMode="External"/><Relationship Id="rId11" Type="http://schemas.openxmlformats.org/officeDocument/2006/relationships/hyperlink" Target="consultantplus://offline/ref=C9D4A2618C1E76A4F3E44AA11548260FB5FF7D1456E34E947D8398A06B369F976B887FBD30ABDAD0CE0002UDO4F" TargetMode="External"/><Relationship Id="rId32" Type="http://schemas.openxmlformats.org/officeDocument/2006/relationships/hyperlink" Target="consultantplus://offline/ref=C9D4A2618C1E76A4F3E44AB716247900B4FC241C5EB515C47989CDUFO8F" TargetMode="External"/><Relationship Id="rId37" Type="http://schemas.openxmlformats.org/officeDocument/2006/relationships/hyperlink" Target="consultantplus://offline/ref=C9D4A2618C1E76A4F3E44AA11548260FB5FF7D1453E24A977D8398A06B369F976B887FBD30ABDAD0CE0004UDO9F" TargetMode="External"/><Relationship Id="rId53" Type="http://schemas.openxmlformats.org/officeDocument/2006/relationships/hyperlink" Target="consultantplus://offline/ref=C9D4A2618C1E76A4F3E44AA11548260FB5FF7D1454E14092738CC5AA636F93956C8720AA37E2D6D1CE0002DEU0OCF" TargetMode="External"/><Relationship Id="rId58" Type="http://schemas.openxmlformats.org/officeDocument/2006/relationships/hyperlink" Target="consultantplus://offline/ref=C9D4A2618C1E76A4F3E44AA11548260FB5FF7D1453E24A977D8398A06B369F976B887FBD30ABDAD0CE000BUDO4F" TargetMode="External"/><Relationship Id="rId74" Type="http://schemas.openxmlformats.org/officeDocument/2006/relationships/hyperlink" Target="consultantplus://offline/ref=C9D4A2618C1E76A4F3E44AA11548260FB5FF7D1453E24A977D8398A06B369F976B887FBD30ABDAD0CE0103UDOBF" TargetMode="External"/><Relationship Id="rId79" Type="http://schemas.openxmlformats.org/officeDocument/2006/relationships/hyperlink" Target="consultantplus://offline/ref=C9D4A2618C1E76A4F3E44AA11548260FB5FF7D1453E24A977D8398A06B369F976B887FBD30ABDAD0CE0100UDOFF" TargetMode="External"/><Relationship Id="rId102" Type="http://schemas.openxmlformats.org/officeDocument/2006/relationships/hyperlink" Target="consultantplus://offline/ref=C9D4A2618C1E76A4F3E44AA11548260FB5FF7D1453E24A977D8398A06B369F976B887FBD30ABDAD0CE0107UDO9F" TargetMode="External"/><Relationship Id="rId123" Type="http://schemas.openxmlformats.org/officeDocument/2006/relationships/hyperlink" Target="consultantplus://offline/ref=C9D4A2618C1E76A4F3E44AA11548260FB5FF7D1453E24A977D8398A06B369F976B887FBD30ABDAD0CE0202UDO4F" TargetMode="External"/><Relationship Id="rId128" Type="http://schemas.openxmlformats.org/officeDocument/2006/relationships/hyperlink" Target="consultantplus://offline/ref=C9D4A2618C1E76A4F3E44AA11548260FB5FF7D1454E14092738CC5AA636F93956C8720AA37E2D6D1CE0002D5U0OEF" TargetMode="External"/><Relationship Id="rId144" Type="http://schemas.openxmlformats.org/officeDocument/2006/relationships/fontTable" Target="fontTable.xml"/><Relationship Id="rId5" Type="http://schemas.openxmlformats.org/officeDocument/2006/relationships/hyperlink" Target="consultantplus://offline/ref=C9D4A2618C1E76A4F3E44AA11548260FB5FF7D1457E44A95738398A06B369F976B887FBD30ABDAD0CE0002UDO4F" TargetMode="External"/><Relationship Id="rId90" Type="http://schemas.openxmlformats.org/officeDocument/2006/relationships/hyperlink" Target="consultantplus://offline/ref=C9D4A2618C1E76A4F3E44AA11548260FB5FF7D1454E34B967688C5AA636F93956C8720AA37E2D6D1CE0002DDU0OCF" TargetMode="External"/><Relationship Id="rId95" Type="http://schemas.openxmlformats.org/officeDocument/2006/relationships/hyperlink" Target="consultantplus://offline/ref=C9D4A2618C1E76A4F3E44AA11548260FB5FF7D1453E24A977D8398A06B369F976B887FBD30ABDAD0CE0106UDO9F" TargetMode="External"/><Relationship Id="rId22" Type="http://schemas.openxmlformats.org/officeDocument/2006/relationships/hyperlink" Target="consultantplus://offline/ref=C9D4A2618C1E76A4F3E44AA11548260FB5FF7D1453E24A977D8398A06B369F976B887FBD30ABDAD0CE0000UDOBF" TargetMode="External"/><Relationship Id="rId27" Type="http://schemas.openxmlformats.org/officeDocument/2006/relationships/hyperlink" Target="consultantplus://offline/ref=C9D4A2618C1E76A4F3E44AA11548260FB5FF7D1454E14092738CC5AA636F93956C8720AA37E2D6D1CE0002DEU0OAF" TargetMode="External"/><Relationship Id="rId43" Type="http://schemas.openxmlformats.org/officeDocument/2006/relationships/hyperlink" Target="consultantplus://offline/ref=C9D4A2618C1E76A4F3E44AA11548260FB5FF7D1453E24A977D8398A06B369F976B887FBD30ABDAD0CE0005UDOBF" TargetMode="External"/><Relationship Id="rId48" Type="http://schemas.openxmlformats.org/officeDocument/2006/relationships/hyperlink" Target="consultantplus://offline/ref=C9D4A2618C1E76A4F3E44AA11548260FB5FF7D1453E24A977D8398A06B369F976B887FBD30ABDAD0CE000AUDOAF" TargetMode="External"/><Relationship Id="rId64" Type="http://schemas.openxmlformats.org/officeDocument/2006/relationships/hyperlink" Target="consultantplus://offline/ref=C9D4A2618C1E76A4F3E44AA11548260FB5FF7D1454E34B967688C5AA636F93956C8720AA37E2D6D1CE0002DDU0OEF" TargetMode="External"/><Relationship Id="rId69" Type="http://schemas.openxmlformats.org/officeDocument/2006/relationships/hyperlink" Target="consultantplus://offline/ref=C9D4A2618C1E76A4F3E44AA11548260FB5FF7D1453E24A977D8398A06B369F976B887FBD30ABDAD0CE0103UDOCF" TargetMode="External"/><Relationship Id="rId113" Type="http://schemas.openxmlformats.org/officeDocument/2006/relationships/hyperlink" Target="consultantplus://offline/ref=C9D4A2618C1E76A4F3E44AA11548260FB5FF7D1453E24A977D8398A06B369F976B887FBD30ABDAD0CE010AUDOEF" TargetMode="External"/><Relationship Id="rId118" Type="http://schemas.openxmlformats.org/officeDocument/2006/relationships/hyperlink" Target="consultantplus://offline/ref=C9D4A2618C1E76A4F3E44AA11548260FB5FF7D1454E14092738CC5AA636F93956C8720AA37E2D6D1CE0002D9U0O3F" TargetMode="External"/><Relationship Id="rId134" Type="http://schemas.openxmlformats.org/officeDocument/2006/relationships/hyperlink" Target="consultantplus://offline/ref=C9D4A2618C1E76A4F3E44AA11548260FB5FF7D1453E24A977D8398A06B369F976B887FBD30ABDAD0CE0200UDOCF" TargetMode="External"/><Relationship Id="rId139" Type="http://schemas.openxmlformats.org/officeDocument/2006/relationships/hyperlink" Target="consultantplus://offline/ref=C9D4A2618C1E76A4F3E44AA11548260FB5FF7D1454E14092738CC5AA636F93956C8720AA37E2D6D1CE0003DCU0OFF" TargetMode="External"/><Relationship Id="rId80" Type="http://schemas.openxmlformats.org/officeDocument/2006/relationships/hyperlink" Target="consultantplus://offline/ref=C9D4A2618C1E76A4F3E44AA11548260FB5FF7D1454E14092738CC5AA636F93956C8720AA37E2D6D1CE0002DFU0ODF" TargetMode="External"/><Relationship Id="rId85" Type="http://schemas.openxmlformats.org/officeDocument/2006/relationships/hyperlink" Target="consultantplus://offline/ref=C9D4A2618C1E76A4F3E44AA11548260FB5FF7D1453E24A977D8398A06B369F976B887FBD30ABDAD0CE0100UDO5F" TargetMode="External"/><Relationship Id="rId3" Type="http://schemas.openxmlformats.org/officeDocument/2006/relationships/webSettings" Target="webSettings.xml"/><Relationship Id="rId12" Type="http://schemas.openxmlformats.org/officeDocument/2006/relationships/hyperlink" Target="consultantplus://offline/ref=C9D4A2618C1E76A4F3E44AA11548260FB5FF7D1453E24A977D8398A06B369F976B887FBD30ABDAD0CE0002UDO5F" TargetMode="External"/><Relationship Id="rId17" Type="http://schemas.openxmlformats.org/officeDocument/2006/relationships/hyperlink" Target="consultantplus://offline/ref=C9D4A2618C1E76A4F3E44AA11548260FB5FF7D1453E24A977D8398A06B369F976B887FBD30ABDAD0CE0000UDOCF" TargetMode="External"/><Relationship Id="rId25" Type="http://schemas.openxmlformats.org/officeDocument/2006/relationships/hyperlink" Target="consultantplus://offline/ref=C9D4A2618C1E76A4F3E44AA11548260FB5FF7D1454E34B967688C5AA636F93956C8720AA37E2D6D1CE0002DDU0OAF" TargetMode="External"/><Relationship Id="rId33" Type="http://schemas.openxmlformats.org/officeDocument/2006/relationships/hyperlink" Target="consultantplus://offline/ref=C9D4A2618C1E76A4F3E44AA11548260FB5FF7D1454E14092738CC5AA636F93956C8720AA37E2D6D1CE0002DEU0OBF" TargetMode="External"/><Relationship Id="rId38" Type="http://schemas.openxmlformats.org/officeDocument/2006/relationships/hyperlink" Target="consultantplus://offline/ref=C9D4A2618C1E76A4F3E44AA11548260FB5FF7D1453E24A977D8398A06B369F976B887FBD30ABDAD0CE0004UDOAF" TargetMode="External"/><Relationship Id="rId46" Type="http://schemas.openxmlformats.org/officeDocument/2006/relationships/hyperlink" Target="consultantplus://offline/ref=C9D4A2618C1E76A4F3E44AA11548260FB5FF7D1453E24A977D8398A06B369F976B887FBD30ABDAD0CE000AUDOFF" TargetMode="External"/><Relationship Id="rId59" Type="http://schemas.openxmlformats.org/officeDocument/2006/relationships/hyperlink" Target="consultantplus://offline/ref=C9D4A2618C1E76A4F3E44AA11548260FB5FF7D1454E14092738CC5AA636F93956C8720AA37E2D6D1CE0002DFU0OBF" TargetMode="External"/><Relationship Id="rId67" Type="http://schemas.openxmlformats.org/officeDocument/2006/relationships/hyperlink" Target="consultantplus://offline/ref=C9D4A2618C1E76A4F3E44AA11548260FB5FF7D1453E24A977D8398A06B369F976B887FBD30ABDAD0CE0102UDO9F" TargetMode="External"/><Relationship Id="rId103" Type="http://schemas.openxmlformats.org/officeDocument/2006/relationships/hyperlink" Target="consultantplus://offline/ref=C9D4A2618C1E76A4F3E44AA11548260FB5FF7D1454E34A937C8AC5AA636F93956CU8O7F" TargetMode="External"/><Relationship Id="rId108" Type="http://schemas.openxmlformats.org/officeDocument/2006/relationships/hyperlink" Target="consultantplus://offline/ref=C9D4A2618C1E76A4F3E44AA11548260FB5FF7D1454E34B967688C5AA636F93956C8720AA37E2D6D1CE0002DDU0O2F" TargetMode="External"/><Relationship Id="rId116" Type="http://schemas.openxmlformats.org/officeDocument/2006/relationships/hyperlink" Target="consultantplus://offline/ref=C9D4A2618C1E76A4F3E44AA11548260FB5FF7D1454E14092738CC5AA636F93956C8720AA37E2D6D1CE0002D9U0ODF" TargetMode="External"/><Relationship Id="rId124" Type="http://schemas.openxmlformats.org/officeDocument/2006/relationships/hyperlink" Target="consultantplus://offline/ref=C9D4A2618C1E76A4F3E44AA11548260FB5FF7D1454E14092738CC5AA636F93956C8720AA37E2D6D1CE0002D4U0O3F" TargetMode="External"/><Relationship Id="rId129" Type="http://schemas.openxmlformats.org/officeDocument/2006/relationships/hyperlink" Target="consultantplus://offline/ref=C9D4A2618C1E76A4F3E44AA11548260FB5FF7D1453E24A977D8398A06B369F976B887FBD30ABDAD0CE0203UDOFF" TargetMode="External"/><Relationship Id="rId137" Type="http://schemas.openxmlformats.org/officeDocument/2006/relationships/hyperlink" Target="consultantplus://offline/ref=C9D4A2618C1E76A4F3E44AA11548260FB5FF7D1454E14092738CC5AA636F93956C8720AA37E2D6D1CE0003DCU0OEF" TargetMode="External"/><Relationship Id="rId20" Type="http://schemas.openxmlformats.org/officeDocument/2006/relationships/hyperlink" Target="consultantplus://offline/ref=C9D4A2618C1E76A4F3E44AA11548260FB5FF7D1453E24A977D8398A06B369F976B887FBD30ABDAD0CE0000UDO8F" TargetMode="External"/><Relationship Id="rId41" Type="http://schemas.openxmlformats.org/officeDocument/2006/relationships/hyperlink" Target="consultantplus://offline/ref=C9D4A2618C1E76A4F3E44AA11548260FB5FF7D1453E24A977D8398A06B369F976B887FBD30ABDAD0CE0004UDO4F" TargetMode="External"/><Relationship Id="rId54" Type="http://schemas.openxmlformats.org/officeDocument/2006/relationships/hyperlink" Target="consultantplus://offline/ref=C9D4A2618C1E76A4F3E44AA11548260FB5FF7D1453E24A977D8398A06B369F976B887FBD30ABDAD0CE000BUDO8F" TargetMode="External"/><Relationship Id="rId62" Type="http://schemas.openxmlformats.org/officeDocument/2006/relationships/hyperlink" Target="consultantplus://offline/ref=C9D4A2618C1E76A4F3E44AA11548260FB5FF7D1453E24A977D8398A06B369F976B887FBD30ABDAD0CE0102UDODF" TargetMode="External"/><Relationship Id="rId70" Type="http://schemas.openxmlformats.org/officeDocument/2006/relationships/hyperlink" Target="consultantplus://offline/ref=C9D4A2618C1E76A4F3E44AA11548260FB5FF7D1453E24A977D8398A06B369F976B887FBD30ABDAD0CE0103UDOCF" TargetMode="External"/><Relationship Id="rId75" Type="http://schemas.openxmlformats.org/officeDocument/2006/relationships/hyperlink" Target="consultantplus://offline/ref=C9D4A2618C1E76A4F3E44AA11548260FB5FF7D1453E24A977D8398A06B369F976B887FBD30ABDAD0CE0103UDO4F" TargetMode="External"/><Relationship Id="rId83" Type="http://schemas.openxmlformats.org/officeDocument/2006/relationships/hyperlink" Target="consultantplus://offline/ref=C9D4A2618C1E76A4F3E44AA11548260FB5FF7D1454E14092738CC5AA636F93956C8720AA37E2D6D1CE0002DFU0O2F" TargetMode="External"/><Relationship Id="rId88" Type="http://schemas.openxmlformats.org/officeDocument/2006/relationships/hyperlink" Target="consultantplus://offline/ref=C9D4A2618C1E76A4F3E44AA11548260FB5FF7D1454E14092738CC5AA636F93956C8720AA37E2D6D1CE0002D8U0O8F" TargetMode="External"/><Relationship Id="rId91" Type="http://schemas.openxmlformats.org/officeDocument/2006/relationships/hyperlink" Target="consultantplus://offline/ref=C9D4A2618C1E76A4F3E44AA11548260FB5FF7D1454E14092738CC5AA636F93956C8720AA37E2D6D1CE0002D8U0OEF" TargetMode="External"/><Relationship Id="rId96" Type="http://schemas.openxmlformats.org/officeDocument/2006/relationships/hyperlink" Target="consultantplus://offline/ref=C9D4A2618C1E76A4F3E44AA11548260FB5FF7D1454E14092738CC5AA636F93956C8720AA37E2D6D1CE0002D8U0OFF" TargetMode="External"/><Relationship Id="rId111" Type="http://schemas.openxmlformats.org/officeDocument/2006/relationships/hyperlink" Target="consultantplus://offline/ref=C9D4A2618C1E76A4F3E44AA11548260FB5FF7D1454E14092738CC5AA636F93956C8720AA37E2D6D1CE0002D9U0OCF" TargetMode="External"/><Relationship Id="rId132" Type="http://schemas.openxmlformats.org/officeDocument/2006/relationships/hyperlink" Target="consultantplus://offline/ref=C9D4A2618C1E76A4F3E44AA11548260FB5FF7D1453E24A977D8398A06B369F976B887FBD30ABDAD0CE0203UDOBF" TargetMode="External"/><Relationship Id="rId140" Type="http://schemas.openxmlformats.org/officeDocument/2006/relationships/hyperlink" Target="consultantplus://offline/ref=C9D4A2618C1E76A4F3E44AA11548260FB5FF7D1454E74D99748FC5AA636F93956CU8O7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D4A2618C1E76A4F3E44AA11548260FB5FF7D1453E24A977D8398A06B369F976B887FBD30ABDAD0CE0002UDO4F" TargetMode="External"/><Relationship Id="rId15" Type="http://schemas.openxmlformats.org/officeDocument/2006/relationships/hyperlink" Target="consultantplus://offline/ref=C9D4A2618C1E76A4F3E44AA11548260FB5FF7D1453E24A977D8398A06B369F976B887FBD30ABDAD0CE0000UDOCF" TargetMode="External"/><Relationship Id="rId23" Type="http://schemas.openxmlformats.org/officeDocument/2006/relationships/hyperlink" Target="consultantplus://offline/ref=C9D4A2618C1E76A4F3E44AA11548260FB5FF7D1453E24A977D8398A06B369F976B887FBD30ABDAD0CE0000UDO4F" TargetMode="External"/><Relationship Id="rId28" Type="http://schemas.openxmlformats.org/officeDocument/2006/relationships/hyperlink" Target="consultantplus://offline/ref=C9D4A2618C1E76A4F3E44AA11548260FB5FF7D1453E24A977D8398A06B369F976B887FBD30ABDAD0CE0001UDOFF" TargetMode="External"/><Relationship Id="rId36" Type="http://schemas.openxmlformats.org/officeDocument/2006/relationships/hyperlink" Target="consultantplus://offline/ref=C9D4A2618C1E76A4F3E44AA11548260FB5FF7D1453E24A977D8398A06B369F976B887FBD30ABDAD0CE0004UDOFF" TargetMode="External"/><Relationship Id="rId49" Type="http://schemas.openxmlformats.org/officeDocument/2006/relationships/hyperlink" Target="consultantplus://offline/ref=C9D4A2618C1E76A4F3E44AA11548260FB5FF7D1453E24A977D8398A06B369F976B887FBD30ABDAD0CE000AUDOBF" TargetMode="External"/><Relationship Id="rId57" Type="http://schemas.openxmlformats.org/officeDocument/2006/relationships/hyperlink" Target="consultantplus://offline/ref=C9D4A2618C1E76A4F3E44AA11548260FB5FF7D1454E14092738CC5AA636F93956C8720AA37E2D6D1CE0002DFU0OAF" TargetMode="External"/><Relationship Id="rId106" Type="http://schemas.openxmlformats.org/officeDocument/2006/relationships/hyperlink" Target="consultantplus://offline/ref=C9D4A2618C1E76A4F3E44AA11548260FB5FF7D1454E14092738CC5AA636F93956C8720AA37E2D6D1CE0002D9U0OAF" TargetMode="External"/><Relationship Id="rId114" Type="http://schemas.openxmlformats.org/officeDocument/2006/relationships/hyperlink" Target="consultantplus://offline/ref=C9D4A2618C1E76A4F3E44AA11548260FB5FF7D1454E14092738CC5AA636F93956C8720AA37E2D6D1CE0003DCU0O3F" TargetMode="External"/><Relationship Id="rId119" Type="http://schemas.openxmlformats.org/officeDocument/2006/relationships/hyperlink" Target="consultantplus://offline/ref=C9D4A2618C1E76A4F3E44AA11548260FB5FF7D1454E14092738CC5AA636F93956C8720AA37E2D6D1CE0002DAU0O2F" TargetMode="External"/><Relationship Id="rId127" Type="http://schemas.openxmlformats.org/officeDocument/2006/relationships/hyperlink" Target="consultantplus://offline/ref=C9D4A2618C1E76A4F3E44AA11548260FB5FF7D1454E34A937C8AC5AA636F93956CU8O7F" TargetMode="External"/><Relationship Id="rId10" Type="http://schemas.openxmlformats.org/officeDocument/2006/relationships/hyperlink" Target="consultantplus://offline/ref=C9D4A2618C1E76A4F3E44AA11548260FB5FF7D1456E24895738398A06B369F976B887FBD30ABDAD1CC0902UDOCF" TargetMode="External"/><Relationship Id="rId31" Type="http://schemas.openxmlformats.org/officeDocument/2006/relationships/hyperlink" Target="consultantplus://offline/ref=C9D4A2618C1E76A4F3E44AA11548260FB5FF7D1454E34B967688C5AA636F93956C8720AA37E2D6D1CE0002DDU0O8F" TargetMode="External"/><Relationship Id="rId44" Type="http://schemas.openxmlformats.org/officeDocument/2006/relationships/hyperlink" Target="consultantplus://offline/ref=C9D4A2618C1E76A4F3E44AA11548260FB5FF7D1453E24A977D8398A06B369F976B887FBD30ABDAD0CE000AUDOEF" TargetMode="External"/><Relationship Id="rId52" Type="http://schemas.openxmlformats.org/officeDocument/2006/relationships/hyperlink" Target="consultantplus://offline/ref=C9D4A2618C1E76A4F3E44AA11548260FB5FF7D1453E24A977D8398A06B369F976B887FBD30ABDAD0CE000BUDODF" TargetMode="External"/><Relationship Id="rId60" Type="http://schemas.openxmlformats.org/officeDocument/2006/relationships/hyperlink" Target="consultantplus://offline/ref=C9D4A2618C1E76A4F3E44AA11548260FB5FF7D1454E14092738CC5AA636F93956C8720AA37E2D6D1CE0002DFU0O8F" TargetMode="External"/><Relationship Id="rId65" Type="http://schemas.openxmlformats.org/officeDocument/2006/relationships/hyperlink" Target="consultantplus://offline/ref=C9D4A2618C1E76A4F3E44AA11548260FB5FF7D1453E24A977D8398A06B369F976B887FBD30ABDAD0CE0102UDOFF" TargetMode="External"/><Relationship Id="rId73" Type="http://schemas.openxmlformats.org/officeDocument/2006/relationships/hyperlink" Target="consultantplus://offline/ref=C9D4A2618C1E76A4F3E44AA11548260FB5FF7D1453E24A977D8398A06B369F976B887FBD30ABDAD0CE0103UDOAF" TargetMode="External"/><Relationship Id="rId78" Type="http://schemas.openxmlformats.org/officeDocument/2006/relationships/hyperlink" Target="consultantplus://offline/ref=C9D4A2618C1E76A4F3E44AA11548260FB5FF7D1453E24A977D8398A06B369F976B887FBD30ABDAD0CE0100UDOEF" TargetMode="External"/><Relationship Id="rId81" Type="http://schemas.openxmlformats.org/officeDocument/2006/relationships/hyperlink" Target="consultantplus://offline/ref=C9D4A2618C1E76A4F3E44AA11548260FB5FF7D1453E24A977D8398A06B369F976B887FBD30ABDAD0CE0100UDO8F" TargetMode="External"/><Relationship Id="rId86" Type="http://schemas.openxmlformats.org/officeDocument/2006/relationships/hyperlink" Target="consultantplus://offline/ref=C9D4A2618C1E76A4F3E44AA11548260FB5FF7D1453E24A977D8398A06B369F976B887FBD30ABDAD0CE0101UDOEF" TargetMode="External"/><Relationship Id="rId94" Type="http://schemas.openxmlformats.org/officeDocument/2006/relationships/hyperlink" Target="consultantplus://offline/ref=C9D4A2618C1E76A4F3E44AA11548260FB5FF7D1453E24A977D8398A06B369F976B887FBD30ABDAD0CE0106UDOEF" TargetMode="External"/><Relationship Id="rId99" Type="http://schemas.openxmlformats.org/officeDocument/2006/relationships/hyperlink" Target="consultantplus://offline/ref=C9D4A2618C1E76A4F3E44AA11548260FB5FF7D1453E24A977D8398A06B369F976B887FBD30ABDAD0CE0107UDO8F" TargetMode="External"/><Relationship Id="rId101" Type="http://schemas.openxmlformats.org/officeDocument/2006/relationships/hyperlink" Target="consultantplus://offline/ref=C9D4A2618C1E76A4F3E44AA11548260FB5FF7D1454E14092738CC5AA636F93956C8720AA37E2D6D1CE0002D8U0O2F" TargetMode="External"/><Relationship Id="rId122" Type="http://schemas.openxmlformats.org/officeDocument/2006/relationships/hyperlink" Target="consultantplus://offline/ref=C9D4A2618C1E76A4F3E44AA11548260FB5FF7D1454E14092738CC5AA636F93956C8720AA37E2D6D1CE0002D4U0O3F" TargetMode="External"/><Relationship Id="rId130" Type="http://schemas.openxmlformats.org/officeDocument/2006/relationships/hyperlink" Target="consultantplus://offline/ref=C9D4A2618C1E76A4F3E44AA11548260FB5FF7D1454E14092738CC5AA636F93956C8720AA37E2D6D1CE0002D5U0OCF" TargetMode="External"/><Relationship Id="rId135" Type="http://schemas.openxmlformats.org/officeDocument/2006/relationships/hyperlink" Target="consultantplus://offline/ref=C9D4A2618C1E76A4F3E44AA11548260FB5FF7D1454E14092738CC5AA636F93956C8720AA37E2D6D1CE0003DCU0OBF" TargetMode="External"/><Relationship Id="rId143" Type="http://schemas.openxmlformats.org/officeDocument/2006/relationships/hyperlink" Target="consultantplus://offline/ref=C9D4A2618C1E76A4F3E44AA11548260FB5FF7D1457E44A95738398A06B369F976B887FBD30ABDAD0CE0003UDO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D4A2618C1E76A4F3E44AA11548260FB5FF7D1454E04E98758AC5AA636F93956C8720AA37E2D6D1CE0002DCU0O2F" TargetMode="External"/><Relationship Id="rId13" Type="http://schemas.openxmlformats.org/officeDocument/2006/relationships/hyperlink" Target="consultantplus://offline/ref=C9D4A2618C1E76A4F3E44AA11548260FB5FF7D1454E14092738CC5AA636F93956C8720AA37E2D6D1CE0002DCU0O3F" TargetMode="External"/><Relationship Id="rId18" Type="http://schemas.openxmlformats.org/officeDocument/2006/relationships/hyperlink" Target="consultantplus://offline/ref=C9D4A2618C1E76A4F3E44AA11548260FB5FF7D1453E24A977D8398A06B369F976B887FBD30ABDAD0CE0000UDODF" TargetMode="External"/><Relationship Id="rId39" Type="http://schemas.openxmlformats.org/officeDocument/2006/relationships/hyperlink" Target="consultantplus://offline/ref=C9D4A2618C1E76A4F3E44AA11548260FB5FF7D1454E34B967688C5AA636F93956C8720AA37E2D6D1CE0002DDU0O9F" TargetMode="External"/><Relationship Id="rId109" Type="http://schemas.openxmlformats.org/officeDocument/2006/relationships/hyperlink" Target="consultantplus://offline/ref=C9D4A2618C1E76A4F3E44AA11548260FB5FF7D1454E34B967688C5AA636F93956C8720AA37E2D6D1CE0002DEU0OAF" TargetMode="External"/><Relationship Id="rId34" Type="http://schemas.openxmlformats.org/officeDocument/2006/relationships/hyperlink" Target="consultantplus://offline/ref=C9D4A2618C1E76A4F3E44AA11548260FB5FF7D1453E24A977D8398A06B369F976B887FBD30ABDAD0CE0007UDODF" TargetMode="External"/><Relationship Id="rId50" Type="http://schemas.openxmlformats.org/officeDocument/2006/relationships/hyperlink" Target="consultantplus://offline/ref=C9D4A2618C1E76A4F3E44AA11548260FB5FF7D1454E14092738CC5AA636F93956C8720AA37E2D6D1CE0002DEU0OFF" TargetMode="External"/><Relationship Id="rId55" Type="http://schemas.openxmlformats.org/officeDocument/2006/relationships/hyperlink" Target="consultantplus://offline/ref=C9D4A2618C1E76A4F3E44AA11548260FB5FF7D1454E14092738CC5AA636F93956C8720AA37E2D6D1CE0002DEU0O3F" TargetMode="External"/><Relationship Id="rId76" Type="http://schemas.openxmlformats.org/officeDocument/2006/relationships/hyperlink" Target="consultantplus://offline/ref=C9D4A2618C1E76A4F3E44AA11548260FB5FF7D1454E14092738CC5AA636F93956C8720AA37E2D6D1CE0002DFU0OFF" TargetMode="External"/><Relationship Id="rId97" Type="http://schemas.openxmlformats.org/officeDocument/2006/relationships/hyperlink" Target="consultantplus://offline/ref=C9D4A2618C1E76A4F3E44AA11548260FB5FF7D1453E24A977D8398A06B369F976B887FBD30ABDAD0CE0106UDOBF" TargetMode="External"/><Relationship Id="rId104" Type="http://schemas.openxmlformats.org/officeDocument/2006/relationships/hyperlink" Target="consultantplus://offline/ref=C9D4A2618C1E76A4F3E44AA11548260FB5FF7D1454E14092738CC5AA636F93956C8720AA37E2D6D1CE0002D8U0O3F" TargetMode="External"/><Relationship Id="rId120" Type="http://schemas.openxmlformats.org/officeDocument/2006/relationships/hyperlink" Target="consultantplus://offline/ref=C9D4A2618C1E76A4F3E44AB716247900B4F42A105DE442C628DCC3FD3C3F95C02CC726FBU7O4F" TargetMode="External"/><Relationship Id="rId125" Type="http://schemas.openxmlformats.org/officeDocument/2006/relationships/hyperlink" Target="consultantplus://offline/ref=C9D4A2618C1E76A4F3E44AA11548260FB5FF7D1454E14092738CC5AA636F93956C8720AA37E2D6D1CE0002D4U0O3F" TargetMode="External"/><Relationship Id="rId141" Type="http://schemas.openxmlformats.org/officeDocument/2006/relationships/hyperlink" Target="consultantplus://offline/ref=C9D4A2618C1E76A4F3E44AA11548260FB5FF7D1453E24A977D8398A06B369F976B887FBD30ABDAD0CE0200UDOFF" TargetMode="External"/><Relationship Id="rId7" Type="http://schemas.openxmlformats.org/officeDocument/2006/relationships/hyperlink" Target="consultantplus://offline/ref=C9D4A2618C1E76A4F3E44AA11548260FB5FF7D1454E34B967688C5AA636F93956C8720AA37E2D6D1CE0002DCU0O2F" TargetMode="External"/><Relationship Id="rId71" Type="http://schemas.openxmlformats.org/officeDocument/2006/relationships/hyperlink" Target="consultantplus://offline/ref=C9D4A2618C1E76A4F3E44AA11548260FB5FF7D1453E24A977D8398A06B369F976B887FBD30ABDAD0CE0103UDODF" TargetMode="External"/><Relationship Id="rId92" Type="http://schemas.openxmlformats.org/officeDocument/2006/relationships/hyperlink" Target="consultantplus://offline/ref=C9D4A2618C1E76A4F3E44AA11548260FB5FF7D1453E24A977D8398A06B369F976B887FBD30ABDAD0CE0101UDOAF" TargetMode="External"/><Relationship Id="rId2" Type="http://schemas.openxmlformats.org/officeDocument/2006/relationships/settings" Target="settings.xml"/><Relationship Id="rId29" Type="http://schemas.openxmlformats.org/officeDocument/2006/relationships/hyperlink" Target="consultantplus://offline/ref=C9D4A2618C1E76A4F3E44AA11548260FB5FF7D1454E14092738CC5AA636F93956C8720AA37E2D6D1CE0002DEU0OBF" TargetMode="External"/><Relationship Id="rId24" Type="http://schemas.openxmlformats.org/officeDocument/2006/relationships/hyperlink" Target="consultantplus://offline/ref=C9D4A2618C1E76A4F3E44AA11548260FB5FF7D1453E24A977D8398A06B369F976B887FBD30ABDAD0CE0000UDO5F" TargetMode="External"/><Relationship Id="rId40" Type="http://schemas.openxmlformats.org/officeDocument/2006/relationships/hyperlink" Target="consultantplus://offline/ref=C9D4A2618C1E76A4F3E44AA11548260FB5FF7D1453E24A977D8398A06B369F976B887FBD30ABDAD0CE0004UDOBF" TargetMode="External"/><Relationship Id="rId45" Type="http://schemas.openxmlformats.org/officeDocument/2006/relationships/hyperlink" Target="consultantplus://offline/ref=C9D4A2618C1E76A4F3E44AA11548260FB5FF7D1454E14092738CC5AA636F93956C8720AA37E2D6D1CE0002DEU0OBF" TargetMode="External"/><Relationship Id="rId66" Type="http://schemas.openxmlformats.org/officeDocument/2006/relationships/hyperlink" Target="consultantplus://offline/ref=C9D4A2618C1E76A4F3E44AA11548260FB5FF7D1454E14092738CC5AA636F93956C8720AA37E2D6D1CE0002DFU0OEF" TargetMode="External"/><Relationship Id="rId87" Type="http://schemas.openxmlformats.org/officeDocument/2006/relationships/hyperlink" Target="consultantplus://offline/ref=C9D4A2618C1E76A4F3E44AA11548260FB5FF7D1453E24A977D8398A06B369F976B887FBD30ABDAD0CE0101UDOFF" TargetMode="External"/><Relationship Id="rId110" Type="http://schemas.openxmlformats.org/officeDocument/2006/relationships/hyperlink" Target="consultantplus://offline/ref=C9D4A2618C1E76A4F3E44AA11548260FB5FF7D1454E34B967688C5AA636F93956C8720AA37E2D6D1CE0002DEU0OBF" TargetMode="External"/><Relationship Id="rId115" Type="http://schemas.openxmlformats.org/officeDocument/2006/relationships/hyperlink" Target="consultantplus://offline/ref=C9D4A2618C1E76A4F3E44AA11548260FB5FF7D1453E24A977D8398A06B369F976B887FBD30ABDAD0CE010BUDO4F" TargetMode="External"/><Relationship Id="rId131" Type="http://schemas.openxmlformats.org/officeDocument/2006/relationships/hyperlink" Target="consultantplus://offline/ref=C9D4A2618C1E76A4F3E44AA11548260FB5FF7D1454E14092738CC5AA636F93956C8720AA37E2D6D1CE0002D5U0O2F" TargetMode="External"/><Relationship Id="rId136" Type="http://schemas.openxmlformats.org/officeDocument/2006/relationships/hyperlink" Target="consultantplus://offline/ref=C9D4A2618C1E76A4F3E44AA11548260FB5FF7D1453E24A977D8398A06B369F976B887FBD30ABDAD0CE0200UDOEF" TargetMode="External"/><Relationship Id="rId61" Type="http://schemas.openxmlformats.org/officeDocument/2006/relationships/hyperlink" Target="consultantplus://offline/ref=C9D4A2618C1E76A4F3E44AA11548260FB5FF7D1453E24A977D8398A06B369F976B887FBD30ABDAD0CE0102UDOCF" TargetMode="External"/><Relationship Id="rId82" Type="http://schemas.openxmlformats.org/officeDocument/2006/relationships/hyperlink" Target="consultantplus://offline/ref=C9D4A2618C1E76A4F3E44AA11548260FB5FF7D1453E24A977D8398A06B369F976B887FBD30ABDAD0CE0100UDO9F" TargetMode="External"/><Relationship Id="rId19" Type="http://schemas.openxmlformats.org/officeDocument/2006/relationships/hyperlink" Target="consultantplus://offline/ref=C9D4A2618C1E76A4F3E44AA11548260FB5FF7D1453E24A977D8398A06B369F976B887FBD30ABDAD0CE0000UDOFF" TargetMode="External"/><Relationship Id="rId14" Type="http://schemas.openxmlformats.org/officeDocument/2006/relationships/hyperlink" Target="consultantplus://offline/ref=C9D4A2618C1E76A4F3E44AA11548260FB5FF7D1454E34A937C8AC5AA636F93956CU8O7F" TargetMode="External"/><Relationship Id="rId30" Type="http://schemas.openxmlformats.org/officeDocument/2006/relationships/hyperlink" Target="consultantplus://offline/ref=C9D4A2618C1E76A4F3E44AA11548260FB5FF7D1453E24A977D8398A06B369F976B887FBD30ABDAD0CE0006UDOEF" TargetMode="External"/><Relationship Id="rId35" Type="http://schemas.openxmlformats.org/officeDocument/2006/relationships/hyperlink" Target="consultantplus://offline/ref=C9D4A2618C1E76A4F3E44AA11548260FB5FF7D1454E04E98758AC5AA636F93956C8720AA37E2D6D1CE0002DCU0O2F" TargetMode="External"/><Relationship Id="rId56" Type="http://schemas.openxmlformats.org/officeDocument/2006/relationships/hyperlink" Target="consultantplus://offline/ref=C9D4A2618C1E76A4F3E44AA11548260FB5FF7D1453E24A977D8398A06B369F976B887FBD30ABDAD0CE000BUDOBF" TargetMode="External"/><Relationship Id="rId77" Type="http://schemas.openxmlformats.org/officeDocument/2006/relationships/hyperlink" Target="consultantplus://offline/ref=C9D4A2618C1E76A4F3E44AA11548260FB5FF7D1453E24A977D8398A06B369F976B887FBD30ABDAD0CE0103UDO5F" TargetMode="External"/><Relationship Id="rId100" Type="http://schemas.openxmlformats.org/officeDocument/2006/relationships/hyperlink" Target="consultantplus://offline/ref=C9D4A2618C1E76A4F3E44AA11548260FB5FF7D1454E14092738CC5AA636F93956C8720AA37E2D6D1CE0002D8U0ODF" TargetMode="External"/><Relationship Id="rId105" Type="http://schemas.openxmlformats.org/officeDocument/2006/relationships/hyperlink" Target="consultantplus://offline/ref=C9D4A2618C1E76A4F3E44AA11548260FB5FF7D1453E24A977D8398A06B369F976B887FBD30ABDAD0CE0104UDOCF" TargetMode="External"/><Relationship Id="rId126" Type="http://schemas.openxmlformats.org/officeDocument/2006/relationships/hyperlink" Target="consultantplus://offline/ref=C9D4A2618C1E76A4F3E44AA11548260FB5FF7D1454E14092738CC5AA636F93956C8720AA37E2D6D1CE0002D5U0OAF" TargetMode="External"/><Relationship Id="rId8" Type="http://schemas.openxmlformats.org/officeDocument/2006/relationships/hyperlink" Target="consultantplus://offline/ref=C9D4A2618C1E76A4F3E44AA11548260FB5FF7D1454E14092738CC5AA636F93956C8720AA37E2D6D1CE0002DCU0O2F" TargetMode="External"/><Relationship Id="rId51" Type="http://schemas.openxmlformats.org/officeDocument/2006/relationships/hyperlink" Target="consultantplus://offline/ref=C9D4A2618C1E76A4F3E44AA11548260FB5FF7D1453E24A977D8398A06B369F976B887FBD30ABDAD0CE000BUDOCF" TargetMode="External"/><Relationship Id="rId72" Type="http://schemas.openxmlformats.org/officeDocument/2006/relationships/hyperlink" Target="consultantplus://offline/ref=C9D4A2618C1E76A4F3E44AA11548260FB5FF7D1454E34B967688C5AA636F93956C8720AA37E2D6D1CE0002DDU0OFF" TargetMode="External"/><Relationship Id="rId93" Type="http://schemas.openxmlformats.org/officeDocument/2006/relationships/hyperlink" Target="consultantplus://offline/ref=C9D4A2618C1E76A4F3E44AA11548260FB5FF7D1453E24A977D8398A06B369F976B887FBD30ABDAD0CE0106UDOCF" TargetMode="External"/><Relationship Id="rId98" Type="http://schemas.openxmlformats.org/officeDocument/2006/relationships/hyperlink" Target="consultantplus://offline/ref=C9D4A2618C1E76A4F3E44AA11548260FB5FF7D1453E24A977D8398A06B369F976B887FBD30ABDAD0CE0106UDO5F" TargetMode="External"/><Relationship Id="rId121" Type="http://schemas.openxmlformats.org/officeDocument/2006/relationships/hyperlink" Target="consultantplus://offline/ref=C9D4A2618C1E76A4F3E44AB716247900B4F42A105DE442C628DCC3FD3C3F95C02CC726FBU7O3F" TargetMode="External"/><Relationship Id="rId142" Type="http://schemas.openxmlformats.org/officeDocument/2006/relationships/hyperlink" Target="consultantplus://offline/ref=C9D4A2618C1E76A4F3E44AA11548260FB5FF7D1453E64F94708398A06B369F97U6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12085</Words>
  <Characters>68888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2017-04-05T05:14:00Z</dcterms:created>
  <dcterms:modified xsi:type="dcterms:W3CDTF">2017-04-05T05:15:00Z</dcterms:modified>
</cp:coreProperties>
</file>