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F2" w:rsidRDefault="00434EF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4EF2" w:rsidRDefault="00434EF2">
      <w:pPr>
        <w:pStyle w:val="ConsPlusNormal"/>
        <w:jc w:val="both"/>
        <w:outlineLvl w:val="0"/>
      </w:pPr>
    </w:p>
    <w:p w:rsidR="00434EF2" w:rsidRDefault="00434EF2">
      <w:pPr>
        <w:pStyle w:val="ConsPlusTitle"/>
        <w:jc w:val="center"/>
      </w:pPr>
      <w:r>
        <w:t>МИНИСТЕРСТВО ОБРАЗОВАНИЯ КРАСНОЯРСКОГО КРАЯ</w:t>
      </w:r>
    </w:p>
    <w:p w:rsidR="00434EF2" w:rsidRDefault="00434EF2">
      <w:pPr>
        <w:pStyle w:val="ConsPlusTitle"/>
        <w:jc w:val="center"/>
      </w:pPr>
    </w:p>
    <w:p w:rsidR="00434EF2" w:rsidRDefault="00434EF2">
      <w:pPr>
        <w:pStyle w:val="ConsPlusTitle"/>
        <w:jc w:val="center"/>
      </w:pPr>
      <w:r>
        <w:t>ПРИКАЗ</w:t>
      </w:r>
    </w:p>
    <w:p w:rsidR="00434EF2" w:rsidRDefault="00434EF2">
      <w:pPr>
        <w:pStyle w:val="ConsPlusTitle"/>
        <w:jc w:val="center"/>
      </w:pPr>
      <w:r>
        <w:t>от 6 октября 2015 г. N 58-11-04</w:t>
      </w:r>
    </w:p>
    <w:p w:rsidR="00434EF2" w:rsidRDefault="00434EF2">
      <w:pPr>
        <w:pStyle w:val="ConsPlusTitle"/>
        <w:jc w:val="center"/>
      </w:pPr>
    </w:p>
    <w:p w:rsidR="00434EF2" w:rsidRDefault="00434EF2">
      <w:pPr>
        <w:pStyle w:val="ConsPlusTitle"/>
        <w:jc w:val="center"/>
      </w:pPr>
      <w:r>
        <w:t>О ВНЕСЕНИИ ИЗМЕНЕНИЙ В ПРИКАЗ МИНИСТЕРСТВА ОБРАЗОВАНИЯ</w:t>
      </w:r>
    </w:p>
    <w:p w:rsidR="00434EF2" w:rsidRDefault="00434EF2">
      <w:pPr>
        <w:pStyle w:val="ConsPlusTitle"/>
        <w:jc w:val="center"/>
      </w:pPr>
      <w:r>
        <w:t>И НАУКИ КРАСНОЯРСКОГО КРАЯ ОТ 16.03.2015 N 14-11-04</w:t>
      </w:r>
    </w:p>
    <w:p w:rsidR="00434EF2" w:rsidRDefault="00434EF2">
      <w:pPr>
        <w:pStyle w:val="ConsPlusTitle"/>
        <w:jc w:val="center"/>
      </w:pPr>
      <w:r>
        <w:t>"ОБ УТВЕРЖДЕНИИ РАЗМЕРА И ПОРЯДКА ВЫПЛАТЫ ПОСОБИЯ</w:t>
      </w:r>
    </w:p>
    <w:p w:rsidR="00434EF2" w:rsidRDefault="00434EF2">
      <w:pPr>
        <w:pStyle w:val="ConsPlusTitle"/>
        <w:jc w:val="center"/>
      </w:pPr>
      <w:r>
        <w:t>НА ПРИОБРЕТЕНИЕ УЧЕБНОЙ ЛИТЕРАТУРЫ И ПИСЬМЕННЫХ</w:t>
      </w:r>
    </w:p>
    <w:p w:rsidR="00434EF2" w:rsidRDefault="00434EF2">
      <w:pPr>
        <w:pStyle w:val="ConsPlusTitle"/>
        <w:jc w:val="center"/>
      </w:pPr>
      <w:r>
        <w:t>ПРИНАДЛЕЖНОСТЕЙ, А ТАКЖЕ ЗАРАБОТНОЙ ПЛАТЫ, НАЧИСЛЕННОЙ</w:t>
      </w:r>
    </w:p>
    <w:p w:rsidR="00434EF2" w:rsidRDefault="00434EF2">
      <w:pPr>
        <w:pStyle w:val="ConsPlusTitle"/>
        <w:jc w:val="center"/>
      </w:pPr>
      <w:r>
        <w:t>В ПЕРИОД ПРОИЗВОДСТВЕННОГО ОБУЧЕНИЯ И ПРОИЗВОДСТВЕННОЙ</w:t>
      </w:r>
    </w:p>
    <w:p w:rsidR="00434EF2" w:rsidRDefault="00434EF2">
      <w:pPr>
        <w:pStyle w:val="ConsPlusTitle"/>
        <w:jc w:val="center"/>
      </w:pPr>
      <w:r>
        <w:t>ПРАКТИКИ, ДЕТЯМ-СИРОТАМ И ДЕТЯМ, ОСТАВШИМСЯ БЕЗ ПОПЕЧЕНИЯ</w:t>
      </w:r>
    </w:p>
    <w:p w:rsidR="00434EF2" w:rsidRDefault="00434EF2">
      <w:pPr>
        <w:pStyle w:val="ConsPlusTitle"/>
        <w:jc w:val="center"/>
      </w:pPr>
      <w:r>
        <w:t>РОДИТЕЛЕЙ, ЛИЦАМ ИЗ ЧИСЛА ДЕТЕЙ-СИРОТ И ДЕТЕЙ,</w:t>
      </w:r>
    </w:p>
    <w:p w:rsidR="00434EF2" w:rsidRDefault="00434EF2">
      <w:pPr>
        <w:pStyle w:val="ConsPlusTitle"/>
        <w:jc w:val="center"/>
      </w:pPr>
      <w:r>
        <w:t>ОСТАВШИХСЯ БЕЗ ПОПЕЧЕНИЯ РОДИТЕЛЕЙ, ОБУЧАЮЩИМСЯ</w:t>
      </w:r>
    </w:p>
    <w:p w:rsidR="00434EF2" w:rsidRDefault="00434EF2">
      <w:pPr>
        <w:pStyle w:val="ConsPlusTitle"/>
        <w:jc w:val="center"/>
      </w:pPr>
      <w:r>
        <w:t>В КРАЕВЫХ ГОСУДАРСТВЕННЫХ ПРОФЕССИОНАЛЬНЫХ</w:t>
      </w:r>
    </w:p>
    <w:p w:rsidR="00434EF2" w:rsidRDefault="00434EF2">
      <w:pPr>
        <w:pStyle w:val="ConsPlusTitle"/>
        <w:jc w:val="center"/>
      </w:pPr>
      <w:r>
        <w:t>ОБРАЗОВАТЕЛЬНЫХ ОРГАНИЗАЦИЯХ"</w:t>
      </w:r>
    </w:p>
    <w:p w:rsidR="00434EF2" w:rsidRDefault="00434EF2">
      <w:pPr>
        <w:pStyle w:val="ConsPlusNormal"/>
        <w:jc w:val="both"/>
      </w:pPr>
    </w:p>
    <w:p w:rsidR="00434EF2" w:rsidRDefault="00434EF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статьи 11-1</w:t>
        </w:r>
      </w:hyperlink>
      <w:r>
        <w:t xml:space="preserve"> Закона Красноярского края от 02.11.2000 N 12-961 "О защите прав ребенка", на основании </w:t>
      </w:r>
      <w:hyperlink r:id="rId6" w:history="1">
        <w:r>
          <w:rPr>
            <w:color w:val="0000FF"/>
          </w:rPr>
          <w:t>подпункта 9 пункта 3.1</w:t>
        </w:r>
      </w:hyperlink>
      <w:r>
        <w:t xml:space="preserve">, </w:t>
      </w:r>
      <w:hyperlink r:id="rId7" w:history="1">
        <w:r>
          <w:rPr>
            <w:color w:val="0000FF"/>
          </w:rPr>
          <w:t>пунктов 3.67</w:t>
        </w:r>
      </w:hyperlink>
      <w:r>
        <w:t xml:space="preserve">, </w:t>
      </w:r>
      <w:hyperlink r:id="rId8" w:history="1">
        <w:r>
          <w:rPr>
            <w:color w:val="0000FF"/>
          </w:rPr>
          <w:t>3.78</w:t>
        </w:r>
      </w:hyperlink>
      <w:r>
        <w:t xml:space="preserve">, </w:t>
      </w:r>
      <w:hyperlink r:id="rId9" w:history="1">
        <w:r>
          <w:rPr>
            <w:color w:val="0000FF"/>
          </w:rPr>
          <w:t>4.3</w:t>
        </w:r>
      </w:hyperlink>
      <w:r>
        <w:t xml:space="preserve"> Положения о министерстве образования Красноярского края, утвержденного Постановлением Правительства Красноярского края от 27.12.2013 N 706-п, приказываю:</w:t>
      </w:r>
    </w:p>
    <w:p w:rsidR="00434EF2" w:rsidRDefault="00434EF2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Красноярского края от 16.03.2015 N 14-11-04 "Об утверждении размера и Порядка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в краевых государственных профессиональных образовательных организациях" следующие изменения:</w:t>
      </w:r>
    </w:p>
    <w:p w:rsidR="00434EF2" w:rsidRDefault="00434EF2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преамбуле</w:t>
        </w:r>
      </w:hyperlink>
      <w:r>
        <w:t>:</w:t>
      </w:r>
    </w:p>
    <w:p w:rsidR="00434EF2" w:rsidRDefault="00434EF2">
      <w:pPr>
        <w:pStyle w:val="ConsPlusNormal"/>
        <w:ind w:firstLine="540"/>
        <w:jc w:val="both"/>
      </w:pPr>
      <w:r>
        <w:t>слова "и науки" исключить;</w:t>
      </w:r>
    </w:p>
    <w:p w:rsidR="00434EF2" w:rsidRDefault="00434EF2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3</w:t>
        </w:r>
      </w:hyperlink>
      <w:r>
        <w:t xml:space="preserve"> слова "и науки" исключить;</w:t>
      </w:r>
    </w:p>
    <w:p w:rsidR="00434EF2" w:rsidRDefault="00434EF2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размере</w:t>
        </w:r>
      </w:hyperlink>
      <w:r>
        <w:t xml:space="preserve">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в краевых государственных профессиональных образовательных организациях:</w:t>
      </w:r>
    </w:p>
    <w:p w:rsidR="00434EF2" w:rsidRDefault="00434EF2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1</w:t>
        </w:r>
      </w:hyperlink>
      <w:r>
        <w:t xml:space="preserve"> слова "2250 рублей" заменить словами "2364 рубля".</w:t>
      </w:r>
    </w:p>
    <w:p w:rsidR="00434EF2" w:rsidRDefault="00434EF2">
      <w:pPr>
        <w:pStyle w:val="ConsPlusNormal"/>
        <w:ind w:firstLine="540"/>
        <w:jc w:val="both"/>
      </w:pPr>
      <w:r>
        <w:t>2. Опубликовать Приказ в краевой государственной газете "Наш Красноярский край" и на "Официальном интернет-портале правовой информации Красноярского края" (www.zakon.krskstate.ru).</w:t>
      </w:r>
    </w:p>
    <w:p w:rsidR="00434EF2" w:rsidRDefault="00434EF2">
      <w:pPr>
        <w:pStyle w:val="ConsPlusNormal"/>
        <w:ind w:firstLine="540"/>
        <w:jc w:val="both"/>
      </w:pPr>
      <w:r>
        <w:t>3. Приказ вступает в силу через 10 дней со дня его официального опубликования и применяется к правоотношениям, возникшим с 1 сентября 2015 года.</w:t>
      </w:r>
    </w:p>
    <w:p w:rsidR="00434EF2" w:rsidRDefault="00434EF2">
      <w:pPr>
        <w:pStyle w:val="ConsPlusNormal"/>
        <w:jc w:val="both"/>
      </w:pPr>
    </w:p>
    <w:p w:rsidR="00434EF2" w:rsidRDefault="00434EF2">
      <w:pPr>
        <w:pStyle w:val="ConsPlusNormal"/>
        <w:jc w:val="right"/>
      </w:pPr>
      <w:r>
        <w:t>Министр</w:t>
      </w:r>
    </w:p>
    <w:p w:rsidR="00434EF2" w:rsidRDefault="00434EF2">
      <w:pPr>
        <w:pStyle w:val="ConsPlusNormal"/>
        <w:jc w:val="right"/>
      </w:pPr>
      <w:r>
        <w:t>образования Красноярского края</w:t>
      </w:r>
    </w:p>
    <w:p w:rsidR="00434EF2" w:rsidRDefault="00434EF2">
      <w:pPr>
        <w:pStyle w:val="ConsPlusNormal"/>
        <w:jc w:val="right"/>
      </w:pPr>
      <w:r>
        <w:t>С.И.МАКОВСКАЯ</w:t>
      </w:r>
    </w:p>
    <w:p w:rsidR="00434EF2" w:rsidRDefault="00434EF2">
      <w:pPr>
        <w:pStyle w:val="ConsPlusNormal"/>
        <w:jc w:val="both"/>
      </w:pPr>
    </w:p>
    <w:p w:rsidR="00434EF2" w:rsidRDefault="00434EF2">
      <w:pPr>
        <w:pStyle w:val="ConsPlusNormal"/>
        <w:jc w:val="both"/>
      </w:pPr>
    </w:p>
    <w:p w:rsidR="00434EF2" w:rsidRDefault="00434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935D00" w:rsidRDefault="00434EF2"/>
    <w:sectPr w:rsidR="00935D00" w:rsidSect="00434EF2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F2"/>
    <w:rsid w:val="003D749E"/>
    <w:rsid w:val="00434762"/>
    <w:rsid w:val="0043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0A99B-134D-4FAE-AF0A-A65D987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FF98730C4B0454BA71384F6B60F19A38717C0D487CF96BDABF6A0DF8C68F01D60EE600DC62FD7150BB0C04EP9I" TargetMode="External"/><Relationship Id="rId13" Type="http://schemas.openxmlformats.org/officeDocument/2006/relationships/hyperlink" Target="consultantplus://offline/ref=4DBFF98730C4B0454BA71384F6B60F19A38717C0D487CB97B4A2F6A0DF8C68F01D60EE600DC62FD7150BB3C74EP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BFF98730C4B0454BA71384F6B60F19A38717C0D487CF96BDABF6A0DF8C68F01D60EE600DC62FD7150BB0C34EPAI" TargetMode="External"/><Relationship Id="rId12" Type="http://schemas.openxmlformats.org/officeDocument/2006/relationships/hyperlink" Target="consultantplus://offline/ref=4DBFF98730C4B0454BA71384F6B60F19A38717C0D487CB97B4A2F6A0DF8C68F01D60EE600DC62FD7150BB3C64EPC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FF98730C4B0454BA71384F6B60F19A38717C0D487CF96BDABF6A0DF8C68F01D60EE600DC62FD7150BB1C44EP8I" TargetMode="External"/><Relationship Id="rId11" Type="http://schemas.openxmlformats.org/officeDocument/2006/relationships/hyperlink" Target="consultantplus://offline/ref=4DBFF98730C4B0454BA71384F6B60F19A38717C0D487CB97B4A2F6A0DF8C68F01D60EE600DC62FD7150BB3C64EPFI" TargetMode="External"/><Relationship Id="rId5" Type="http://schemas.openxmlformats.org/officeDocument/2006/relationships/hyperlink" Target="consultantplus://offline/ref=4DBFF98730C4B0454BA71384F6B60F19A38717C0D487C09EB5A5F6A0DF8C68F01D60EE600DC62FD7150BBBCF4EPE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BFF98730C4B0454BA71384F6B60F19A38717C0D487CB97B4A2F6A0DF8C68F01D46P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BFF98730C4B0454BA71384F6B60F19A38717C0D487CF96BDABF6A0DF8C68F01D60EE600DC62FD7150BB0C04EPCI" TargetMode="External"/><Relationship Id="rId14" Type="http://schemas.openxmlformats.org/officeDocument/2006/relationships/hyperlink" Target="consultantplus://offline/ref=4DBFF98730C4B0454BA71384F6B60F19A38717C0D487CB97B4A2F6A0DF8C68F01D60EE600DC62FD7150BB3C74E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2017-04-07T08:15:00Z</dcterms:created>
  <dcterms:modified xsi:type="dcterms:W3CDTF">2017-04-07T08:18:00Z</dcterms:modified>
</cp:coreProperties>
</file>