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D7ECA" w14:textId="7AE27333" w:rsidR="00E41C6B" w:rsidRPr="00243DC6" w:rsidRDefault="00243DC6" w:rsidP="00243DC6">
      <w:pPr>
        <w:pStyle w:val="af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243DC6">
        <w:rPr>
          <w:sz w:val="28"/>
          <w:szCs w:val="28"/>
          <w:lang w:val="ru-RU"/>
        </w:rPr>
        <w:t>ОБРАЗЕЦ</w:t>
      </w:r>
    </w:p>
    <w:p w14:paraId="37B93715" w14:textId="6CF019DF" w:rsidR="007F5B50" w:rsidRPr="00720774" w:rsidRDefault="007F5B50" w:rsidP="00720774">
      <w:pPr>
        <w:pStyle w:val="2"/>
        <w:suppressLineNumbers/>
        <w:suppressAutoHyphens/>
        <w:spacing w:before="240" w:after="240"/>
        <w:jc w:val="right"/>
        <w:rPr>
          <w:b w:val="0"/>
          <w:sz w:val="24"/>
          <w:szCs w:val="24"/>
        </w:rPr>
      </w:pPr>
      <w:r w:rsidRPr="00720774">
        <w:rPr>
          <w:b w:val="0"/>
          <w:sz w:val="24"/>
          <w:szCs w:val="24"/>
        </w:rPr>
        <w:t xml:space="preserve">Приложение № 8 к Положению </w:t>
      </w:r>
      <w:r w:rsidRPr="00720774">
        <w:rPr>
          <w:b w:val="0"/>
          <w:sz w:val="24"/>
          <w:szCs w:val="24"/>
        </w:rPr>
        <w:br/>
        <w:t xml:space="preserve">об аккредитации Центров </w:t>
      </w:r>
      <w:r w:rsidRPr="00720774">
        <w:rPr>
          <w:b w:val="0"/>
          <w:sz w:val="24"/>
          <w:szCs w:val="24"/>
        </w:rPr>
        <w:br/>
        <w:t>проведения демонстрационного экзамена</w:t>
      </w:r>
    </w:p>
    <w:p w14:paraId="5782FAC4" w14:textId="77777777" w:rsidR="007F5B50" w:rsidRDefault="007F5B50" w:rsidP="007F5B50">
      <w:pPr>
        <w:suppressLineNumbers/>
        <w:suppressAutoHyphens/>
        <w:spacing w:before="240"/>
        <w:jc w:val="center"/>
        <w:rPr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ПРОТОКОЛ-РЕШЕНИЕ</w:t>
      </w:r>
      <w:r w:rsidRPr="00A86779">
        <w:rPr>
          <w:b/>
          <w:sz w:val="28"/>
          <w:szCs w:val="28"/>
          <w:lang w:val="ru-RU"/>
        </w:rPr>
        <w:br/>
      </w:r>
      <w:r w:rsidRPr="002A03E3">
        <w:rPr>
          <w:b/>
          <w:sz w:val="28"/>
          <w:szCs w:val="28"/>
          <w:lang w:val="ru-RU"/>
        </w:rPr>
        <w:t xml:space="preserve">Комиссии по соблюдению требований к проведению демонстрационного экзамена по стандартам Ворлдскиллс Россия </w:t>
      </w:r>
    </w:p>
    <w:p w14:paraId="56DB1EBF" w14:textId="77777777" w:rsidR="007F5B50" w:rsidRPr="00A86779" w:rsidRDefault="007F5B50" w:rsidP="007F5B50">
      <w:pPr>
        <w:suppressLineNumbers/>
        <w:suppressAutoHyphens/>
        <w:spacing w:before="240"/>
        <w:jc w:val="center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 xml:space="preserve">город Москва                                                        </w:t>
      </w:r>
      <w:r>
        <w:rPr>
          <w:sz w:val="28"/>
          <w:szCs w:val="28"/>
          <w:lang w:val="ru-RU"/>
        </w:rPr>
        <w:t xml:space="preserve">                            </w:t>
      </w:r>
      <w:r w:rsidRPr="00A86779">
        <w:rPr>
          <w:b/>
          <w:sz w:val="28"/>
          <w:szCs w:val="28"/>
          <w:lang w:val="ru-RU"/>
        </w:rPr>
        <w:t xml:space="preserve"> «__» _______ 202_ г. </w:t>
      </w:r>
    </w:p>
    <w:p w14:paraId="2F3774A8" w14:textId="77777777" w:rsidR="007F5B50" w:rsidRPr="00A86779" w:rsidRDefault="007F5B50" w:rsidP="007F5B50">
      <w:pPr>
        <w:suppressLineNumbers/>
        <w:suppressAutoHyphens/>
        <w:spacing w:before="240"/>
        <w:ind w:firstLine="860"/>
        <w:jc w:val="both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Приняли участие:</w:t>
      </w:r>
    </w:p>
    <w:p w14:paraId="7D8320C0" w14:textId="77777777" w:rsidR="007F5B50" w:rsidRPr="00A86779" w:rsidRDefault="007F5B50" w:rsidP="007F5B50">
      <w:pPr>
        <w:suppressLineNumbers/>
        <w:suppressAutoHyphens/>
        <w:spacing w:before="240"/>
        <w:jc w:val="both"/>
        <w:rPr>
          <w:strike/>
          <w:sz w:val="28"/>
          <w:szCs w:val="28"/>
          <w:lang w:val="ru-RU"/>
        </w:rPr>
      </w:pPr>
      <w:r w:rsidRPr="00A86779">
        <w:rPr>
          <w:i/>
          <w:sz w:val="28"/>
          <w:szCs w:val="28"/>
          <w:lang w:val="ru-RU"/>
        </w:rPr>
        <w:t>ФИО-должность</w:t>
      </w:r>
      <w:r w:rsidRPr="00A86779">
        <w:rPr>
          <w:i/>
          <w:sz w:val="28"/>
          <w:szCs w:val="28"/>
          <w:lang w:val="ru-RU"/>
        </w:rPr>
        <w:br/>
        <w:t>ФИО-должность</w:t>
      </w:r>
      <w:r w:rsidRPr="00A86779">
        <w:rPr>
          <w:sz w:val="28"/>
          <w:szCs w:val="28"/>
          <w:lang w:val="ru-RU"/>
        </w:rPr>
        <w:br/>
      </w:r>
    </w:p>
    <w:p w14:paraId="2A8C7025" w14:textId="2BAA5938" w:rsidR="007F5B50" w:rsidRPr="00A86779" w:rsidRDefault="007F5B50" w:rsidP="007F5B50">
      <w:pPr>
        <w:suppressLineNumbers/>
        <w:suppressAutoHyphens/>
        <w:spacing w:before="240"/>
        <w:ind w:firstLine="860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Вопрос, вынесенный на решение:</w:t>
      </w:r>
    </w:p>
    <w:p w14:paraId="68B701CC" w14:textId="77777777" w:rsidR="007F5B50" w:rsidRPr="00A86779" w:rsidRDefault="007F5B50" w:rsidP="007F5B50">
      <w:pPr>
        <w:suppressLineNumbers/>
        <w:suppressAutoHyphens/>
        <w:spacing w:before="240"/>
        <w:jc w:val="both"/>
        <w:rPr>
          <w:color w:val="FF0000"/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Аннулирование электронного аттестата аккредитации центра проведения демонстрационного экзамена (</w:t>
      </w:r>
      <w:r w:rsidRPr="00A86779">
        <w:rPr>
          <w:i/>
          <w:sz w:val="28"/>
          <w:szCs w:val="28"/>
          <w:lang w:val="ru-RU"/>
        </w:rPr>
        <w:t>Наименование образовательной</w:t>
      </w:r>
      <w:r w:rsidRPr="00A86779">
        <w:rPr>
          <w:i/>
          <w:sz w:val="28"/>
          <w:szCs w:val="28"/>
          <w:lang w:val="ru-RU"/>
        </w:rPr>
        <w:br/>
        <w:t>организации/иной организации</w:t>
      </w:r>
      <w:r w:rsidRPr="00A86779">
        <w:rPr>
          <w:sz w:val="28"/>
          <w:szCs w:val="28"/>
          <w:lang w:val="ru-RU"/>
        </w:rPr>
        <w:t>)</w:t>
      </w:r>
    </w:p>
    <w:p w14:paraId="4FCCDE74" w14:textId="77777777" w:rsidR="007F5B50" w:rsidRPr="00A86779" w:rsidRDefault="007F5B50" w:rsidP="007F5B50">
      <w:pPr>
        <w:suppressLineNumbers/>
        <w:suppressAutoHyphens/>
        <w:spacing w:before="240"/>
        <w:ind w:firstLine="860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Основания:</w:t>
      </w:r>
    </w:p>
    <w:p w14:paraId="017EDED6" w14:textId="77777777" w:rsidR="007F5B50" w:rsidRPr="00A86779" w:rsidRDefault="007F5B50" w:rsidP="007F5B50">
      <w:pPr>
        <w:suppressLineNumbers/>
        <w:suppressAutoHyphens/>
        <w:spacing w:before="240"/>
        <w:jc w:val="both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Разд</w:t>
      </w:r>
      <w:r>
        <w:rPr>
          <w:sz w:val="28"/>
          <w:szCs w:val="28"/>
          <w:lang w:val="ru-RU"/>
        </w:rPr>
        <w:t>ел 4 Положения об аккредитации Ц</w:t>
      </w:r>
      <w:r w:rsidRPr="00A86779">
        <w:rPr>
          <w:sz w:val="28"/>
          <w:szCs w:val="28"/>
          <w:lang w:val="ru-RU"/>
        </w:rPr>
        <w:t>ентров проведения демонстрационного экзамена</w:t>
      </w:r>
    </w:p>
    <w:p w14:paraId="7B377149" w14:textId="77777777" w:rsidR="007F5B50" w:rsidRPr="00A86779" w:rsidRDefault="007F5B50" w:rsidP="007F5B50">
      <w:pPr>
        <w:suppressLineNumbers/>
        <w:suppressAutoHyphens/>
        <w:spacing w:before="240"/>
        <w:ind w:firstLine="860"/>
        <w:jc w:val="both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Рассмотренные материалы:</w:t>
      </w:r>
    </w:p>
    <w:p w14:paraId="1901EA8B" w14:textId="77777777" w:rsidR="007F5B50" w:rsidRPr="00A86779" w:rsidRDefault="007F5B50" w:rsidP="007F5B50">
      <w:pPr>
        <w:suppressLineNumbers/>
        <w:suppressAutoHyphens/>
        <w:spacing w:before="240"/>
        <w:jc w:val="both"/>
        <w:rPr>
          <w:b/>
          <w:i/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Акт о неготовности проведения демонстрационного экзамена по стандарту Ворлдскиллс Россия в соответствии с Базовыми принципами объективной оценки результатов подготовки рабочих кадров, составленный Главным Экспертом</w:t>
      </w:r>
      <w:r w:rsidRPr="00A86779">
        <w:rPr>
          <w:color w:val="FF0000"/>
          <w:sz w:val="28"/>
          <w:szCs w:val="28"/>
          <w:lang w:val="ru-RU"/>
        </w:rPr>
        <w:t xml:space="preserve"> </w:t>
      </w:r>
      <w:r w:rsidRPr="00A86779">
        <w:rPr>
          <w:i/>
          <w:sz w:val="28"/>
          <w:szCs w:val="28"/>
          <w:lang w:val="ru-RU"/>
        </w:rPr>
        <w:t>ФИО</w:t>
      </w:r>
    </w:p>
    <w:p w14:paraId="798FA099" w14:textId="77777777" w:rsidR="007F5B50" w:rsidRPr="00A86779" w:rsidRDefault="007F5B50" w:rsidP="007F5B50">
      <w:pPr>
        <w:suppressLineNumbers/>
        <w:suppressAutoHyphens/>
        <w:spacing w:before="240"/>
        <w:ind w:firstLine="860"/>
        <w:jc w:val="both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>Решение:</w:t>
      </w:r>
    </w:p>
    <w:p w14:paraId="16110013" w14:textId="77777777" w:rsidR="007F5B50" w:rsidRPr="00A86779" w:rsidRDefault="007F5B50" w:rsidP="007F5B50">
      <w:pPr>
        <w:suppressLineNumbers/>
        <w:suppressAutoHyphens/>
        <w:spacing w:before="240"/>
        <w:jc w:val="both"/>
        <w:rPr>
          <w:b/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 xml:space="preserve">Аннулировать электронный аттестат аккредитации </w:t>
      </w:r>
      <w:r w:rsidRPr="00A86779"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>____-__/____от «_» ________ 20__</w:t>
      </w:r>
      <w:r w:rsidRPr="00A86779">
        <w:rPr>
          <w:b/>
          <w:sz w:val="28"/>
          <w:szCs w:val="28"/>
          <w:lang w:val="ru-RU"/>
        </w:rPr>
        <w:t xml:space="preserve"> года</w:t>
      </w:r>
      <w:r w:rsidRPr="00A86779">
        <w:rPr>
          <w:sz w:val="28"/>
          <w:szCs w:val="28"/>
          <w:lang w:val="ru-RU"/>
        </w:rPr>
        <w:t xml:space="preserve"> по компетенции «____________» в связи с установлением фактов, предусмотренных Пунктом </w:t>
      </w:r>
      <w:r>
        <w:rPr>
          <w:sz w:val="28"/>
          <w:szCs w:val="28"/>
          <w:lang w:val="ru-RU"/>
        </w:rPr>
        <w:t>4.2. Положения об аккредитации Ц</w:t>
      </w:r>
      <w:r w:rsidRPr="00A86779">
        <w:rPr>
          <w:sz w:val="28"/>
          <w:szCs w:val="28"/>
          <w:lang w:val="ru-RU"/>
        </w:rPr>
        <w:t>ентров проведения демонстрационного экзамена.</w:t>
      </w:r>
    </w:p>
    <w:p w14:paraId="253CA15C" w14:textId="77777777" w:rsidR="007F5B50" w:rsidRPr="002A03E3" w:rsidRDefault="007F5B50" w:rsidP="007F5B50">
      <w:pPr>
        <w:suppressLineNumbers/>
        <w:suppressAutoHyphens/>
        <w:spacing w:before="2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2A03E3">
        <w:rPr>
          <w:b/>
          <w:sz w:val="28"/>
          <w:szCs w:val="28"/>
          <w:lang w:val="ru-RU"/>
        </w:rPr>
        <w:t>ФИО</w:t>
      </w:r>
    </w:p>
    <w:p w14:paraId="262847DB" w14:textId="11E9884F" w:rsidR="00D67A5C" w:rsidRPr="0023478E" w:rsidRDefault="00D67A5C" w:rsidP="007F5B50">
      <w:pPr>
        <w:pStyle w:val="A5"/>
        <w:suppressLineNumbers/>
        <w:suppressAutoHyphens/>
        <w:rPr>
          <w:rFonts w:ascii="Times New Roman" w:hAnsi="Times New Roman" w:cs="Times New Roman"/>
          <w:sz w:val="24"/>
          <w:szCs w:val="24"/>
        </w:rPr>
      </w:pPr>
    </w:p>
    <w:sectPr w:rsidR="00D67A5C" w:rsidRPr="0023478E" w:rsidSect="007F5B50">
      <w:headerReference w:type="default" r:id="rId8"/>
      <w:footerReference w:type="default" r:id="rId9"/>
      <w:pgSz w:w="11900" w:h="16840"/>
      <w:pgMar w:top="1276" w:right="560" w:bottom="1134" w:left="1134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2AE5" w16cex:dateUtc="2021-01-26T02:45:00Z"/>
  <w16cex:commentExtensible w16cex:durableId="23BA2C18" w16cex:dateUtc="2021-01-26T02:50:00Z"/>
  <w16cex:commentExtensible w16cex:durableId="23BA1C47" w16cex:dateUtc="2021-01-26T01:42:00Z"/>
  <w16cex:commentExtensible w16cex:durableId="23BA29F9" w16cex:dateUtc="2021-01-26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864E" w16cid:durableId="23BA2AE5"/>
  <w16cid:commentId w16cid:paraId="5A9F58CE" w16cid:durableId="23BA2C18"/>
  <w16cid:commentId w16cid:paraId="2DE2F0E6" w16cid:durableId="23BA1C47"/>
  <w16cid:commentId w16cid:paraId="57D08D14" w16cid:durableId="23BA29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9896B" w14:textId="77777777" w:rsidR="00FE3267" w:rsidRDefault="00FE3267">
      <w:r>
        <w:separator/>
      </w:r>
    </w:p>
  </w:endnote>
  <w:endnote w:type="continuationSeparator" w:id="0">
    <w:p w14:paraId="7A0C5C3F" w14:textId="77777777" w:rsidR="00FE3267" w:rsidRDefault="00FE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9CC0" w14:textId="77777777" w:rsidR="009A67D5" w:rsidRDefault="009A67D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094A7" w14:textId="77777777" w:rsidR="00FE3267" w:rsidRDefault="00FE3267">
      <w:r>
        <w:separator/>
      </w:r>
    </w:p>
  </w:footnote>
  <w:footnote w:type="continuationSeparator" w:id="0">
    <w:p w14:paraId="589F4675" w14:textId="77777777" w:rsidR="00FE3267" w:rsidRDefault="00FE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3E26" w14:textId="77777777" w:rsidR="009A67D5" w:rsidRDefault="009A67D5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6AA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5276959"/>
    <w:multiLevelType w:val="multilevel"/>
    <w:tmpl w:val="178E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5B52F8C"/>
    <w:multiLevelType w:val="multilevel"/>
    <w:tmpl w:val="7C3813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2B0257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0F0D07B6"/>
    <w:multiLevelType w:val="multilevel"/>
    <w:tmpl w:val="07024F7C"/>
    <w:lvl w:ilvl="0">
      <w:start w:val="1"/>
      <w:numFmt w:val="bullet"/>
      <w:lvlText w:val="−"/>
      <w:lvlJc w:val="left"/>
      <w:pPr>
        <w:ind w:left="7872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8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63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432A35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0F79592F"/>
    <w:multiLevelType w:val="hybridMultilevel"/>
    <w:tmpl w:val="61F0887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610284"/>
    <w:multiLevelType w:val="hybridMultilevel"/>
    <w:tmpl w:val="61B27884"/>
    <w:lvl w:ilvl="0" w:tplc="D5A840D0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E60377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97770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 w15:restartNumberingAfterBreak="0">
    <w:nsid w:val="1AE9235C"/>
    <w:multiLevelType w:val="multilevel"/>
    <w:tmpl w:val="80EAEF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2391E98"/>
    <w:multiLevelType w:val="hybridMultilevel"/>
    <w:tmpl w:val="BE208A8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7244B42"/>
    <w:multiLevelType w:val="hybridMultilevel"/>
    <w:tmpl w:val="3B7ED966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373564"/>
    <w:multiLevelType w:val="multilevel"/>
    <w:tmpl w:val="9A482B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F1675C"/>
    <w:multiLevelType w:val="hybridMultilevel"/>
    <w:tmpl w:val="7378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F80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1080479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41505548"/>
    <w:multiLevelType w:val="multilevel"/>
    <w:tmpl w:val="EE2221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DD48ED"/>
    <w:multiLevelType w:val="multilevel"/>
    <w:tmpl w:val="DBFE4A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9" w15:restartNumberingAfterBreak="0">
    <w:nsid w:val="48E52DF0"/>
    <w:multiLevelType w:val="multilevel"/>
    <w:tmpl w:val="085C2C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06696"/>
    <w:multiLevelType w:val="hybridMultilevel"/>
    <w:tmpl w:val="CC9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4E3B"/>
    <w:multiLevelType w:val="hybridMultilevel"/>
    <w:tmpl w:val="8E6EAB6A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51979A7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3" w15:restartNumberingAfterBreak="0">
    <w:nsid w:val="58144E68"/>
    <w:multiLevelType w:val="hybridMultilevel"/>
    <w:tmpl w:val="6BB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53C07"/>
    <w:multiLevelType w:val="multilevel"/>
    <w:tmpl w:val="A1C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A1524E3"/>
    <w:multiLevelType w:val="multilevel"/>
    <w:tmpl w:val="D89669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8D1D0A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7" w15:restartNumberingAfterBreak="0">
    <w:nsid w:val="64A60CB6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8" w15:restartNumberingAfterBreak="0">
    <w:nsid w:val="65554783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401B7E"/>
    <w:multiLevelType w:val="multilevel"/>
    <w:tmpl w:val="E7AAE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412713"/>
    <w:multiLevelType w:val="multilevel"/>
    <w:tmpl w:val="6956A6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BE5099"/>
    <w:multiLevelType w:val="multilevel"/>
    <w:tmpl w:val="70F857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2" w15:restartNumberingAfterBreak="0">
    <w:nsid w:val="7A3F12B2"/>
    <w:multiLevelType w:val="hybridMultilevel"/>
    <w:tmpl w:val="C9D81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A985EC1"/>
    <w:multiLevelType w:val="multilevel"/>
    <w:tmpl w:val="C720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F1B1A"/>
    <w:multiLevelType w:val="hybridMultilevel"/>
    <w:tmpl w:val="BED22580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F20548E"/>
    <w:multiLevelType w:val="hybridMultilevel"/>
    <w:tmpl w:val="6E923DE0"/>
    <w:lvl w:ilvl="0" w:tplc="2326D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9"/>
  </w:num>
  <w:num w:numId="5">
    <w:abstractNumId w:val="33"/>
  </w:num>
  <w:num w:numId="6">
    <w:abstractNumId w:val="17"/>
  </w:num>
  <w:num w:numId="7">
    <w:abstractNumId w:val="2"/>
  </w:num>
  <w:num w:numId="8">
    <w:abstractNumId w:val="23"/>
  </w:num>
  <w:num w:numId="9">
    <w:abstractNumId w:val="34"/>
  </w:num>
  <w:num w:numId="10">
    <w:abstractNumId w:val="6"/>
  </w:num>
  <w:num w:numId="11">
    <w:abstractNumId w:val="11"/>
  </w:num>
  <w:num w:numId="12">
    <w:abstractNumId w:val="12"/>
  </w:num>
  <w:num w:numId="13">
    <w:abstractNumId w:val="21"/>
  </w:num>
  <w:num w:numId="14">
    <w:abstractNumId w:val="32"/>
  </w:num>
  <w:num w:numId="15">
    <w:abstractNumId w:val="20"/>
  </w:num>
  <w:num w:numId="16">
    <w:abstractNumId w:val="10"/>
  </w:num>
  <w:num w:numId="17">
    <w:abstractNumId w:val="25"/>
  </w:num>
  <w:num w:numId="18">
    <w:abstractNumId w:val="13"/>
  </w:num>
  <w:num w:numId="19">
    <w:abstractNumId w:val="16"/>
  </w:num>
  <w:num w:numId="20">
    <w:abstractNumId w:val="22"/>
  </w:num>
  <w:num w:numId="21">
    <w:abstractNumId w:val="9"/>
  </w:num>
  <w:num w:numId="22">
    <w:abstractNumId w:val="26"/>
  </w:num>
  <w:num w:numId="23">
    <w:abstractNumId w:val="27"/>
  </w:num>
  <w:num w:numId="24">
    <w:abstractNumId w:val="8"/>
  </w:num>
  <w:num w:numId="25">
    <w:abstractNumId w:val="28"/>
  </w:num>
  <w:num w:numId="26">
    <w:abstractNumId w:val="15"/>
  </w:num>
  <w:num w:numId="27">
    <w:abstractNumId w:val="5"/>
  </w:num>
  <w:num w:numId="28">
    <w:abstractNumId w:val="3"/>
  </w:num>
  <w:num w:numId="29">
    <w:abstractNumId w:val="0"/>
  </w:num>
  <w:num w:numId="30">
    <w:abstractNumId w:val="24"/>
  </w:num>
  <w:num w:numId="31">
    <w:abstractNumId w:val="1"/>
  </w:num>
  <w:num w:numId="32">
    <w:abstractNumId w:val="7"/>
  </w:num>
  <w:num w:numId="33">
    <w:abstractNumId w:val="14"/>
  </w:num>
  <w:num w:numId="34">
    <w:abstractNumId w:val="35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D"/>
    <w:rsid w:val="0000001B"/>
    <w:rsid w:val="00006434"/>
    <w:rsid w:val="00030442"/>
    <w:rsid w:val="00030B1B"/>
    <w:rsid w:val="00033669"/>
    <w:rsid w:val="00053AC9"/>
    <w:rsid w:val="0007249D"/>
    <w:rsid w:val="00073963"/>
    <w:rsid w:val="00095E27"/>
    <w:rsid w:val="000A0EAF"/>
    <w:rsid w:val="000B5981"/>
    <w:rsid w:val="000C16C8"/>
    <w:rsid w:val="000D097B"/>
    <w:rsid w:val="000D6739"/>
    <w:rsid w:val="000E78A1"/>
    <w:rsid w:val="000F624D"/>
    <w:rsid w:val="00103560"/>
    <w:rsid w:val="0012632E"/>
    <w:rsid w:val="00146C8F"/>
    <w:rsid w:val="00151F4B"/>
    <w:rsid w:val="001603B5"/>
    <w:rsid w:val="0016692B"/>
    <w:rsid w:val="00166D1B"/>
    <w:rsid w:val="0018767D"/>
    <w:rsid w:val="0019451B"/>
    <w:rsid w:val="001A0D42"/>
    <w:rsid w:val="001B09A0"/>
    <w:rsid w:val="001D2BFE"/>
    <w:rsid w:val="001E0CEF"/>
    <w:rsid w:val="001E3868"/>
    <w:rsid w:val="001E4D1D"/>
    <w:rsid w:val="001E67FF"/>
    <w:rsid w:val="001E6DF4"/>
    <w:rsid w:val="001F4384"/>
    <w:rsid w:val="001F79E8"/>
    <w:rsid w:val="00205946"/>
    <w:rsid w:val="00223E73"/>
    <w:rsid w:val="0023478E"/>
    <w:rsid w:val="00241160"/>
    <w:rsid w:val="00241E64"/>
    <w:rsid w:val="002425FE"/>
    <w:rsid w:val="00243DC6"/>
    <w:rsid w:val="00244137"/>
    <w:rsid w:val="00246B22"/>
    <w:rsid w:val="002904EB"/>
    <w:rsid w:val="002A03E3"/>
    <w:rsid w:val="002A1E49"/>
    <w:rsid w:val="002B3D66"/>
    <w:rsid w:val="002C4B55"/>
    <w:rsid w:val="002E5326"/>
    <w:rsid w:val="002F2330"/>
    <w:rsid w:val="002F3BB5"/>
    <w:rsid w:val="002F63EB"/>
    <w:rsid w:val="00302354"/>
    <w:rsid w:val="00307155"/>
    <w:rsid w:val="00310A08"/>
    <w:rsid w:val="00320033"/>
    <w:rsid w:val="00321B80"/>
    <w:rsid w:val="003248BA"/>
    <w:rsid w:val="003307E7"/>
    <w:rsid w:val="00344CC2"/>
    <w:rsid w:val="0037041F"/>
    <w:rsid w:val="00396D5F"/>
    <w:rsid w:val="003A453F"/>
    <w:rsid w:val="003B51F2"/>
    <w:rsid w:val="003C2463"/>
    <w:rsid w:val="003D7EE7"/>
    <w:rsid w:val="00427422"/>
    <w:rsid w:val="00430DAC"/>
    <w:rsid w:val="00434A69"/>
    <w:rsid w:val="004379F8"/>
    <w:rsid w:val="00437A7C"/>
    <w:rsid w:val="00444D51"/>
    <w:rsid w:val="0044642F"/>
    <w:rsid w:val="00447ADF"/>
    <w:rsid w:val="004602B0"/>
    <w:rsid w:val="0047046C"/>
    <w:rsid w:val="00483089"/>
    <w:rsid w:val="004839D6"/>
    <w:rsid w:val="00485860"/>
    <w:rsid w:val="00493EBA"/>
    <w:rsid w:val="004A19F7"/>
    <w:rsid w:val="004D74FD"/>
    <w:rsid w:val="004E045D"/>
    <w:rsid w:val="004E54EC"/>
    <w:rsid w:val="0051359C"/>
    <w:rsid w:val="00541286"/>
    <w:rsid w:val="005500F2"/>
    <w:rsid w:val="0055234F"/>
    <w:rsid w:val="005562BB"/>
    <w:rsid w:val="005649FE"/>
    <w:rsid w:val="00581366"/>
    <w:rsid w:val="0059138A"/>
    <w:rsid w:val="00591666"/>
    <w:rsid w:val="005A33E2"/>
    <w:rsid w:val="005C3BD9"/>
    <w:rsid w:val="005D3CC5"/>
    <w:rsid w:val="005E2A26"/>
    <w:rsid w:val="005E40A2"/>
    <w:rsid w:val="005F0897"/>
    <w:rsid w:val="005F1491"/>
    <w:rsid w:val="005F2210"/>
    <w:rsid w:val="005F221D"/>
    <w:rsid w:val="006026EA"/>
    <w:rsid w:val="00620F2D"/>
    <w:rsid w:val="00621472"/>
    <w:rsid w:val="00622DD6"/>
    <w:rsid w:val="0063146F"/>
    <w:rsid w:val="0063275F"/>
    <w:rsid w:val="00642C9C"/>
    <w:rsid w:val="00652898"/>
    <w:rsid w:val="00654690"/>
    <w:rsid w:val="00654B47"/>
    <w:rsid w:val="00655464"/>
    <w:rsid w:val="006657B0"/>
    <w:rsid w:val="006702E0"/>
    <w:rsid w:val="006853D0"/>
    <w:rsid w:val="00694E5A"/>
    <w:rsid w:val="00695366"/>
    <w:rsid w:val="006A060E"/>
    <w:rsid w:val="006B4BCA"/>
    <w:rsid w:val="006C23F7"/>
    <w:rsid w:val="006D1916"/>
    <w:rsid w:val="006D2063"/>
    <w:rsid w:val="006D5E0D"/>
    <w:rsid w:val="006D6619"/>
    <w:rsid w:val="006E6DCC"/>
    <w:rsid w:val="006E7761"/>
    <w:rsid w:val="006F30B4"/>
    <w:rsid w:val="006F6F1A"/>
    <w:rsid w:val="00701351"/>
    <w:rsid w:val="00720774"/>
    <w:rsid w:val="007372E9"/>
    <w:rsid w:val="0079581B"/>
    <w:rsid w:val="007A5C46"/>
    <w:rsid w:val="007B4F23"/>
    <w:rsid w:val="007C2456"/>
    <w:rsid w:val="007C7B76"/>
    <w:rsid w:val="007D4FFC"/>
    <w:rsid w:val="007D682A"/>
    <w:rsid w:val="007E23A7"/>
    <w:rsid w:val="007F5B50"/>
    <w:rsid w:val="00802CFA"/>
    <w:rsid w:val="00816F6E"/>
    <w:rsid w:val="00835078"/>
    <w:rsid w:val="00860593"/>
    <w:rsid w:val="008642EA"/>
    <w:rsid w:val="00886A78"/>
    <w:rsid w:val="008927FB"/>
    <w:rsid w:val="008A322C"/>
    <w:rsid w:val="008C4EE4"/>
    <w:rsid w:val="008F5101"/>
    <w:rsid w:val="008F74F9"/>
    <w:rsid w:val="00901B3E"/>
    <w:rsid w:val="00910D40"/>
    <w:rsid w:val="00913665"/>
    <w:rsid w:val="00932C2D"/>
    <w:rsid w:val="009631B0"/>
    <w:rsid w:val="00992B24"/>
    <w:rsid w:val="009A1B81"/>
    <w:rsid w:val="009A2762"/>
    <w:rsid w:val="009A67D5"/>
    <w:rsid w:val="009A7C63"/>
    <w:rsid w:val="009F056D"/>
    <w:rsid w:val="00A00226"/>
    <w:rsid w:val="00A06352"/>
    <w:rsid w:val="00A13979"/>
    <w:rsid w:val="00A40584"/>
    <w:rsid w:val="00A86779"/>
    <w:rsid w:val="00A92BF4"/>
    <w:rsid w:val="00AD2BB1"/>
    <w:rsid w:val="00AE53AD"/>
    <w:rsid w:val="00AF7E16"/>
    <w:rsid w:val="00B05D8D"/>
    <w:rsid w:val="00B13D32"/>
    <w:rsid w:val="00B27B38"/>
    <w:rsid w:val="00B321D6"/>
    <w:rsid w:val="00B40B16"/>
    <w:rsid w:val="00B40B6F"/>
    <w:rsid w:val="00B555AD"/>
    <w:rsid w:val="00B65D4B"/>
    <w:rsid w:val="00B81B31"/>
    <w:rsid w:val="00B826B3"/>
    <w:rsid w:val="00B9794F"/>
    <w:rsid w:val="00BA7388"/>
    <w:rsid w:val="00BB1148"/>
    <w:rsid w:val="00BC2D15"/>
    <w:rsid w:val="00BD0C9F"/>
    <w:rsid w:val="00BD39B3"/>
    <w:rsid w:val="00BD4633"/>
    <w:rsid w:val="00BD4F48"/>
    <w:rsid w:val="00BF4CE3"/>
    <w:rsid w:val="00C15615"/>
    <w:rsid w:val="00C24D1A"/>
    <w:rsid w:val="00C3028B"/>
    <w:rsid w:val="00C32846"/>
    <w:rsid w:val="00C352A4"/>
    <w:rsid w:val="00C43F2F"/>
    <w:rsid w:val="00C44E81"/>
    <w:rsid w:val="00C45A76"/>
    <w:rsid w:val="00C627A9"/>
    <w:rsid w:val="00C73DA3"/>
    <w:rsid w:val="00CA7FB0"/>
    <w:rsid w:val="00CB31AF"/>
    <w:rsid w:val="00CB40DD"/>
    <w:rsid w:val="00CB5605"/>
    <w:rsid w:val="00CF0A37"/>
    <w:rsid w:val="00CF5859"/>
    <w:rsid w:val="00D00131"/>
    <w:rsid w:val="00D02EA8"/>
    <w:rsid w:val="00D059A9"/>
    <w:rsid w:val="00D20B85"/>
    <w:rsid w:val="00D30545"/>
    <w:rsid w:val="00D363C7"/>
    <w:rsid w:val="00D41054"/>
    <w:rsid w:val="00D41911"/>
    <w:rsid w:val="00D55FF4"/>
    <w:rsid w:val="00D56DF7"/>
    <w:rsid w:val="00D67A5C"/>
    <w:rsid w:val="00D76E58"/>
    <w:rsid w:val="00D93EE3"/>
    <w:rsid w:val="00D96AD1"/>
    <w:rsid w:val="00DB1EDD"/>
    <w:rsid w:val="00DB494C"/>
    <w:rsid w:val="00DB4E33"/>
    <w:rsid w:val="00DB6C94"/>
    <w:rsid w:val="00DD0004"/>
    <w:rsid w:val="00DD0F55"/>
    <w:rsid w:val="00DD2018"/>
    <w:rsid w:val="00DD780A"/>
    <w:rsid w:val="00DE57AB"/>
    <w:rsid w:val="00DF1821"/>
    <w:rsid w:val="00DF6CA8"/>
    <w:rsid w:val="00E023CD"/>
    <w:rsid w:val="00E11019"/>
    <w:rsid w:val="00E23F23"/>
    <w:rsid w:val="00E31423"/>
    <w:rsid w:val="00E41C6B"/>
    <w:rsid w:val="00E434F7"/>
    <w:rsid w:val="00E47513"/>
    <w:rsid w:val="00E50DEB"/>
    <w:rsid w:val="00E54B0E"/>
    <w:rsid w:val="00E57E46"/>
    <w:rsid w:val="00E706DD"/>
    <w:rsid w:val="00E737CF"/>
    <w:rsid w:val="00E87159"/>
    <w:rsid w:val="00EA2718"/>
    <w:rsid w:val="00EA591E"/>
    <w:rsid w:val="00EB796B"/>
    <w:rsid w:val="00EC2D50"/>
    <w:rsid w:val="00ED5414"/>
    <w:rsid w:val="00F00997"/>
    <w:rsid w:val="00F10E92"/>
    <w:rsid w:val="00F12F81"/>
    <w:rsid w:val="00F20080"/>
    <w:rsid w:val="00F56617"/>
    <w:rsid w:val="00F829AA"/>
    <w:rsid w:val="00F851C2"/>
    <w:rsid w:val="00F90BD4"/>
    <w:rsid w:val="00F968AB"/>
    <w:rsid w:val="00FC7C5C"/>
    <w:rsid w:val="00FD2A48"/>
    <w:rsid w:val="00FE3267"/>
    <w:rsid w:val="00FE7652"/>
    <w:rsid w:val="00FF0642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95B3"/>
  <w15:docId w15:val="{75D147F7-4F71-4793-831C-56B0FB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F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120" w:line="276" w:lineRule="auto"/>
      <w:outlineLvl w:val="0"/>
    </w:pPr>
    <w:rPr>
      <w:rFonts w:eastAsia="Times New Roman"/>
      <w:sz w:val="40"/>
      <w:szCs w:val="40"/>
      <w:bdr w:val="none" w:sz="0" w:space="0" w:color="auto"/>
      <w:lang w:val="ru" w:eastAsia="ru-RU"/>
    </w:rPr>
  </w:style>
  <w:style w:type="paragraph" w:styleId="2">
    <w:name w:val="heading 2"/>
    <w:basedOn w:val="a"/>
    <w:next w:val="a"/>
    <w:link w:val="2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eastAsia="Times New Roman"/>
      <w:b/>
      <w:sz w:val="32"/>
      <w:szCs w:val="32"/>
      <w:bdr w:val="none" w:sz="0" w:space="0" w:color="auto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DD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16C8"/>
    <w:rPr>
      <w:rFonts w:eastAsia="Times New Roman"/>
      <w:sz w:val="40"/>
      <w:szCs w:val="40"/>
      <w:bdr w:val="none" w:sz="0" w:space="0" w:color="auto"/>
      <w:lang w:val="ru"/>
    </w:rPr>
  </w:style>
  <w:style w:type="character" w:customStyle="1" w:styleId="20">
    <w:name w:val="Заголовок 2 Знак"/>
    <w:basedOn w:val="a0"/>
    <w:link w:val="2"/>
    <w:rsid w:val="000C16C8"/>
    <w:rPr>
      <w:rFonts w:eastAsia="Times New Roman"/>
      <w:b/>
      <w:sz w:val="32"/>
      <w:szCs w:val="32"/>
      <w:bdr w:val="none" w:sz="0" w:space="0" w:color="auto"/>
      <w:lang w:val="ru"/>
    </w:rPr>
  </w:style>
  <w:style w:type="character" w:styleId="a7">
    <w:name w:val="annotation reference"/>
    <w:basedOn w:val="a0"/>
    <w:uiPriority w:val="99"/>
    <w:semiHidden/>
    <w:unhideWhenUsed/>
    <w:rsid w:val="001603B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603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603B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03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03B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10D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D40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6F6F1A"/>
    <w:pPr>
      <w:ind w:left="720"/>
      <w:contextualSpacing/>
    </w:pPr>
  </w:style>
  <w:style w:type="paragraph" w:styleId="af">
    <w:name w:val="No Spacing"/>
    <w:uiPriority w:val="1"/>
    <w:qFormat/>
    <w:rsid w:val="00485860"/>
    <w:rPr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138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138A"/>
    <w:rPr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205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A7F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7FB0"/>
    <w:pPr>
      <w:spacing w:after="100"/>
      <w:ind w:left="240"/>
    </w:pPr>
  </w:style>
  <w:style w:type="paragraph" w:styleId="af5">
    <w:name w:val="TOC Heading"/>
    <w:basedOn w:val="1"/>
    <w:next w:val="a"/>
    <w:uiPriority w:val="39"/>
    <w:unhideWhenUsed/>
    <w:qFormat/>
    <w:rsid w:val="001A0D4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DB6C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D9BC-1C1F-4391-B038-00929B36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DE-User</cp:lastModifiedBy>
  <cp:revision>206</cp:revision>
  <dcterms:created xsi:type="dcterms:W3CDTF">2021-01-28T21:27:00Z</dcterms:created>
  <dcterms:modified xsi:type="dcterms:W3CDTF">2021-02-13T14:57:00Z</dcterms:modified>
</cp:coreProperties>
</file>