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83AF" w14:textId="27779E17" w:rsidR="000C16C8" w:rsidRPr="00D41911" w:rsidRDefault="00F41BEB" w:rsidP="000D5162">
      <w:pPr>
        <w:pStyle w:val="2"/>
        <w:suppressLineNumbers/>
        <w:suppressAutoHyphens/>
        <w:spacing w:before="240" w:after="240"/>
        <w:jc w:val="right"/>
        <w:rPr>
          <w:b w:val="0"/>
          <w:sz w:val="24"/>
          <w:szCs w:val="24"/>
        </w:rPr>
      </w:pPr>
      <w:bookmarkStart w:id="0" w:name="_Toc63705275"/>
      <w:bookmarkStart w:id="1" w:name="_Toc637058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51DEBA3" wp14:editId="32F89CB1">
            <wp:simplePos x="0" y="0"/>
            <wp:positionH relativeFrom="margin">
              <wp:posOffset>118754</wp:posOffset>
            </wp:positionH>
            <wp:positionV relativeFrom="margin">
              <wp:align>top</wp:align>
            </wp:positionV>
            <wp:extent cx="2945130" cy="1339215"/>
            <wp:effectExtent l="0" t="0" r="0" b="0"/>
            <wp:wrapSquare wrapText="bothSides"/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asted-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339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D0C9F" w:rsidRPr="00D41911">
        <w:rPr>
          <w:b w:val="0"/>
          <w:sz w:val="24"/>
          <w:szCs w:val="24"/>
        </w:rPr>
        <w:t>Приложение</w:t>
      </w:r>
      <w:r w:rsidR="000C16C8" w:rsidRPr="00D41911">
        <w:rPr>
          <w:b w:val="0"/>
          <w:sz w:val="24"/>
          <w:szCs w:val="24"/>
        </w:rPr>
        <w:t xml:space="preserve"> № </w:t>
      </w:r>
      <w:r w:rsidR="003248BA" w:rsidRPr="00D41911">
        <w:rPr>
          <w:b w:val="0"/>
          <w:sz w:val="24"/>
          <w:szCs w:val="24"/>
        </w:rPr>
        <w:t xml:space="preserve">7 к Положению </w:t>
      </w:r>
      <w:r w:rsidR="003248BA" w:rsidRPr="00D41911">
        <w:rPr>
          <w:b w:val="0"/>
          <w:sz w:val="24"/>
          <w:szCs w:val="24"/>
        </w:rPr>
        <w:br/>
        <w:t>об аккредитации Ц</w:t>
      </w:r>
      <w:r w:rsidR="000C16C8" w:rsidRPr="00D41911">
        <w:rPr>
          <w:b w:val="0"/>
          <w:sz w:val="24"/>
          <w:szCs w:val="24"/>
        </w:rPr>
        <w:t xml:space="preserve">ентров </w:t>
      </w:r>
      <w:r w:rsidR="000C16C8" w:rsidRPr="00D41911">
        <w:rPr>
          <w:b w:val="0"/>
          <w:sz w:val="24"/>
          <w:szCs w:val="24"/>
        </w:rPr>
        <w:br/>
        <w:t>проведения демонстрационного экзамена</w:t>
      </w:r>
      <w:bookmarkEnd w:id="0"/>
      <w:bookmarkEnd w:id="1"/>
    </w:p>
    <w:p w14:paraId="75DE7BBB" w14:textId="77777777" w:rsidR="000C16C8" w:rsidRPr="00A86779" w:rsidRDefault="000C16C8" w:rsidP="00A86779">
      <w:pPr>
        <w:suppressLineNumbers/>
        <w:suppressAutoHyphens/>
        <w:jc w:val="right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Генеральному Директору</w:t>
      </w:r>
    </w:p>
    <w:p w14:paraId="733DA6BF" w14:textId="77777777" w:rsidR="000C16C8" w:rsidRPr="00A86779" w:rsidRDefault="000C16C8" w:rsidP="00A86779">
      <w:pPr>
        <w:suppressLineNumbers/>
        <w:suppressAutoHyphens/>
        <w:jc w:val="right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АНО «Агентство развития </w:t>
      </w:r>
      <w:r w:rsidRPr="00A86779">
        <w:rPr>
          <w:sz w:val="28"/>
          <w:szCs w:val="28"/>
          <w:lang w:val="ru-RU"/>
        </w:rPr>
        <w:br/>
      </w:r>
      <w:bookmarkStart w:id="2" w:name="_GoBack"/>
      <w:r w:rsidRPr="00A86779">
        <w:rPr>
          <w:sz w:val="28"/>
          <w:szCs w:val="28"/>
          <w:lang w:val="ru-RU"/>
        </w:rPr>
        <w:t xml:space="preserve">профессионального мастерства </w:t>
      </w:r>
      <w:r w:rsidRPr="00A86779">
        <w:rPr>
          <w:sz w:val="28"/>
          <w:szCs w:val="28"/>
          <w:lang w:val="ru-RU"/>
        </w:rPr>
        <w:br/>
      </w:r>
      <w:bookmarkEnd w:id="2"/>
      <w:r w:rsidRPr="00A86779">
        <w:rPr>
          <w:sz w:val="28"/>
          <w:szCs w:val="28"/>
          <w:lang w:val="ru-RU"/>
        </w:rPr>
        <w:t>(Ворлдскиллс Россия)»</w:t>
      </w:r>
    </w:p>
    <w:p w14:paraId="1F32EA4B" w14:textId="77777777" w:rsidR="000C16C8" w:rsidRPr="00A86779" w:rsidRDefault="000C16C8" w:rsidP="00A86779">
      <w:pPr>
        <w:suppressLineNumbers/>
        <w:suppressAutoHyphens/>
        <w:jc w:val="right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Р. Н. Уразову</w:t>
      </w:r>
    </w:p>
    <w:p w14:paraId="7F53114A" w14:textId="77777777" w:rsidR="000C16C8" w:rsidRPr="00A86779" w:rsidRDefault="000C16C8" w:rsidP="00A86779">
      <w:pPr>
        <w:suppressLineNumbers/>
        <w:suppressAutoHyphens/>
        <w:rPr>
          <w:sz w:val="28"/>
          <w:szCs w:val="28"/>
          <w:lang w:val="ru-RU"/>
        </w:rPr>
      </w:pPr>
    </w:p>
    <w:p w14:paraId="30CB401D" w14:textId="77777777" w:rsidR="000C16C8" w:rsidRPr="00A86779" w:rsidRDefault="000C16C8" w:rsidP="00A86779">
      <w:pPr>
        <w:suppressLineNumbers/>
        <w:suppressAutoHyphens/>
        <w:spacing w:before="240" w:after="240"/>
        <w:jc w:val="center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ЗАЯВЛЕНИЕ</w:t>
      </w:r>
      <w:r w:rsidRPr="00A86779">
        <w:rPr>
          <w:b/>
          <w:sz w:val="28"/>
          <w:szCs w:val="28"/>
          <w:lang w:val="ru-RU"/>
        </w:rPr>
        <w:br/>
        <w:t>на пролонгацию аккредитации центра проведения демонстрационного экзамена по стандартам Ворлдскиллс Россия</w:t>
      </w:r>
    </w:p>
    <w:p w14:paraId="006778AC" w14:textId="6A4837C8" w:rsidR="000C16C8" w:rsidRPr="00A86779" w:rsidRDefault="000C16C8" w:rsidP="00A86779">
      <w:pPr>
        <w:suppressLineNumbers/>
        <w:suppressAutoHyphens/>
        <w:ind w:firstLine="700"/>
        <w:jc w:val="both"/>
        <w:rPr>
          <w:b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В соответствии с пунктом 3.</w:t>
      </w:r>
      <w:r w:rsidR="003248BA">
        <w:rPr>
          <w:sz w:val="28"/>
          <w:szCs w:val="28"/>
          <w:lang w:val="ru-RU"/>
        </w:rPr>
        <w:t>21. Положения «Об аккредитации Ц</w:t>
      </w:r>
      <w:r w:rsidRPr="00A86779">
        <w:rPr>
          <w:sz w:val="28"/>
          <w:szCs w:val="28"/>
          <w:lang w:val="ru-RU"/>
        </w:rPr>
        <w:t xml:space="preserve">ентров проведения демонстрационного экзамена по стандартам Ворлдскиллс Россия», утвержденным приказом </w:t>
      </w:r>
      <w:r w:rsidRPr="00A86779">
        <w:rPr>
          <w:sz w:val="28"/>
          <w:szCs w:val="28"/>
          <w:highlight w:val="white"/>
          <w:lang w:val="ru-RU"/>
        </w:rPr>
        <w:t>автономной некоммерческой организации</w:t>
      </w:r>
      <w:r w:rsidRPr="00A86779">
        <w:rPr>
          <w:sz w:val="28"/>
          <w:szCs w:val="28"/>
          <w:lang w:val="ru-RU"/>
        </w:rPr>
        <w:t xml:space="preserve"> «Агентство развития профессионального мастерс</w:t>
      </w:r>
      <w:r w:rsidR="00A86779">
        <w:rPr>
          <w:sz w:val="28"/>
          <w:szCs w:val="28"/>
          <w:lang w:val="ru-RU"/>
        </w:rPr>
        <w:t xml:space="preserve">тва (Ворлдскиллс Россия)» от </w:t>
      </w:r>
      <w:r w:rsidR="0063146F">
        <w:rPr>
          <w:b/>
          <w:sz w:val="28"/>
          <w:szCs w:val="28"/>
          <w:lang w:val="ru-RU"/>
        </w:rPr>
        <w:t>«22</w:t>
      </w:r>
      <w:r w:rsidRPr="003C2463">
        <w:rPr>
          <w:b/>
          <w:sz w:val="28"/>
          <w:szCs w:val="28"/>
          <w:lang w:val="ru-RU"/>
        </w:rPr>
        <w:t xml:space="preserve">» </w:t>
      </w:r>
      <w:r w:rsidR="0063146F">
        <w:rPr>
          <w:b/>
          <w:sz w:val="28"/>
          <w:szCs w:val="28"/>
          <w:lang w:val="ru-RU"/>
        </w:rPr>
        <w:t>января</w:t>
      </w:r>
      <w:r w:rsidR="00A86779" w:rsidRPr="003C2463">
        <w:rPr>
          <w:b/>
          <w:sz w:val="28"/>
          <w:szCs w:val="28"/>
          <w:lang w:val="ru-RU"/>
        </w:rPr>
        <w:t xml:space="preserve"> 2021 года</w:t>
      </w:r>
      <w:r w:rsidR="000C71A3">
        <w:rPr>
          <w:b/>
          <w:sz w:val="28"/>
          <w:szCs w:val="28"/>
          <w:lang w:val="ru-RU"/>
        </w:rPr>
        <w:t xml:space="preserve"> № 22.01.2021-1</w:t>
      </w:r>
      <w:r w:rsidRPr="003C2463">
        <w:rPr>
          <w:b/>
          <w:sz w:val="28"/>
          <w:szCs w:val="28"/>
          <w:lang w:val="ru-RU"/>
        </w:rPr>
        <w:t>,</w:t>
      </w:r>
      <w:r w:rsidRPr="00A86779">
        <w:rPr>
          <w:sz w:val="28"/>
          <w:szCs w:val="28"/>
          <w:lang w:val="ru-RU"/>
        </w:rPr>
        <w:t xml:space="preserve"> прошу пролонгировать электронный аттестат аккредитации №______/______ Центра проведения демонстрационного экзамена (</w:t>
      </w:r>
      <w:r w:rsidRPr="00A86779">
        <w:rPr>
          <w:i/>
          <w:sz w:val="28"/>
          <w:szCs w:val="28"/>
          <w:lang w:val="ru-RU"/>
        </w:rPr>
        <w:t>Наименование образовательной организации/иной организации</w:t>
      </w:r>
      <w:r w:rsidRPr="00A86779">
        <w:rPr>
          <w:sz w:val="28"/>
          <w:szCs w:val="28"/>
          <w:lang w:val="ru-RU"/>
        </w:rPr>
        <w:t>).</w:t>
      </w:r>
    </w:p>
    <w:p w14:paraId="36CB6825" w14:textId="2467EF32" w:rsidR="007D4FFC" w:rsidRDefault="000C16C8" w:rsidP="007D4FFC">
      <w:pPr>
        <w:suppressLineNumbers/>
        <w:suppressAutoHyphens/>
        <w:spacing w:before="240" w:after="240"/>
        <w:ind w:firstLine="70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Настоящим письмом подтверждаю, что материально-техническая база (</w:t>
      </w:r>
      <w:r w:rsidRPr="00A86779">
        <w:rPr>
          <w:i/>
          <w:sz w:val="28"/>
          <w:szCs w:val="28"/>
          <w:lang w:val="ru-RU"/>
        </w:rPr>
        <w:t>Наименование образовательной организации/иной организации</w:t>
      </w:r>
      <w:r w:rsidRPr="00A86779">
        <w:rPr>
          <w:sz w:val="28"/>
          <w:szCs w:val="28"/>
          <w:lang w:val="ru-RU"/>
        </w:rPr>
        <w:t xml:space="preserve">) полностью соответствует документам, поданным ранее в составе </w:t>
      </w:r>
      <w:r w:rsidR="00E023CD">
        <w:rPr>
          <w:sz w:val="28"/>
          <w:szCs w:val="28"/>
          <w:lang w:val="ru-RU"/>
        </w:rPr>
        <w:t>заявления</w:t>
      </w:r>
      <w:r w:rsidRPr="00A86779">
        <w:rPr>
          <w:sz w:val="28"/>
          <w:szCs w:val="28"/>
          <w:lang w:val="ru-RU"/>
        </w:rPr>
        <w:t xml:space="preserve"> на аккредитацию центра проведения демонстрационного экзамена (</w:t>
      </w:r>
      <w:r w:rsidR="00D059A9">
        <w:rPr>
          <w:sz w:val="28"/>
          <w:szCs w:val="28"/>
          <w:lang w:val="ru-RU"/>
        </w:rPr>
        <w:t>заявление</w:t>
      </w:r>
      <w:r w:rsidRPr="00A86779">
        <w:rPr>
          <w:sz w:val="28"/>
          <w:szCs w:val="28"/>
          <w:lang w:val="ru-RU"/>
        </w:rPr>
        <w:t>, инфраструктурный лист, план застройки), а также гарантирую</w:t>
      </w:r>
      <w:r w:rsidR="007B4F23">
        <w:rPr>
          <w:sz w:val="28"/>
          <w:szCs w:val="28"/>
          <w:lang w:val="ru-RU"/>
        </w:rPr>
        <w:t xml:space="preserve"> наличие и</w:t>
      </w:r>
      <w:r w:rsidRPr="00A86779">
        <w:rPr>
          <w:sz w:val="28"/>
          <w:szCs w:val="28"/>
          <w:lang w:val="ru-RU"/>
        </w:rPr>
        <w:t xml:space="preserve"> исправность оборудования и наличие всех расходных материалов (которые указаны в инфраструктурном листе в составе </w:t>
      </w:r>
      <w:r w:rsidR="00E023CD">
        <w:rPr>
          <w:sz w:val="28"/>
          <w:szCs w:val="28"/>
          <w:lang w:val="ru-RU"/>
        </w:rPr>
        <w:t>заявления</w:t>
      </w:r>
      <w:r w:rsidRPr="00A86779">
        <w:rPr>
          <w:sz w:val="28"/>
          <w:szCs w:val="28"/>
          <w:lang w:val="ru-RU"/>
        </w:rPr>
        <w:t>), необходимых для проведения демонстрационного экзамена в оговоренные сроки и количество участников экзамена.</w:t>
      </w:r>
    </w:p>
    <w:p w14:paraId="78C27F06" w14:textId="1A2A0727" w:rsidR="007D4FFC" w:rsidRDefault="007D4FFC" w:rsidP="007D4FFC">
      <w:pPr>
        <w:suppressLineNumbers/>
        <w:suppressAutoHyphens/>
        <w:spacing w:before="240" w:after="240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проведении демонстрационного экзамена:</w:t>
      </w:r>
    </w:p>
    <w:tbl>
      <w:tblPr>
        <w:tblW w:w="9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304"/>
      </w:tblGrid>
      <w:tr w:rsidR="007D4FFC" w14:paraId="5A3FF912" w14:textId="77777777" w:rsidTr="007D4FFC">
        <w:trPr>
          <w:jc w:val="center"/>
        </w:trPr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6DE2" w14:textId="77777777" w:rsidR="007D4FFC" w:rsidRDefault="007D4FFC" w:rsidP="009A67D5">
            <w:pPr>
              <w:widowControl w:val="0"/>
              <w:suppressLineNumbers/>
              <w:suppressAutoHyphens/>
              <w:rPr>
                <w:b/>
              </w:rPr>
            </w:pPr>
            <w:r>
              <w:t xml:space="preserve">ID </w:t>
            </w:r>
            <w:proofErr w:type="spellStart"/>
            <w:r>
              <w:t>демонстрационного</w:t>
            </w:r>
            <w:proofErr w:type="spellEnd"/>
            <w:r>
              <w:t xml:space="preserve"> </w:t>
            </w:r>
            <w:proofErr w:type="spellStart"/>
            <w:r>
              <w:t>экзамена</w:t>
            </w:r>
            <w:proofErr w:type="spellEnd"/>
          </w:p>
        </w:tc>
        <w:tc>
          <w:tcPr>
            <w:tcW w:w="5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670C" w14:textId="15421898" w:rsidR="007D4FFC" w:rsidRPr="007D4FFC" w:rsidRDefault="007D4FFC" w:rsidP="007D4FFC">
            <w:pPr>
              <w:widowControl w:val="0"/>
              <w:suppressLineNumbers/>
              <w:suppressAutoHyphens/>
              <w:jc w:val="center"/>
              <w:rPr>
                <w:i/>
                <w:lang w:val="ru-RU"/>
              </w:rPr>
            </w:pPr>
            <w:r w:rsidRPr="007D4FFC">
              <w:rPr>
                <w:i/>
                <w:lang w:val="ru-RU"/>
              </w:rPr>
              <w:t>Указать</w:t>
            </w:r>
          </w:p>
        </w:tc>
      </w:tr>
    </w:tbl>
    <w:p w14:paraId="5961233B" w14:textId="77777777" w:rsidR="007D4FFC" w:rsidRPr="007D4FFC" w:rsidRDefault="007D4FFC" w:rsidP="007D4FFC">
      <w:pPr>
        <w:suppressLineNumbers/>
        <w:suppressAutoHyphens/>
        <w:spacing w:before="240" w:after="240"/>
        <w:jc w:val="both"/>
        <w:rPr>
          <w:sz w:val="28"/>
          <w:szCs w:val="28"/>
          <w:lang w:val="ru-RU"/>
        </w:rPr>
      </w:pPr>
    </w:p>
    <w:p w14:paraId="6B38F910" w14:textId="77777777" w:rsidR="000C16C8" w:rsidRPr="00A86779" w:rsidRDefault="000C16C8" w:rsidP="00A86779">
      <w:pPr>
        <w:suppressLineNumbers/>
        <w:shd w:val="clear" w:color="auto" w:fill="FFFFFF"/>
        <w:suppressAutoHyphens/>
        <w:spacing w:before="240"/>
        <w:jc w:val="both"/>
        <w:rPr>
          <w:sz w:val="28"/>
          <w:szCs w:val="28"/>
          <w:highlight w:val="white"/>
          <w:lang w:val="ru-RU"/>
        </w:rPr>
      </w:pPr>
      <w:r w:rsidRPr="00A86779">
        <w:rPr>
          <w:sz w:val="28"/>
          <w:szCs w:val="28"/>
          <w:highlight w:val="white"/>
          <w:lang w:val="ru-RU"/>
        </w:rPr>
        <w:t>________________</w:t>
      </w:r>
      <w:r w:rsidRPr="00A86779">
        <w:rPr>
          <w:sz w:val="28"/>
          <w:szCs w:val="28"/>
          <w:highlight w:val="white"/>
          <w:lang w:val="ru-RU"/>
        </w:rPr>
        <w:br/>
        <w:t xml:space="preserve">           (подпись)</w:t>
      </w:r>
    </w:p>
    <w:p w14:paraId="1A082585" w14:textId="2F96A18D" w:rsidR="00D67A5C" w:rsidRPr="000C71A3" w:rsidRDefault="000C16C8" w:rsidP="000D5162">
      <w:pPr>
        <w:suppressLineNumbers/>
        <w:shd w:val="clear" w:color="auto" w:fill="FFFFFF"/>
        <w:suppressAutoHyphens/>
        <w:spacing w:before="240"/>
        <w:jc w:val="both"/>
        <w:rPr>
          <w:lang w:val="ru-RU"/>
        </w:rPr>
      </w:pPr>
      <w:r w:rsidRPr="00A86779">
        <w:rPr>
          <w:b/>
          <w:sz w:val="28"/>
          <w:szCs w:val="28"/>
          <w:highlight w:val="white"/>
          <w:lang w:val="ru-RU"/>
        </w:rPr>
        <w:br/>
      </w:r>
      <w:r w:rsidRPr="00A86779">
        <w:rPr>
          <w:sz w:val="28"/>
          <w:szCs w:val="28"/>
          <w:lang w:val="ru-RU"/>
        </w:rPr>
        <w:t xml:space="preserve">Директор </w:t>
      </w:r>
      <w:r w:rsidR="00A86779">
        <w:rPr>
          <w:sz w:val="28"/>
          <w:szCs w:val="28"/>
          <w:lang w:val="ru-RU"/>
        </w:rPr>
        <w:t xml:space="preserve">                                           </w:t>
      </w:r>
      <w:r w:rsidR="00A86779" w:rsidRPr="00A86779">
        <w:rPr>
          <w:b/>
          <w:sz w:val="28"/>
          <w:szCs w:val="28"/>
          <w:lang w:val="ru-RU"/>
        </w:rPr>
        <w:t xml:space="preserve"> </w:t>
      </w:r>
      <w:r w:rsidR="009A7C63">
        <w:rPr>
          <w:b/>
          <w:sz w:val="28"/>
          <w:szCs w:val="28"/>
          <w:lang w:val="ru-RU"/>
        </w:rPr>
        <w:t xml:space="preserve">                                               </w:t>
      </w:r>
      <w:r w:rsidR="001E6DF4">
        <w:rPr>
          <w:b/>
          <w:sz w:val="28"/>
          <w:szCs w:val="28"/>
          <w:lang w:val="ru-RU"/>
        </w:rPr>
        <w:t>И.О.</w:t>
      </w:r>
      <w:r w:rsidR="00F12F81">
        <w:rPr>
          <w:b/>
          <w:sz w:val="28"/>
          <w:szCs w:val="28"/>
          <w:lang w:val="ru-RU"/>
        </w:rPr>
        <w:t xml:space="preserve"> </w:t>
      </w:r>
      <w:r w:rsidR="001E6DF4">
        <w:rPr>
          <w:b/>
          <w:sz w:val="28"/>
          <w:szCs w:val="28"/>
          <w:lang w:val="ru-RU"/>
        </w:rPr>
        <w:t>Фамилия</w:t>
      </w:r>
      <w:r w:rsidR="00A86779" w:rsidRPr="00A86779">
        <w:rPr>
          <w:b/>
          <w:sz w:val="28"/>
          <w:szCs w:val="28"/>
          <w:lang w:val="ru-RU"/>
        </w:rPr>
        <w:br/>
      </w:r>
      <w:r w:rsidRPr="003C2463">
        <w:rPr>
          <w:lang w:val="ru-RU"/>
        </w:rPr>
        <w:t>(</w:t>
      </w:r>
      <w:r w:rsidRPr="003C2463">
        <w:rPr>
          <w:i/>
          <w:lang w:val="ru-RU"/>
        </w:rPr>
        <w:t xml:space="preserve">Наименование образовательной организации/иной </w:t>
      </w:r>
      <w:r w:rsidR="00A86779" w:rsidRPr="003C2463">
        <w:rPr>
          <w:i/>
          <w:lang w:val="ru-RU"/>
        </w:rPr>
        <w:t>организации</w:t>
      </w:r>
      <w:r w:rsidR="00A86779" w:rsidRPr="003C2463">
        <w:rPr>
          <w:lang w:val="ru-RU"/>
        </w:rPr>
        <w:t>)</w:t>
      </w:r>
      <w:r w:rsidR="000D5162">
        <w:rPr>
          <w:color w:val="FF0000"/>
          <w:sz w:val="28"/>
          <w:szCs w:val="28"/>
          <w:lang w:val="ru-RU"/>
        </w:rPr>
        <w:t xml:space="preserve"> </w:t>
      </w:r>
    </w:p>
    <w:sectPr w:rsidR="00D67A5C" w:rsidRPr="000C71A3" w:rsidSect="007F5B50">
      <w:headerReference w:type="default" r:id="rId9"/>
      <w:footerReference w:type="default" r:id="rId10"/>
      <w:pgSz w:w="11900" w:h="16840"/>
      <w:pgMar w:top="1276" w:right="560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8381" w14:textId="77777777" w:rsidR="00CB269B" w:rsidRDefault="00CB269B">
      <w:r>
        <w:separator/>
      </w:r>
    </w:p>
  </w:endnote>
  <w:endnote w:type="continuationSeparator" w:id="0">
    <w:p w14:paraId="719AF24E" w14:textId="77777777" w:rsidR="00CB269B" w:rsidRDefault="00CB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9CC0" w14:textId="77777777" w:rsidR="009A67D5" w:rsidRDefault="009A67D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43C73" w14:textId="77777777" w:rsidR="00CB269B" w:rsidRDefault="00CB269B">
      <w:r>
        <w:separator/>
      </w:r>
    </w:p>
  </w:footnote>
  <w:footnote w:type="continuationSeparator" w:id="0">
    <w:p w14:paraId="7AE31AD9" w14:textId="77777777" w:rsidR="00CB269B" w:rsidRDefault="00CB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E26" w14:textId="77777777" w:rsidR="009A67D5" w:rsidRDefault="009A67D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C71A3"/>
    <w:rsid w:val="000D097B"/>
    <w:rsid w:val="000D5162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33AC4"/>
    <w:rsid w:val="00642C9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6DCC"/>
    <w:rsid w:val="006E7761"/>
    <w:rsid w:val="006F30B4"/>
    <w:rsid w:val="006F6F1A"/>
    <w:rsid w:val="00701351"/>
    <w:rsid w:val="00720774"/>
    <w:rsid w:val="007372E9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32C2D"/>
    <w:rsid w:val="009631B0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E43B1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627A9"/>
    <w:rsid w:val="00C73DA3"/>
    <w:rsid w:val="00CA7FB0"/>
    <w:rsid w:val="00CB269B"/>
    <w:rsid w:val="00CB31AF"/>
    <w:rsid w:val="00CB40DD"/>
    <w:rsid w:val="00CB5605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1796"/>
    <w:rsid w:val="00EB287C"/>
    <w:rsid w:val="00EB796B"/>
    <w:rsid w:val="00EC2D50"/>
    <w:rsid w:val="00ED5414"/>
    <w:rsid w:val="00F00997"/>
    <w:rsid w:val="00F10E92"/>
    <w:rsid w:val="00F12F81"/>
    <w:rsid w:val="00F20080"/>
    <w:rsid w:val="00F41BEB"/>
    <w:rsid w:val="00F56617"/>
    <w:rsid w:val="00F829AA"/>
    <w:rsid w:val="00F851C2"/>
    <w:rsid w:val="00F90BD4"/>
    <w:rsid w:val="00F968AB"/>
    <w:rsid w:val="00FC7C5C"/>
    <w:rsid w:val="00FD2A48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1E80-B606-4D57-B259-02BD38FC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211</cp:revision>
  <dcterms:created xsi:type="dcterms:W3CDTF">2021-01-28T21:27:00Z</dcterms:created>
  <dcterms:modified xsi:type="dcterms:W3CDTF">2021-02-13T16:21:00Z</dcterms:modified>
</cp:coreProperties>
</file>