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644E2C" w:rsidRDefault="00644E2C" w:rsidP="006151AB">
      <w:pPr>
        <w:rPr>
          <w:rFonts w:ascii="Times New Roman" w:hAnsi="Times New Roman"/>
          <w:b/>
          <w:sz w:val="44"/>
          <w:szCs w:val="44"/>
        </w:rPr>
      </w:pPr>
      <w:r w:rsidRPr="00A20738">
        <w:rPr>
          <w:rFonts w:ascii="Times New Roman" w:hAnsi="Times New Roman"/>
          <w:b/>
          <w:bCs/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 wp14:anchorId="73F64A2A" wp14:editId="4A881AA7">
            <wp:simplePos x="0" y="0"/>
            <wp:positionH relativeFrom="column">
              <wp:posOffset>5100955</wp:posOffset>
            </wp:positionH>
            <wp:positionV relativeFrom="paragraph">
              <wp:posOffset>-142875</wp:posOffset>
            </wp:positionV>
            <wp:extent cx="1537335" cy="1376045"/>
            <wp:effectExtent l="0" t="0" r="5715" b="0"/>
            <wp:wrapNone/>
            <wp:docPr id="3" name="Рисунок 1" descr="http://wsr.megaplan.ru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sr.megaplan.ru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4E2C">
        <w:rPr>
          <w:rFonts w:ascii="Times New Roman" w:hAnsi="Times New Roman"/>
          <w:b/>
          <w:sz w:val="44"/>
          <w:szCs w:val="44"/>
        </w:rPr>
        <w:t>За</w:t>
      </w:r>
      <w:r w:rsidR="00805913">
        <w:rPr>
          <w:rFonts w:ascii="Times New Roman" w:hAnsi="Times New Roman"/>
          <w:b/>
          <w:sz w:val="44"/>
          <w:szCs w:val="44"/>
        </w:rPr>
        <w:t>дание Енисейская Сибирь</w:t>
      </w:r>
    </w:p>
    <w:p w:rsidR="006151AB" w:rsidRPr="00A20738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644E2C" w:rsidRDefault="006151AB" w:rsidP="006151AB">
      <w:pPr>
        <w:rPr>
          <w:rFonts w:ascii="Times New Roman" w:hAnsi="Times New Roman"/>
          <w:b/>
          <w:sz w:val="44"/>
          <w:szCs w:val="44"/>
        </w:rPr>
      </w:pPr>
      <w:r w:rsidRPr="00644E2C">
        <w:rPr>
          <w:rFonts w:ascii="Times New Roman" w:hAnsi="Times New Roman"/>
          <w:b/>
          <w:sz w:val="44"/>
          <w:szCs w:val="44"/>
        </w:rPr>
        <w:t>Компетенция</w:t>
      </w:r>
    </w:p>
    <w:p w:rsidR="006151AB" w:rsidRPr="00644E2C" w:rsidRDefault="006151AB" w:rsidP="006151AB">
      <w:pPr>
        <w:rPr>
          <w:rFonts w:ascii="Times New Roman" w:hAnsi="Times New Roman"/>
          <w:b/>
          <w:sz w:val="44"/>
          <w:szCs w:val="44"/>
        </w:rPr>
      </w:pPr>
      <w:r w:rsidRPr="00644E2C">
        <w:rPr>
          <w:rFonts w:ascii="Times New Roman" w:hAnsi="Times New Roman"/>
          <w:b/>
          <w:sz w:val="44"/>
          <w:szCs w:val="44"/>
        </w:rPr>
        <w:t>«18 Электромонтаж»</w:t>
      </w:r>
    </w:p>
    <w:p w:rsidR="006151AB" w:rsidRPr="00A20738" w:rsidRDefault="006151AB" w:rsidP="006151AB">
      <w:pPr>
        <w:rPr>
          <w:rFonts w:ascii="Times New Roman" w:eastAsia="Malgun Gothic" w:hAnsi="Times New Roman"/>
          <w:b/>
          <w:sz w:val="40"/>
          <w:szCs w:val="24"/>
        </w:rPr>
      </w:pPr>
    </w:p>
    <w:p w:rsidR="006151AB" w:rsidRPr="00A20738" w:rsidRDefault="00644E2C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t>З</w:t>
      </w:r>
      <w:r w:rsidR="006151AB"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адание включает в себя следующие разделы: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Введение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Задание для </w:t>
      </w:r>
      <w:r w:rsidR="00644E2C">
        <w:rPr>
          <w:rFonts w:ascii="Times New Roman" w:eastAsia="Malgun Gothic" w:hAnsi="Times New Roman"/>
          <w:b w:val="0"/>
          <w:sz w:val="28"/>
          <w:szCs w:val="28"/>
          <w:lang w:val="ru-RU"/>
        </w:rPr>
        <w:t>экзамена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A20738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A20738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  <w:bookmarkStart w:id="0" w:name="_GoBack"/>
      <w:bookmarkEnd w:id="0"/>
    </w:p>
    <w:p w:rsidR="006151AB" w:rsidRPr="00A20738" w:rsidRDefault="006151AB" w:rsidP="006151AB">
      <w:pPr>
        <w:pStyle w:val="Doctitle"/>
        <w:rPr>
          <w:rFonts w:ascii="Times New Roman" w:eastAsia="Malgun Gothic" w:hAnsi="Times New Roman"/>
          <w:lang w:val="ru-RU"/>
        </w:rPr>
      </w:pPr>
    </w:p>
    <w:p w:rsidR="006151AB" w:rsidRPr="00A20738" w:rsidRDefault="006151AB" w:rsidP="006151AB">
      <w:pPr>
        <w:rPr>
          <w:rFonts w:ascii="Times New Roman" w:hAnsi="Times New Roman"/>
          <w:noProof/>
          <w:color w:val="000000" w:themeColor="text1"/>
        </w:rPr>
      </w:pPr>
    </w:p>
    <w:p w:rsidR="006151AB" w:rsidRPr="00A20738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16241B"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="000C78AF">
        <w:rPr>
          <w:rFonts w:ascii="Times New Roman" w:hAnsi="Times New Roman"/>
          <w:noProof/>
          <w:sz w:val="28"/>
          <w:szCs w:val="28"/>
        </w:rPr>
        <w:t>6</w:t>
      </w:r>
      <w:r w:rsidR="0016241B" w:rsidRPr="00A20738">
        <w:rPr>
          <w:rFonts w:ascii="Times New Roman" w:hAnsi="Times New Roman"/>
          <w:noProof/>
          <w:sz w:val="28"/>
          <w:szCs w:val="28"/>
        </w:rPr>
        <w:t xml:space="preserve"> </w:t>
      </w:r>
      <w:r w:rsidRPr="00A20738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A20738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A20738" w:rsidRDefault="006151AB" w:rsidP="006151AB">
      <w:pPr>
        <w:pStyle w:val="Docsubtitle2"/>
        <w:rPr>
          <w:rFonts w:ascii="Times New Roman" w:hAnsi="Times New Roman" w:cs="Times New Roman"/>
          <w:lang w:val="ru-RU"/>
        </w:rPr>
      </w:pPr>
      <w:r w:rsidRPr="00A20738">
        <w:rPr>
          <w:rFonts w:ascii="Times New Roman" w:hAnsi="Times New Roman" w:cs="Times New Roman"/>
          <w:lang w:val="ru-RU"/>
        </w:rPr>
        <w:t>Разработано</w:t>
      </w:r>
      <w:r w:rsidR="00F75420" w:rsidRPr="00A20738">
        <w:rPr>
          <w:rFonts w:ascii="Times New Roman" w:hAnsi="Times New Roman" w:cs="Times New Roman"/>
          <w:lang w:val="ru-RU"/>
        </w:rPr>
        <w:t xml:space="preserve"> </w:t>
      </w:r>
      <w:r w:rsidRPr="00A20738">
        <w:rPr>
          <w:rFonts w:ascii="Times New Roman" w:hAnsi="Times New Roman" w:cs="Times New Roman"/>
          <w:lang w:val="ru-RU"/>
        </w:rPr>
        <w:t>экспертами</w:t>
      </w:r>
      <w:r w:rsidR="00F75420" w:rsidRPr="00A20738">
        <w:rPr>
          <w:rFonts w:ascii="Times New Roman" w:hAnsi="Times New Roman" w:cs="Times New Roman"/>
          <w:lang w:val="ru-RU"/>
        </w:rPr>
        <w:t xml:space="preserve"> </w:t>
      </w:r>
      <w:r w:rsidRPr="00A20738">
        <w:rPr>
          <w:rFonts w:ascii="Times New Roman" w:hAnsi="Times New Roman" w:cs="Times New Roman"/>
          <w:lang w:val="en-US"/>
        </w:rPr>
        <w:t>WSR</w:t>
      </w:r>
      <w:r w:rsidRPr="00A20738">
        <w:rPr>
          <w:rFonts w:ascii="Times New Roman" w:hAnsi="Times New Roman" w:cs="Times New Roman"/>
          <w:lang w:val="ru-RU"/>
        </w:rPr>
        <w:t xml:space="preserve"> : </w:t>
      </w:r>
    </w:p>
    <w:p w:rsidR="006151AB" w:rsidRPr="00A20738" w:rsidRDefault="00876439" w:rsidP="006151AB">
      <w:pPr>
        <w:pStyle w:val="Docsubtitle2"/>
        <w:rPr>
          <w:rFonts w:ascii="Times New Roman" w:hAnsi="Times New Roman" w:cs="Times New Roman"/>
          <w:lang w:val="ru-RU"/>
        </w:rPr>
      </w:pPr>
      <w:r w:rsidRPr="00A20738">
        <w:rPr>
          <w:rFonts w:ascii="Times New Roman" w:hAnsi="Times New Roman" w:cs="Times New Roman"/>
          <w:lang w:val="ru-RU"/>
        </w:rPr>
        <w:t>Певин М.А</w:t>
      </w:r>
      <w:r w:rsidR="006151AB" w:rsidRPr="00A20738">
        <w:rPr>
          <w:rFonts w:ascii="Times New Roman" w:hAnsi="Times New Roman" w:cs="Times New Roman"/>
          <w:lang w:val="ru-RU"/>
        </w:rPr>
        <w:t>.</w:t>
      </w:r>
    </w:p>
    <w:p w:rsidR="00DF16BA" w:rsidRPr="00A20738" w:rsidRDefault="00876439" w:rsidP="005A7422">
      <w:pPr>
        <w:pStyle w:val="Docsubtitle2"/>
        <w:rPr>
          <w:rFonts w:ascii="Times New Roman" w:hAnsi="Times New Roman" w:cs="Times New Roman"/>
          <w:lang w:val="ru-RU"/>
        </w:rPr>
      </w:pPr>
      <w:r w:rsidRPr="00A20738">
        <w:rPr>
          <w:rFonts w:ascii="Times New Roman" w:hAnsi="Times New Roman" w:cs="Times New Roman"/>
          <w:lang w:val="ru-RU"/>
        </w:rPr>
        <w:t>Суровцев В.П.</w:t>
      </w:r>
    </w:p>
    <w:p w:rsidR="005A7422" w:rsidRDefault="005A7422" w:rsidP="005A7422">
      <w:pPr>
        <w:pStyle w:val="Docsubtitle2"/>
        <w:rPr>
          <w:lang w:val="ru-RU"/>
        </w:rPr>
      </w:pPr>
    </w:p>
    <w:p w:rsidR="003A072F" w:rsidRDefault="00D139DF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Версия 1-0</w:t>
      </w:r>
      <w:r w:rsidR="00644E2C">
        <w:rPr>
          <w:rFonts w:ascii="Times New Roman" w:hAnsi="Times New Roman" w:cs="Times New Roman"/>
          <w:b/>
          <w:bCs/>
          <w:lang w:val="ru-RU"/>
        </w:rPr>
        <w:t>1</w:t>
      </w:r>
    </w:p>
    <w:p w:rsidR="00C43CE3" w:rsidRDefault="00C43CE3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644E2C" w:rsidRPr="00D139DF" w:rsidRDefault="00644E2C" w:rsidP="005A7422">
      <w:pPr>
        <w:pStyle w:val="Docsubtitle2"/>
        <w:rPr>
          <w:rFonts w:ascii="Times New Roman" w:hAnsi="Times New Roman" w:cs="Times New Roman"/>
          <w:b/>
          <w:bCs/>
          <w:lang w:val="ru-RU"/>
        </w:rPr>
      </w:pPr>
    </w:p>
    <w:p w:rsidR="00DB24D2" w:rsidRDefault="00DB24D2" w:rsidP="00DB24D2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Изменено и согласовано </w:t>
      </w:r>
      <w:r w:rsidR="000D6055"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i/>
          <w:sz w:val="28"/>
        </w:rPr>
        <w:t>2.</w:t>
      </w:r>
      <w:r w:rsidR="00644E2C">
        <w:rPr>
          <w:rFonts w:ascii="Times New Roman" w:hAnsi="Times New Roman"/>
          <w:i/>
          <w:sz w:val="28"/>
        </w:rPr>
        <w:t>0</w:t>
      </w:r>
      <w:r w:rsidR="006E07ED">
        <w:rPr>
          <w:rFonts w:ascii="Times New Roman" w:hAnsi="Times New Roman"/>
          <w:i/>
          <w:sz w:val="28"/>
        </w:rPr>
        <w:t>1</w:t>
      </w:r>
      <w:r>
        <w:rPr>
          <w:rFonts w:ascii="Times New Roman" w:hAnsi="Times New Roman"/>
          <w:i/>
          <w:sz w:val="28"/>
        </w:rPr>
        <w:t>.201</w:t>
      </w:r>
      <w:r w:rsidR="00644E2C">
        <w:rPr>
          <w:rFonts w:ascii="Times New Roman" w:hAnsi="Times New Roman"/>
          <w:i/>
          <w:sz w:val="28"/>
        </w:rPr>
        <w:t>7г.</w:t>
      </w: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</w:p>
    <w:p w:rsidR="00BF6513" w:rsidRPr="00071B41" w:rsidRDefault="00644E2C" w:rsidP="00BF6513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1. </w:t>
      </w:r>
      <w:r w:rsidR="00BF6513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 w:rsidR="008C0984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Профессиональный электрик обеспечивает безопасное и надежное снабжение электроэнергией, выполняя работу в соответствии с действующими сводами правил. Работа электрика включает в себя сборку, установку, тестирование и техническое обслуживание электрической проводки, оборудования, устройств, аппаратов и арматуры. Электрик также должен диагностировать и устранять неисправности систем, аппаратов и компонентов. Современный электрик должен уметь программировать и сдавать в эксплуатацию системы автоматизации домов и зданий.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 w:rsidR="000D6055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 w:rsidR="000D6055">
        <w:rPr>
          <w:rFonts w:ascii="Times New Roman" w:hAnsi="Times New Roman"/>
          <w:sz w:val="28"/>
          <w:szCs w:val="28"/>
        </w:rPr>
        <w:t>.</w:t>
      </w:r>
    </w:p>
    <w:p w:rsidR="00BF6513" w:rsidRPr="004F2F0C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Электромонтаж;</w:t>
      </w:r>
    </w:p>
    <w:p w:rsidR="00BF6513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 Russia»</w:t>
      </w:r>
      <w:r w:rsidRPr="004F2F0C">
        <w:rPr>
          <w:rFonts w:ascii="Times New Roman" w:hAnsi="Times New Roman"/>
          <w:sz w:val="28"/>
          <w:szCs w:val="28"/>
        </w:rPr>
        <w:t>, Правила проведения чемпионата</w:t>
      </w:r>
      <w:r w:rsidR="009807E2">
        <w:rPr>
          <w:rFonts w:ascii="Times New Roman" w:hAnsi="Times New Roman"/>
          <w:sz w:val="28"/>
          <w:szCs w:val="28"/>
        </w:rPr>
        <w:t>.</w:t>
      </w:r>
    </w:p>
    <w:p w:rsidR="00D53FB0" w:rsidRDefault="00BF6513" w:rsidP="00BF65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>Правила техники безопасности и санитарные нормы.</w:t>
      </w:r>
    </w:p>
    <w:p w:rsidR="009807E2" w:rsidRDefault="009807E2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</w:p>
    <w:p w:rsidR="00BF6513" w:rsidRPr="009428CB" w:rsidRDefault="00644E2C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 xml:space="preserve">ЗАДАНИЕ ДЛЯ </w:t>
      </w:r>
      <w:bookmarkEnd w:id="1"/>
      <w:r w:rsidR="004433F7">
        <w:rPr>
          <w:rFonts w:ascii="Times New Roman" w:hAnsi="Times New Roman"/>
          <w:i w:val="0"/>
          <w:sz w:val="28"/>
          <w:lang w:val="ru-RU"/>
        </w:rPr>
        <w:t>ЭКЗАМЕНА</w:t>
      </w:r>
    </w:p>
    <w:p w:rsidR="00BF6513" w:rsidRPr="003F5F84" w:rsidRDefault="009807E2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задания являются Электромонтажные работы. Участники 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, монтажные и принципиальные электрические схемы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 xml:space="preserve">) утверждённые собранием экспертов перед началом </w:t>
      </w:r>
      <w:r>
        <w:rPr>
          <w:rStyle w:val="1"/>
          <w:rFonts w:ascii="Times New Roman" w:hAnsi="Times New Roman" w:cs="Times New Roman"/>
          <w:sz w:val="28"/>
          <w:szCs w:val="28"/>
        </w:rPr>
        <w:t>экзамена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1"/>
          <w:rFonts w:ascii="Times New Roman" w:hAnsi="Times New Roman" w:cs="Times New Roman"/>
          <w:sz w:val="28"/>
          <w:szCs w:val="28"/>
        </w:rPr>
        <w:t>З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адание 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ь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 w:rsidR="000D6055"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BF6513" w:rsidRPr="003F5F84" w:rsidRDefault="009807E2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Задание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включает в себя монтаж схемы силового и осветительного электрооборудования и выполнение наладочных работ по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>сле проверки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смонтированной схемы</w:t>
      </w:r>
      <w:r w:rsidR="00452EA3">
        <w:rPr>
          <w:rStyle w:val="1"/>
          <w:rFonts w:ascii="Times New Roman" w:hAnsi="Times New Roman" w:cs="Times New Roman"/>
          <w:sz w:val="28"/>
          <w:szCs w:val="28"/>
        </w:rPr>
        <w:t xml:space="preserve"> участником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6E07ED" w:rsidRPr="003F5F84" w:rsidRDefault="00BF6513" w:rsidP="006E07ED">
      <w:pPr>
        <w:pStyle w:val="4"/>
        <w:shd w:val="clear" w:color="auto" w:fill="auto"/>
        <w:spacing w:before="0" w:after="0" w:line="276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 w:rsidR="007D6A4E">
        <w:rPr>
          <w:rStyle w:val="1"/>
          <w:rFonts w:ascii="Times New Roman" w:hAnsi="Times New Roman" w:cs="Times New Roman"/>
          <w:sz w:val="28"/>
          <w:szCs w:val="28"/>
        </w:rPr>
        <w:t xml:space="preserve">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 w:rsidR="007D6A4E">
        <w:rPr>
          <w:rStyle w:val="1"/>
          <w:rFonts w:ascii="Times New Roman" w:hAnsi="Times New Roman" w:cs="Times New Roman"/>
          <w:sz w:val="28"/>
          <w:szCs w:val="28"/>
        </w:rPr>
        <w:t>ей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04377E" w:rsidRPr="0004377E" w:rsidRDefault="0004377E" w:rsidP="00A75074">
      <w:pPr>
        <w:pStyle w:val="a5"/>
        <w:spacing w:after="0"/>
        <w:rPr>
          <w:rStyle w:val="1"/>
          <w:rFonts w:ascii="Times New Roman" w:hAnsi="Times New Roman"/>
          <w:sz w:val="28"/>
          <w:szCs w:val="28"/>
        </w:rPr>
      </w:pPr>
    </w:p>
    <w:p w:rsidR="00BF6513" w:rsidRPr="00204718" w:rsidRDefault="00644E2C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469"/>
        <w:gridCol w:w="2977"/>
      </w:tblGrid>
      <w:tr w:rsidR="00576B9D" w:rsidRPr="00E60085" w:rsidTr="004433F7">
        <w:tc>
          <w:tcPr>
            <w:tcW w:w="585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469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977" w:type="dxa"/>
            <w:vAlign w:val="center"/>
          </w:tcPr>
          <w:p w:rsidR="00576B9D" w:rsidRPr="00BA5866" w:rsidRDefault="00576B9D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Время на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выполнение </w:t>
            </w: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</w:p>
        </w:tc>
      </w:tr>
      <w:tr w:rsidR="00576B9D" w:rsidRPr="00E60085" w:rsidTr="004433F7">
        <w:trPr>
          <w:trHeight w:val="562"/>
        </w:trPr>
        <w:tc>
          <w:tcPr>
            <w:tcW w:w="585" w:type="dxa"/>
            <w:vAlign w:val="center"/>
          </w:tcPr>
          <w:p w:rsidR="00576B9D" w:rsidRPr="004A1455" w:rsidRDefault="00576B9D" w:rsidP="00EA1EFE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469" w:type="dxa"/>
            <w:vAlign w:val="center"/>
          </w:tcPr>
          <w:p w:rsidR="00576B9D" w:rsidRPr="004A1455" w:rsidRDefault="00CD47CE" w:rsidP="00EA1EFE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 w:rsidR="00805913">
              <w:rPr>
                <w:rFonts w:ascii="Times New Roman" w:hAnsi="Times New Roman" w:cs="Times New Roman"/>
                <w:sz w:val="24"/>
                <w:szCs w:val="28"/>
              </w:rPr>
              <w:t xml:space="preserve">1Б: Монтаж, коммутация </w:t>
            </w:r>
            <w:r w:rsidR="00576B9D">
              <w:rPr>
                <w:rFonts w:ascii="Times New Roman" w:hAnsi="Times New Roman" w:cs="Times New Roman"/>
                <w:sz w:val="24"/>
                <w:szCs w:val="28"/>
              </w:rPr>
              <w:t>ЩО.</w:t>
            </w:r>
          </w:p>
        </w:tc>
        <w:tc>
          <w:tcPr>
            <w:tcW w:w="2977" w:type="dxa"/>
            <w:vAlign w:val="center"/>
          </w:tcPr>
          <w:p w:rsidR="00576B9D" w:rsidRPr="00576B9D" w:rsidRDefault="00576B9D" w:rsidP="00576B9D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76B9D">
              <w:rPr>
                <w:rFonts w:ascii="Times New Roman" w:hAnsi="Times New Roman" w:cs="Times New Roman"/>
                <w:sz w:val="24"/>
                <w:szCs w:val="28"/>
              </w:rPr>
              <w:t>6 часов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4433F7" w:rsidRDefault="004433F7" w:rsidP="00D84A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84ACE" w:rsidRDefault="00D84ACE" w:rsidP="00D84A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1Б.</w:t>
      </w:r>
    </w:p>
    <w:p w:rsidR="00D84ACE" w:rsidRDefault="00D84ACE" w:rsidP="00D84AC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067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Стенд управления освещением.</w:t>
      </w:r>
    </w:p>
    <w:p w:rsidR="004433F7" w:rsidRDefault="00D84ACE" w:rsidP="00443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монтаж стенда управления освещением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включающего в себя кабеленесущие системы, электроустановочное оборудование, </w:t>
      </w:r>
      <w:r w:rsidRPr="0035067A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монтажными схемами, а также выполнить монтаж и</w:t>
      </w:r>
      <w:r w:rsidRPr="0035067A">
        <w:rPr>
          <w:rFonts w:ascii="Times New Roman" w:hAnsi="Times New Roman"/>
          <w:sz w:val="28"/>
          <w:szCs w:val="28"/>
        </w:rPr>
        <w:t xml:space="preserve"> коммутацию</w:t>
      </w:r>
      <w:r>
        <w:rPr>
          <w:rFonts w:ascii="Times New Roman" w:hAnsi="Times New Roman"/>
          <w:sz w:val="28"/>
          <w:szCs w:val="28"/>
        </w:rPr>
        <w:t xml:space="preserve"> НКУ,</w:t>
      </w:r>
      <w:r w:rsidRPr="003506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принципиальной схемы. </w:t>
      </w:r>
    </w:p>
    <w:p w:rsidR="004433F7" w:rsidRDefault="004433F7" w:rsidP="00443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реле необходимо выставить следующие временные интервалы:</w:t>
      </w:r>
    </w:p>
    <w:p w:rsidR="004433F7" w:rsidRDefault="004433F7" w:rsidP="004433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КТ1 – 5 секунд; КТ2 – 60 секунд.</w:t>
      </w:r>
    </w:p>
    <w:p w:rsidR="004433F7" w:rsidRDefault="004433F7" w:rsidP="00EA1E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A1EFE" w:rsidRDefault="009807E2" w:rsidP="00EA1EF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</w:t>
      </w:r>
      <w:r w:rsidR="00EA1EFE" w:rsidRPr="00ED7929">
        <w:rPr>
          <w:rFonts w:ascii="Times New Roman" w:hAnsi="Times New Roman"/>
          <w:b/>
          <w:sz w:val="28"/>
          <w:szCs w:val="28"/>
        </w:rPr>
        <w:t>т проверки схемы.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напряжения на электроустановку, участник должен подготовить отчёт, включающий в себя описание точек подлежащих заземлению и протокол проверки сопротивления изоляции.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подачи напряжения участник с помощью специального прибора должен продемонстрировать наличие металлосвязи между элементами требующими заземления.   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F07DC">
        <w:rPr>
          <w:rFonts w:ascii="Times New Roman" w:hAnsi="Times New Roman"/>
          <w:sz w:val="28"/>
          <w:szCs w:val="28"/>
          <w:u w:val="single"/>
        </w:rPr>
        <w:t>Сопротивление изоляции</w:t>
      </w:r>
      <w:r>
        <w:rPr>
          <w:rFonts w:ascii="Times New Roman" w:hAnsi="Times New Roman"/>
          <w:sz w:val="28"/>
          <w:szCs w:val="28"/>
        </w:rPr>
        <w:t xml:space="preserve">. Требуется провести испытание питающей линии от </w:t>
      </w:r>
      <w:r>
        <w:rPr>
          <w:rFonts w:ascii="Times New Roman" w:hAnsi="Times New Roman"/>
          <w:sz w:val="28"/>
          <w:szCs w:val="28"/>
          <w:lang w:val="en-US"/>
        </w:rPr>
        <w:t>XP</w:t>
      </w:r>
      <w:r w:rsidRPr="00AF4E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1. Испытания проводятся мегомметром напряжением 500В постоянного тока.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вводном автоматическом выключателе </w:t>
      </w:r>
      <w:r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 между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3</w:t>
      </w:r>
      <w:r w:rsidRPr="00FF4AB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PE</w:t>
      </w:r>
      <w:r w:rsidRPr="00FF4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протоколу . Автоматический выключать </w:t>
      </w:r>
      <w:r>
        <w:rPr>
          <w:rFonts w:ascii="Times New Roman" w:hAnsi="Times New Roman"/>
          <w:sz w:val="28"/>
          <w:szCs w:val="28"/>
          <w:lang w:val="en-US"/>
        </w:rPr>
        <w:t>QF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необходимо установить в положение – выключен. Полученные значения заносятся в "Отчёт проверки схемы".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423F">
        <w:rPr>
          <w:rFonts w:ascii="Times New Roman" w:hAnsi="Times New Roman"/>
          <w:sz w:val="28"/>
          <w:szCs w:val="28"/>
          <w:u w:val="single"/>
        </w:rPr>
        <w:t>Металлосвязь</w:t>
      </w:r>
      <w:r>
        <w:rPr>
          <w:rFonts w:ascii="Times New Roman" w:hAnsi="Times New Roman"/>
          <w:sz w:val="28"/>
          <w:szCs w:val="28"/>
        </w:rPr>
        <w:t>. В отчете необходимо описать все точки, в которых такая связь должна быть.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5DD1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проверки</w:t>
      </w:r>
      <w:r w:rsidRPr="00D85DD1">
        <w:rPr>
          <w:rFonts w:ascii="Times New Roman" w:hAnsi="Times New Roman"/>
          <w:sz w:val="28"/>
          <w:szCs w:val="28"/>
        </w:rPr>
        <w:t xml:space="preserve"> участник ставит подпись</w:t>
      </w:r>
      <w:r>
        <w:rPr>
          <w:rFonts w:ascii="Times New Roman" w:hAnsi="Times New Roman"/>
          <w:sz w:val="28"/>
          <w:szCs w:val="28"/>
        </w:rPr>
        <w:t xml:space="preserve"> в отчёте и сообщает о готовности </w:t>
      </w:r>
      <w:r w:rsidRPr="00D85DD1">
        <w:rPr>
          <w:rFonts w:ascii="Times New Roman" w:hAnsi="Times New Roman"/>
          <w:sz w:val="28"/>
          <w:szCs w:val="28"/>
        </w:rPr>
        <w:t>экспертам</w:t>
      </w:r>
      <w:r>
        <w:rPr>
          <w:rFonts w:ascii="Times New Roman" w:hAnsi="Times New Roman"/>
          <w:sz w:val="28"/>
          <w:szCs w:val="28"/>
        </w:rPr>
        <w:t xml:space="preserve">. Эксперт фиксирует время готовности в отчёте. Проверку отчёта проводит назначенная группа экспертов.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напряжения осуществляется только на электроустановку соответствующую безопасности.  </w:t>
      </w:r>
    </w:p>
    <w:p w:rsidR="00EA1EFE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После подачи напряжения, участник проверяет корректность работы электроустановки. </w:t>
      </w:r>
      <w:r w:rsidRPr="00D85DD1">
        <w:rPr>
          <w:rFonts w:ascii="Times New Roman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sz w:val="28"/>
          <w:szCs w:val="28"/>
        </w:rPr>
        <w:t>п</w:t>
      </w:r>
      <w:r w:rsidRPr="00D85DD1">
        <w:rPr>
          <w:rFonts w:ascii="Times New Roman" w:hAnsi="Times New Roman"/>
          <w:sz w:val="28"/>
          <w:szCs w:val="28"/>
        </w:rPr>
        <w:t>ерекоммутация на этом этапе запрещена</w:t>
      </w:r>
      <w:r>
        <w:rPr>
          <w:rFonts w:ascii="Times New Roman" w:hAnsi="Times New Roman"/>
          <w:sz w:val="28"/>
          <w:szCs w:val="28"/>
        </w:rPr>
        <w:t>.</w:t>
      </w:r>
    </w:p>
    <w:p w:rsidR="00EA1EFE" w:rsidRPr="00D85DD1" w:rsidRDefault="00EA1EFE" w:rsidP="00EA1EF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 имеет право воспользоваться второй и третьей попытками </w:t>
      </w:r>
      <w:r w:rsidRPr="00D85DD1">
        <w:rPr>
          <w:rFonts w:ascii="Times New Roman" w:hAnsi="Times New Roman"/>
          <w:sz w:val="28"/>
          <w:szCs w:val="28"/>
        </w:rPr>
        <w:t>на доработку</w:t>
      </w:r>
      <w:r>
        <w:rPr>
          <w:rFonts w:ascii="Times New Roman" w:hAnsi="Times New Roman"/>
          <w:sz w:val="28"/>
          <w:szCs w:val="28"/>
        </w:rPr>
        <w:t xml:space="preserve"> / перекоммутацию</w:t>
      </w:r>
      <w:r w:rsidRPr="00D85DD1">
        <w:rPr>
          <w:rFonts w:ascii="Times New Roman" w:hAnsi="Times New Roman"/>
          <w:sz w:val="28"/>
          <w:szCs w:val="28"/>
        </w:rPr>
        <w:t xml:space="preserve"> модулей.</w:t>
      </w:r>
      <w:r>
        <w:rPr>
          <w:rFonts w:ascii="Times New Roman" w:hAnsi="Times New Roman"/>
          <w:sz w:val="28"/>
          <w:szCs w:val="28"/>
        </w:rPr>
        <w:t xml:space="preserve"> Перекоммутация автоматически приравнивается к использованию "второй / третьей попытки"</w:t>
      </w:r>
      <w:r w:rsidRPr="00D85DD1">
        <w:rPr>
          <w:rFonts w:ascii="Times New Roman" w:hAnsi="Times New Roman"/>
          <w:sz w:val="28"/>
          <w:szCs w:val="28"/>
        </w:rPr>
        <w:t>.</w:t>
      </w:r>
    </w:p>
    <w:p w:rsidR="00C751B0" w:rsidRDefault="00C751B0" w:rsidP="00CD47CE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3" w:name="_Toc379539626"/>
    </w:p>
    <w:p w:rsidR="00BF6513" w:rsidRPr="00991922" w:rsidRDefault="00644E2C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 xml:space="preserve">В </w:t>
      </w:r>
      <w:r w:rsidR="004433F7">
        <w:rPr>
          <w:rFonts w:ascii="Times New Roman" w:hAnsi="Times New Roman"/>
          <w:sz w:val="28"/>
          <w:szCs w:val="28"/>
        </w:rPr>
        <w:t>таблице приведены</w:t>
      </w:r>
      <w:r w:rsidRPr="00204718">
        <w:rPr>
          <w:rFonts w:ascii="Times New Roman" w:hAnsi="Times New Roman"/>
          <w:sz w:val="28"/>
          <w:szCs w:val="28"/>
        </w:rPr>
        <w:t xml:space="preserve"> критерии оценки и количество начисляемых баллов. Общее количество баллов задания по всем критериям оценки составляет</w:t>
      </w:r>
      <w:r w:rsidR="009807E2">
        <w:rPr>
          <w:rFonts w:ascii="Times New Roman" w:hAnsi="Times New Roman"/>
          <w:sz w:val="28"/>
          <w:szCs w:val="28"/>
        </w:rPr>
        <w:t>:</w:t>
      </w:r>
      <w:r w:rsidR="004433F7">
        <w:rPr>
          <w:rFonts w:ascii="Times New Roman" w:hAnsi="Times New Roman"/>
          <w:sz w:val="28"/>
          <w:szCs w:val="28"/>
        </w:rPr>
        <w:t xml:space="preserve"> 6</w:t>
      </w:r>
      <w:r w:rsidR="008A69D6">
        <w:rPr>
          <w:rFonts w:ascii="Times New Roman" w:hAnsi="Times New Roman"/>
          <w:sz w:val="28"/>
          <w:szCs w:val="28"/>
        </w:rPr>
        <w:t>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4433F7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240" w:type="dxa"/>
        <w:jc w:val="center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22235D">
        <w:trPr>
          <w:jc w:val="center"/>
        </w:trPr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22235D">
        <w:trPr>
          <w:jc w:val="center"/>
        </w:trPr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CF18EB" w:rsidRDefault="00CF18E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Мнение судей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Безопасность (электрическая и личная)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2,6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Ввод в эксплуатацию и работа схемы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4433F7" w:rsidRDefault="004433F7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6,8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Разработка схемы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2,5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D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Размеры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1,6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Монтаж оборудования и кабеленесущих систем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787DC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  <w:tc>
          <w:tcPr>
            <w:tcW w:w="1985" w:type="dxa"/>
            <w:vAlign w:val="center"/>
          </w:tcPr>
          <w:p w:rsidR="004433F7" w:rsidRPr="00680A39" w:rsidRDefault="00787DC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7,7</w:t>
            </w:r>
          </w:p>
        </w:tc>
      </w:tr>
      <w:tr w:rsidR="004433F7" w:rsidTr="004433F7">
        <w:trPr>
          <w:jc w:val="center"/>
        </w:trPr>
        <w:tc>
          <w:tcPr>
            <w:tcW w:w="110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F</w:t>
            </w:r>
          </w:p>
        </w:tc>
        <w:tc>
          <w:tcPr>
            <w:tcW w:w="3260" w:type="dxa"/>
          </w:tcPr>
          <w:p w:rsidR="004433F7" w:rsidRPr="00680A39" w:rsidRDefault="004433F7" w:rsidP="00BF6513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CF18EB">
              <w:rPr>
                <w:rFonts w:ascii="Times New Roman" w:hAnsi="Times New Roman" w:cs="Times New Roman"/>
                <w:sz w:val="24"/>
                <w:szCs w:val="28"/>
              </w:rPr>
              <w:t>Проводники и соединения</w:t>
            </w:r>
          </w:p>
        </w:tc>
        <w:tc>
          <w:tcPr>
            <w:tcW w:w="2051" w:type="dxa"/>
          </w:tcPr>
          <w:p w:rsidR="004433F7" w:rsidRPr="00680A39" w:rsidRDefault="004433F7" w:rsidP="0022235D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  <w:tc>
          <w:tcPr>
            <w:tcW w:w="1985" w:type="dxa"/>
            <w:vAlign w:val="center"/>
          </w:tcPr>
          <w:p w:rsidR="004433F7" w:rsidRPr="00680A39" w:rsidRDefault="00BD39F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2,8</w:t>
            </w:r>
          </w:p>
        </w:tc>
      </w:tr>
      <w:tr w:rsidR="004433F7" w:rsidTr="004433F7">
        <w:trPr>
          <w:jc w:val="center"/>
        </w:trPr>
        <w:tc>
          <w:tcPr>
            <w:tcW w:w="4361" w:type="dxa"/>
            <w:gridSpan w:val="2"/>
          </w:tcPr>
          <w:p w:rsidR="004433F7" w:rsidRPr="00680A39" w:rsidRDefault="004433F7" w:rsidP="00C26707">
            <w:pPr>
              <w:spacing w:after="0"/>
              <w:ind w:hanging="34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Итого </w:t>
            </w:r>
          </w:p>
        </w:tc>
        <w:tc>
          <w:tcPr>
            <w:tcW w:w="2051" w:type="dxa"/>
          </w:tcPr>
          <w:p w:rsidR="004433F7" w:rsidRPr="00680A39" w:rsidRDefault="004433F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4433F7" w:rsidRPr="0082021A" w:rsidRDefault="00787DC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4433F7" w:rsidRPr="004433F7" w:rsidRDefault="00787DC0" w:rsidP="004433F7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BF6513" w:rsidRDefault="00C82188" w:rsidP="00C82188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644E2C" w:rsidRDefault="00644E2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3AFC" w:rsidRDefault="005B3AF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D7929">
        <w:rPr>
          <w:rFonts w:ascii="Times New Roman" w:hAnsi="Times New Roman"/>
          <w:b/>
          <w:sz w:val="28"/>
          <w:szCs w:val="28"/>
        </w:rPr>
        <w:t>Отчет проверки схемы</w:t>
      </w:r>
      <w:r w:rsidR="00170FE4">
        <w:rPr>
          <w:rFonts w:ascii="Times New Roman" w:hAnsi="Times New Roman"/>
          <w:b/>
          <w:sz w:val="28"/>
          <w:szCs w:val="28"/>
        </w:rPr>
        <w:t>.</w:t>
      </w:r>
    </w:p>
    <w:p w:rsidR="00644E2C" w:rsidRPr="00452EA3" w:rsidRDefault="00644E2C" w:rsidP="005B3AF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6627"/>
      </w:tblGrid>
      <w:tr w:rsidR="008D7E30" w:rsidTr="00CF18EB">
        <w:trPr>
          <w:trHeight w:val="818"/>
        </w:trPr>
        <w:tc>
          <w:tcPr>
            <w:tcW w:w="3652" w:type="dxa"/>
            <w:vAlign w:val="center"/>
          </w:tcPr>
          <w:p w:rsidR="008D7E30" w:rsidRPr="003F07DC" w:rsidRDefault="008D7E30" w:rsidP="002548AC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7DC">
              <w:rPr>
                <w:rFonts w:ascii="Times New Roman" w:hAnsi="Times New Roman"/>
                <w:b/>
                <w:sz w:val="24"/>
                <w:szCs w:val="24"/>
              </w:rPr>
              <w:t>Номер рабочего места / ФИО</w:t>
            </w:r>
          </w:p>
        </w:tc>
        <w:tc>
          <w:tcPr>
            <w:tcW w:w="6627" w:type="dxa"/>
            <w:vAlign w:val="center"/>
          </w:tcPr>
          <w:p w:rsidR="008D7E30" w:rsidRDefault="008D7E30" w:rsidP="00E96FD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______/ ____________________________________</w:t>
            </w:r>
          </w:p>
        </w:tc>
      </w:tr>
      <w:tr w:rsidR="00CF18EB" w:rsidTr="00CF18EB">
        <w:tc>
          <w:tcPr>
            <w:tcW w:w="3652" w:type="dxa"/>
            <w:vAlign w:val="center"/>
          </w:tcPr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>1. Сопротивление изоляции</w:t>
            </w:r>
          </w:p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7" w:type="dxa"/>
          </w:tcPr>
          <w:p w:rsidR="004433F7" w:rsidRDefault="004433F7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 =  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Pr="00A725E7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</w:t>
            </w:r>
            <w:r w:rsidRPr="00A7507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CF18EB" w:rsidRDefault="00CF18EB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из (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: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>____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 xml:space="preserve">)  =  </w:t>
            </w:r>
            <w:r w:rsidRPr="00CF18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25E7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644E2C" w:rsidRPr="00A725E7" w:rsidRDefault="00644E2C" w:rsidP="00CF18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18EB" w:rsidTr="00CF18EB">
        <w:tc>
          <w:tcPr>
            <w:tcW w:w="3652" w:type="dxa"/>
            <w:vAlign w:val="center"/>
          </w:tcPr>
          <w:p w:rsidR="00CF18EB" w:rsidRPr="00A725E7" w:rsidRDefault="00CF18EB" w:rsidP="00E96FD1">
            <w:pPr>
              <w:autoSpaceDE w:val="0"/>
              <w:autoSpaceDN w:val="0"/>
              <w:adjustRightInd w:val="0"/>
              <w:spacing w:after="0"/>
              <w:ind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25E7">
              <w:rPr>
                <w:rFonts w:ascii="Times New Roman" w:hAnsi="Times New Roman"/>
                <w:sz w:val="20"/>
                <w:szCs w:val="20"/>
              </w:rPr>
              <w:lastRenderedPageBreak/>
              <w:t>2. Металлосвязь</w:t>
            </w:r>
          </w:p>
        </w:tc>
        <w:tc>
          <w:tcPr>
            <w:tcW w:w="6627" w:type="dxa"/>
          </w:tcPr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235D" w:rsidRPr="00A725E7" w:rsidRDefault="0022235D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18EB" w:rsidRPr="00A725E7" w:rsidRDefault="00CF18EB" w:rsidP="00C821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725E7" w:rsidRDefault="00A725E7" w:rsidP="00A725E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725E7" w:rsidRPr="009126ED" w:rsidRDefault="00DF2CB2" w:rsidP="00CF18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Cs w:val="18"/>
        </w:rPr>
      </w:pPr>
      <w:r w:rsidRPr="009126ED">
        <w:rPr>
          <w:rFonts w:ascii="Times New Roman" w:hAnsi="Times New Roman"/>
          <w:b/>
          <w:szCs w:val="18"/>
        </w:rPr>
        <w:t xml:space="preserve">Настоящим подтверждаю, что электроустановка готова к подаче напряжения. Сопротивление изоляции проводников соответствует требованиям безопасности. Проводники подключены в соответствии с монтажными и принципиальными схемами. Отсутствует короткое замыкание, открытые токопроводящие линии заземлены. </w:t>
      </w:r>
    </w:p>
    <w:p w:rsidR="006C6E34" w:rsidRDefault="006C6E34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CF18EB" w:rsidRPr="006C6E34" w:rsidRDefault="006C6E34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>Подпись участника ___________________</w:t>
      </w:r>
    </w:p>
    <w:p w:rsidR="00DF2CB2" w:rsidRDefault="009126ED" w:rsidP="009126ED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</w:p>
    <w:p w:rsid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</w:p>
    <w:p w:rsidR="006C6E34" w:rsidRPr="006C6E34" w:rsidRDefault="006C6E34" w:rsidP="006C6E34">
      <w:pPr>
        <w:tabs>
          <w:tab w:val="left" w:pos="74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18"/>
        </w:rPr>
      </w:pPr>
      <w:r w:rsidRPr="006C6E34">
        <w:rPr>
          <w:rFonts w:ascii="Times New Roman" w:hAnsi="Times New Roman"/>
          <w:b/>
          <w:szCs w:val="18"/>
        </w:rPr>
        <w:t xml:space="preserve">Подпись </w:t>
      </w:r>
      <w:r>
        <w:rPr>
          <w:rFonts w:ascii="Times New Roman" w:hAnsi="Times New Roman"/>
          <w:b/>
          <w:szCs w:val="18"/>
        </w:rPr>
        <w:t>эксперта</w:t>
      </w:r>
      <w:r w:rsidRPr="006C6E34">
        <w:rPr>
          <w:rFonts w:ascii="Times New Roman" w:hAnsi="Times New Roman"/>
          <w:b/>
          <w:szCs w:val="18"/>
        </w:rPr>
        <w:t xml:space="preserve"> ___________________</w:t>
      </w:r>
    </w:p>
    <w:sectPr w:rsidR="006C6E34" w:rsidRPr="006C6E34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DF" w:rsidRDefault="00CB34DF">
      <w:r>
        <w:separator/>
      </w:r>
    </w:p>
  </w:endnote>
  <w:endnote w:type="continuationSeparator" w:id="0">
    <w:p w:rsidR="00CB34DF" w:rsidRDefault="00CB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BC" w:rsidRDefault="00CB34DF">
    <w:pPr>
      <w:pStyle w:val="aa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1BC">
          <w:rPr>
            <w:color w:val="000000" w:themeColor="text1"/>
            <w:sz w:val="24"/>
            <w:szCs w:val="24"/>
          </w:rPr>
          <w:t xml:space="preserve">Технический департамент </w:t>
        </w:r>
        <w:r w:rsidR="00B961BC">
          <w:rPr>
            <w:color w:val="000000" w:themeColor="text1"/>
            <w:sz w:val="24"/>
            <w:szCs w:val="24"/>
            <w:lang w:val="en-US"/>
          </w:rPr>
          <w:t>WSR</w:t>
        </w:r>
      </w:sdtContent>
    </w:sdt>
  </w:p>
  <w:p w:rsidR="00B961BC" w:rsidRDefault="000D6055">
    <w:pPr>
      <w:pStyle w:val="aa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89255"/>
              <wp:effectExtent l="0" t="0" r="0" b="4445"/>
              <wp:wrapNone/>
              <wp:docPr id="56" name="Надпись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961BC" w:rsidRDefault="003653A5">
                          <w:pPr>
                            <w:pStyle w:val="a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 w:rsidR="00B961BC"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0C78A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    <v:path arrowok="t"/>
              <v:textbox style="mso-fit-shape-to-text:t">
                <w:txbxContent>
                  <w:p w:rsidR="00B961BC" w:rsidRDefault="003653A5">
                    <w:pPr>
                      <w:pStyle w:val="aa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 w:rsidR="00B961BC"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0C78AF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390005" cy="36195"/>
              <wp:effectExtent l="0" t="0" r="0" b="1905"/>
              <wp:wrapSquare wrapText="bothSides"/>
              <wp:docPr id="58" name="Прямоугольник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9000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5F136" id="Прямоугольник 58" o:spid="_x0000_s1026" style="position:absolute;margin-left:0;margin-top:0;width:503.1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DF" w:rsidRDefault="00CB34DF">
      <w:r>
        <w:separator/>
      </w:r>
    </w:p>
  </w:footnote>
  <w:footnote w:type="continuationSeparator" w:id="0">
    <w:p w:rsidR="00CB34DF" w:rsidRDefault="00CB3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58" w:type="pct"/>
      <w:tblInd w:w="-736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48"/>
      <w:gridCol w:w="1282"/>
    </w:tblGrid>
    <w:tr w:rsidR="00B961BC" w:rsidTr="008C0984">
      <w:trPr>
        <w:trHeight w:val="490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Название"/>
          <w:id w:val="77761602"/>
          <w:placeholder>
            <w:docPart w:val="F75388BEC7784F2C987C51862B454E0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747" w:type="dxa"/>
            </w:tcPr>
            <w:p w:rsidR="00B961BC" w:rsidRDefault="00805913" w:rsidP="00805913">
              <w:pPr>
                <w:pStyle w:val="a8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Енисейская Сибирь. Красноярск </w:t>
              </w:r>
              <w:r w:rsidR="000D6055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Год"/>
          <w:id w:val="77761609"/>
          <w:placeholder>
            <w:docPart w:val="623C2A822EDB43FB8214BB47D2D802A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282" w:type="dxa"/>
            </w:tcPr>
            <w:p w:rsidR="00B961BC" w:rsidRPr="00676937" w:rsidRDefault="00B961BC" w:rsidP="00D84ACE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</w:t>
              </w:r>
              <w:r w:rsidR="00805913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9</w:t>
              </w:r>
            </w:p>
          </w:tc>
        </w:sdtContent>
      </w:sdt>
    </w:tr>
  </w:tbl>
  <w:p w:rsidR="00B961BC" w:rsidRDefault="00B961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680DFC"/>
    <w:multiLevelType w:val="hybridMultilevel"/>
    <w:tmpl w:val="1F0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18"/>
  </w:num>
  <w:num w:numId="10">
    <w:abstractNumId w:val="13"/>
  </w:num>
  <w:num w:numId="11">
    <w:abstractNumId w:val="9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25B1B"/>
    <w:rsid w:val="0004377E"/>
    <w:rsid w:val="00066DE8"/>
    <w:rsid w:val="00084825"/>
    <w:rsid w:val="000901B4"/>
    <w:rsid w:val="00097404"/>
    <w:rsid w:val="000A78F8"/>
    <w:rsid w:val="000B53F4"/>
    <w:rsid w:val="000C2846"/>
    <w:rsid w:val="000C71CA"/>
    <w:rsid w:val="000C78AA"/>
    <w:rsid w:val="000C78AF"/>
    <w:rsid w:val="000D23B6"/>
    <w:rsid w:val="000D6055"/>
    <w:rsid w:val="000D6816"/>
    <w:rsid w:val="000E787A"/>
    <w:rsid w:val="000F5F3F"/>
    <w:rsid w:val="000F63EA"/>
    <w:rsid w:val="001006C4"/>
    <w:rsid w:val="0010326C"/>
    <w:rsid w:val="00106219"/>
    <w:rsid w:val="0011114E"/>
    <w:rsid w:val="001116C4"/>
    <w:rsid w:val="001315F9"/>
    <w:rsid w:val="00144597"/>
    <w:rsid w:val="001505C6"/>
    <w:rsid w:val="0015350A"/>
    <w:rsid w:val="0016241B"/>
    <w:rsid w:val="001705E1"/>
    <w:rsid w:val="00170FE4"/>
    <w:rsid w:val="001C762A"/>
    <w:rsid w:val="001E17D7"/>
    <w:rsid w:val="001E2B77"/>
    <w:rsid w:val="001E4AEC"/>
    <w:rsid w:val="001F6EFE"/>
    <w:rsid w:val="00204EA0"/>
    <w:rsid w:val="00211139"/>
    <w:rsid w:val="00211BFC"/>
    <w:rsid w:val="002176C5"/>
    <w:rsid w:val="0022235D"/>
    <w:rsid w:val="0022405A"/>
    <w:rsid w:val="002334A2"/>
    <w:rsid w:val="00240A7B"/>
    <w:rsid w:val="00252A11"/>
    <w:rsid w:val="002548AC"/>
    <w:rsid w:val="00270339"/>
    <w:rsid w:val="002929CF"/>
    <w:rsid w:val="002B0559"/>
    <w:rsid w:val="002B1D26"/>
    <w:rsid w:val="002C1E51"/>
    <w:rsid w:val="002D0BA4"/>
    <w:rsid w:val="0035067A"/>
    <w:rsid w:val="00350BEF"/>
    <w:rsid w:val="003653A5"/>
    <w:rsid w:val="00374B90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41D15"/>
    <w:rsid w:val="004433F7"/>
    <w:rsid w:val="00452EA3"/>
    <w:rsid w:val="00476334"/>
    <w:rsid w:val="00476D40"/>
    <w:rsid w:val="00490505"/>
    <w:rsid w:val="004A1455"/>
    <w:rsid w:val="004A4239"/>
    <w:rsid w:val="004D5E0A"/>
    <w:rsid w:val="004E0F04"/>
    <w:rsid w:val="004E38DC"/>
    <w:rsid w:val="004E4D4E"/>
    <w:rsid w:val="004F6E4D"/>
    <w:rsid w:val="005204AB"/>
    <w:rsid w:val="00523C41"/>
    <w:rsid w:val="005430BC"/>
    <w:rsid w:val="00555590"/>
    <w:rsid w:val="005571FD"/>
    <w:rsid w:val="0056256C"/>
    <w:rsid w:val="005633F5"/>
    <w:rsid w:val="00571A57"/>
    <w:rsid w:val="0057283F"/>
    <w:rsid w:val="0057423F"/>
    <w:rsid w:val="00576B9D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0421"/>
    <w:rsid w:val="006151AB"/>
    <w:rsid w:val="00622A38"/>
    <w:rsid w:val="00631681"/>
    <w:rsid w:val="00637FB7"/>
    <w:rsid w:val="00644E2C"/>
    <w:rsid w:val="00652E8C"/>
    <w:rsid w:val="00655552"/>
    <w:rsid w:val="00662CD2"/>
    <w:rsid w:val="00674168"/>
    <w:rsid w:val="00676937"/>
    <w:rsid w:val="0069111B"/>
    <w:rsid w:val="006932C0"/>
    <w:rsid w:val="006945F5"/>
    <w:rsid w:val="006A7AC8"/>
    <w:rsid w:val="006B595E"/>
    <w:rsid w:val="006C5C44"/>
    <w:rsid w:val="006C6E34"/>
    <w:rsid w:val="006E07ED"/>
    <w:rsid w:val="006E1059"/>
    <w:rsid w:val="00704DAB"/>
    <w:rsid w:val="00721023"/>
    <w:rsid w:val="00740FE5"/>
    <w:rsid w:val="00745B48"/>
    <w:rsid w:val="0075575E"/>
    <w:rsid w:val="007557F6"/>
    <w:rsid w:val="00787DC0"/>
    <w:rsid w:val="00795699"/>
    <w:rsid w:val="00797B45"/>
    <w:rsid w:val="007A3C8E"/>
    <w:rsid w:val="007B2E66"/>
    <w:rsid w:val="007B33D5"/>
    <w:rsid w:val="007B5D92"/>
    <w:rsid w:val="007B7F02"/>
    <w:rsid w:val="007C2CE2"/>
    <w:rsid w:val="007C4015"/>
    <w:rsid w:val="007D6A4E"/>
    <w:rsid w:val="007E4D24"/>
    <w:rsid w:val="007E73A4"/>
    <w:rsid w:val="00805913"/>
    <w:rsid w:val="0081178A"/>
    <w:rsid w:val="008126F7"/>
    <w:rsid w:val="00816CAF"/>
    <w:rsid w:val="0082021A"/>
    <w:rsid w:val="00834696"/>
    <w:rsid w:val="00876439"/>
    <w:rsid w:val="00896D4B"/>
    <w:rsid w:val="008A0283"/>
    <w:rsid w:val="008A5852"/>
    <w:rsid w:val="008A611B"/>
    <w:rsid w:val="008A69D6"/>
    <w:rsid w:val="008B2202"/>
    <w:rsid w:val="008B51CD"/>
    <w:rsid w:val="008B738D"/>
    <w:rsid w:val="008C0984"/>
    <w:rsid w:val="008C09A5"/>
    <w:rsid w:val="008C49B9"/>
    <w:rsid w:val="008D5FC9"/>
    <w:rsid w:val="008D7E30"/>
    <w:rsid w:val="008F699E"/>
    <w:rsid w:val="009017BA"/>
    <w:rsid w:val="0091115B"/>
    <w:rsid w:val="009126ED"/>
    <w:rsid w:val="00922F1C"/>
    <w:rsid w:val="009807E2"/>
    <w:rsid w:val="00982282"/>
    <w:rsid w:val="009851D5"/>
    <w:rsid w:val="00991922"/>
    <w:rsid w:val="009A3DF0"/>
    <w:rsid w:val="009A4656"/>
    <w:rsid w:val="009D2126"/>
    <w:rsid w:val="009F008A"/>
    <w:rsid w:val="009F6F7F"/>
    <w:rsid w:val="00A20738"/>
    <w:rsid w:val="00A406A7"/>
    <w:rsid w:val="00A61AA3"/>
    <w:rsid w:val="00A725E7"/>
    <w:rsid w:val="00A75074"/>
    <w:rsid w:val="00A81D84"/>
    <w:rsid w:val="00AA0D5E"/>
    <w:rsid w:val="00AA510B"/>
    <w:rsid w:val="00AD22C3"/>
    <w:rsid w:val="00AF0E34"/>
    <w:rsid w:val="00AF4EF5"/>
    <w:rsid w:val="00B068E1"/>
    <w:rsid w:val="00B13386"/>
    <w:rsid w:val="00B165AD"/>
    <w:rsid w:val="00B26B6A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39F0"/>
    <w:rsid w:val="00BF4D6B"/>
    <w:rsid w:val="00BF6513"/>
    <w:rsid w:val="00C0130D"/>
    <w:rsid w:val="00C122D8"/>
    <w:rsid w:val="00C1456D"/>
    <w:rsid w:val="00C17E65"/>
    <w:rsid w:val="00C26707"/>
    <w:rsid w:val="00C270D6"/>
    <w:rsid w:val="00C3001F"/>
    <w:rsid w:val="00C31230"/>
    <w:rsid w:val="00C43CE3"/>
    <w:rsid w:val="00C609DD"/>
    <w:rsid w:val="00C751B0"/>
    <w:rsid w:val="00C76E2D"/>
    <w:rsid w:val="00C82188"/>
    <w:rsid w:val="00C8770B"/>
    <w:rsid w:val="00C90429"/>
    <w:rsid w:val="00C97B6D"/>
    <w:rsid w:val="00CA227C"/>
    <w:rsid w:val="00CA34AB"/>
    <w:rsid w:val="00CA7EDD"/>
    <w:rsid w:val="00CB05CC"/>
    <w:rsid w:val="00CB34DF"/>
    <w:rsid w:val="00CB6550"/>
    <w:rsid w:val="00CD4301"/>
    <w:rsid w:val="00CD4729"/>
    <w:rsid w:val="00CD47CE"/>
    <w:rsid w:val="00CE3780"/>
    <w:rsid w:val="00CE604D"/>
    <w:rsid w:val="00CE775D"/>
    <w:rsid w:val="00CF18EB"/>
    <w:rsid w:val="00CF69DC"/>
    <w:rsid w:val="00D04AA9"/>
    <w:rsid w:val="00D139DF"/>
    <w:rsid w:val="00D203A7"/>
    <w:rsid w:val="00D217BC"/>
    <w:rsid w:val="00D36752"/>
    <w:rsid w:val="00D45BF1"/>
    <w:rsid w:val="00D52A06"/>
    <w:rsid w:val="00D53FB0"/>
    <w:rsid w:val="00D67A18"/>
    <w:rsid w:val="00D84ACE"/>
    <w:rsid w:val="00D85DD1"/>
    <w:rsid w:val="00D97F3F"/>
    <w:rsid w:val="00DA2533"/>
    <w:rsid w:val="00DA4F02"/>
    <w:rsid w:val="00DA51FB"/>
    <w:rsid w:val="00DB24D2"/>
    <w:rsid w:val="00DC02D9"/>
    <w:rsid w:val="00DD1F7B"/>
    <w:rsid w:val="00DF16BA"/>
    <w:rsid w:val="00DF2CB2"/>
    <w:rsid w:val="00E03A2B"/>
    <w:rsid w:val="00E047E3"/>
    <w:rsid w:val="00E05BA9"/>
    <w:rsid w:val="00E203AE"/>
    <w:rsid w:val="00E321DD"/>
    <w:rsid w:val="00E379FC"/>
    <w:rsid w:val="00E65D77"/>
    <w:rsid w:val="00E673CA"/>
    <w:rsid w:val="00E80209"/>
    <w:rsid w:val="00E802D3"/>
    <w:rsid w:val="00E80485"/>
    <w:rsid w:val="00E92860"/>
    <w:rsid w:val="00E96FD1"/>
    <w:rsid w:val="00EA1EFE"/>
    <w:rsid w:val="00EA7486"/>
    <w:rsid w:val="00EC210B"/>
    <w:rsid w:val="00EC7E5E"/>
    <w:rsid w:val="00ED7929"/>
    <w:rsid w:val="00EE010E"/>
    <w:rsid w:val="00EE3029"/>
    <w:rsid w:val="00F1461D"/>
    <w:rsid w:val="00F17569"/>
    <w:rsid w:val="00F2008D"/>
    <w:rsid w:val="00F21D63"/>
    <w:rsid w:val="00F23D71"/>
    <w:rsid w:val="00F27BBF"/>
    <w:rsid w:val="00F350D5"/>
    <w:rsid w:val="00F42ED9"/>
    <w:rsid w:val="00F626DB"/>
    <w:rsid w:val="00F674C3"/>
    <w:rsid w:val="00F75420"/>
    <w:rsid w:val="00F96F9E"/>
    <w:rsid w:val="00FC0AA6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0299F6"/>
  <w15:docId w15:val="{5E239795-D239-48EA-B7FE-ECC88847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5388BEC7784F2C987C51862B454E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1734A-568E-4099-A579-41BBCBE7C969}"/>
      </w:docPartPr>
      <w:docPartBody>
        <w:p w:rsidR="0041101E" w:rsidRDefault="006B4F34" w:rsidP="006B4F34">
          <w:pPr>
            <w:pStyle w:val="F75388BEC7784F2C987C51862B454E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623C2A822EDB43FB8214BB47D2D80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E881F9-7C59-42C2-9C0D-C7F3AB8B99AA}"/>
      </w:docPartPr>
      <w:docPartBody>
        <w:p w:rsidR="0041101E" w:rsidRDefault="006B4F34" w:rsidP="006B4F34">
          <w:pPr>
            <w:pStyle w:val="623C2A822EDB43FB8214BB47D2D802A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4F34"/>
    <w:rsid w:val="000323B0"/>
    <w:rsid w:val="001043AF"/>
    <w:rsid w:val="001517FC"/>
    <w:rsid w:val="001E58F8"/>
    <w:rsid w:val="00251939"/>
    <w:rsid w:val="00323DE9"/>
    <w:rsid w:val="003E6404"/>
    <w:rsid w:val="003F7BC8"/>
    <w:rsid w:val="004053D0"/>
    <w:rsid w:val="0041101E"/>
    <w:rsid w:val="004C7D84"/>
    <w:rsid w:val="00503DE0"/>
    <w:rsid w:val="00573180"/>
    <w:rsid w:val="005C4149"/>
    <w:rsid w:val="005D35F7"/>
    <w:rsid w:val="00643800"/>
    <w:rsid w:val="00665228"/>
    <w:rsid w:val="006B4F34"/>
    <w:rsid w:val="006E1002"/>
    <w:rsid w:val="007F6854"/>
    <w:rsid w:val="0081085A"/>
    <w:rsid w:val="0089124E"/>
    <w:rsid w:val="00983C1E"/>
    <w:rsid w:val="009F27A5"/>
    <w:rsid w:val="00B24A99"/>
    <w:rsid w:val="00BA0125"/>
    <w:rsid w:val="00BF18B8"/>
    <w:rsid w:val="00C40ACD"/>
    <w:rsid w:val="00CF45F6"/>
    <w:rsid w:val="00D47850"/>
    <w:rsid w:val="00E47829"/>
    <w:rsid w:val="00EB489F"/>
    <w:rsid w:val="00F324A0"/>
    <w:rsid w:val="00F60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F322EC4B6A54039AAF21779FCC0DF0B">
    <w:name w:val="8F322EC4B6A54039AAF21779FCC0DF0B"/>
    <w:rsid w:val="006B4F34"/>
  </w:style>
  <w:style w:type="paragraph" w:customStyle="1" w:styleId="F75388BEC7784F2C987C51862B454E0C">
    <w:name w:val="F75388BEC7784F2C987C51862B454E0C"/>
    <w:rsid w:val="006B4F34"/>
  </w:style>
  <w:style w:type="paragraph" w:customStyle="1" w:styleId="623C2A822EDB43FB8214BB47D2D802A4">
    <w:name w:val="623C2A822EDB43FB8214BB47D2D802A4"/>
    <w:rsid w:val="006B4F34"/>
  </w:style>
  <w:style w:type="paragraph" w:customStyle="1" w:styleId="D3EE1B622487490982A3E2B156968DAB">
    <w:name w:val="D3EE1B622487490982A3E2B156968DAB"/>
    <w:rsid w:val="00503D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ABD593C-18FE-4677-A0CE-BF7B45C2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Демонстрационный экзамен. Новосибирск </vt:lpstr>
    </vt:vector>
  </TitlesOfParts>
  <Company>MoBIL GROUP</Company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Енисейская Сибирь. Красноярск</dc:title>
  <dc:creator>Технический департамент WSR</dc:creator>
  <cp:lastModifiedBy>владислав грачев</cp:lastModifiedBy>
  <cp:revision>18</cp:revision>
  <cp:lastPrinted>2016-05-24T09:08:00Z</cp:lastPrinted>
  <dcterms:created xsi:type="dcterms:W3CDTF">2017-01-12T06:19:00Z</dcterms:created>
  <dcterms:modified xsi:type="dcterms:W3CDTF">2019-11-06T06:53:00Z</dcterms:modified>
</cp:coreProperties>
</file>