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C" w:rsidRPr="00980F7C" w:rsidRDefault="00087BF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80F7C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7F7BDBEA" wp14:editId="4DB09D5D">
            <wp:extent cx="845185" cy="828040"/>
            <wp:effectExtent l="0" t="0" r="0" b="0"/>
            <wp:docPr id="1073741825" name="officeArt object" descr="мои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моинк" descr="моинк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28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80F7C">
        <w:rPr>
          <w:rFonts w:ascii="Arial Narrow" w:hAnsi="Arial Narrow"/>
          <w:sz w:val="24"/>
          <w:szCs w:val="24"/>
        </w:rPr>
        <w:t xml:space="preserve">МИНИСТЕРСТВО ОБРАЗОВАНИЯ КРАСНОЯРСКОГО КРАЯ   </w:t>
      </w:r>
      <w:r w:rsidRPr="00980F7C">
        <w:rPr>
          <w:rFonts w:ascii="Arial Narrow" w:eastAsia="Times New Roman" w:hAnsi="Arial Narrow" w:cs="Times New Roman"/>
          <w:noProof/>
          <w:sz w:val="24"/>
          <w:szCs w:val="24"/>
        </w:rPr>
        <w:drawing>
          <wp:inline distT="0" distB="0" distL="0" distR="0" wp14:anchorId="0B91E536" wp14:editId="7712F5B9">
            <wp:extent cx="828040" cy="784860"/>
            <wp:effectExtent l="0" t="0" r="0" b="0"/>
            <wp:docPr id="1073741826" name="officeArt object" descr="лого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лого 1" descr="лого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8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980F7C">
        <w:rPr>
          <w:rFonts w:ascii="Arial Narrow" w:hAnsi="Arial Narrow"/>
          <w:sz w:val="24"/>
          <w:szCs w:val="24"/>
        </w:rPr>
        <w:t xml:space="preserve"> </w:t>
      </w:r>
    </w:p>
    <w:p w:rsidR="00980F7C" w:rsidRDefault="00087BF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80F7C">
        <w:rPr>
          <w:rFonts w:ascii="Arial Narrow" w:hAnsi="Arial Narrow"/>
          <w:sz w:val="24"/>
          <w:szCs w:val="24"/>
        </w:rPr>
        <w:t xml:space="preserve">КРАЕВОЕ ГОСУДАРСТВЕННОЕ БЮДЖЕТНОЕ УЧРЕЖДЕНИЕ ДОПОЛНИТЕЛЬНОГО ПРОФЕССИОНАЛЬНОГО ОБРАЗОВАНИЯ </w:t>
      </w:r>
    </w:p>
    <w:p w:rsidR="003A385C" w:rsidRPr="00980F7C" w:rsidRDefault="00087BFE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980F7C">
        <w:rPr>
          <w:rFonts w:ascii="Arial Narrow" w:hAnsi="Arial Narrow"/>
          <w:sz w:val="24"/>
          <w:szCs w:val="24"/>
        </w:rPr>
        <w:t>«ЦЕНТР РАЗВИТИЯ ПРОФЕССИОНАЛЬНОГО ОБРАЗОВАНИЯ»</w:t>
      </w:r>
    </w:p>
    <w:p w:rsidR="003A385C" w:rsidRPr="00980F7C" w:rsidRDefault="00087BFE">
      <w:pPr>
        <w:pStyle w:val="2"/>
        <w:tabs>
          <w:tab w:val="left" w:pos="3544"/>
        </w:tabs>
        <w:jc w:val="center"/>
        <w:rPr>
          <w:rFonts w:ascii="Arial Narrow" w:eastAsia="Times New Roman" w:hAnsi="Arial Narrow" w:cs="Times New Roman"/>
          <w:i w:val="0"/>
          <w:iCs w:val="0"/>
          <w:color w:val="365F91" w:themeColor="accent1" w:themeShade="BF"/>
          <w:sz w:val="36"/>
          <w:szCs w:val="36"/>
          <w:u w:color="E36C0A"/>
        </w:rPr>
      </w:pPr>
      <w:r w:rsidRPr="00980F7C">
        <w:rPr>
          <w:rFonts w:ascii="Arial Narrow" w:hAnsi="Arial Narrow"/>
          <w:i w:val="0"/>
          <w:iCs w:val="0"/>
          <w:color w:val="365F91" w:themeColor="accent1" w:themeShade="BF"/>
          <w:sz w:val="36"/>
          <w:szCs w:val="36"/>
          <w:u w:color="E36C0A"/>
        </w:rPr>
        <w:t>КАДРОВОЕ ОБЕСПЕЧЕНИЕ ОБРАЗОВАТЕЛЬНОГО ПРОЦЕССА</w:t>
      </w:r>
    </w:p>
    <w:p w:rsidR="009757F2" w:rsidRPr="00980F7C" w:rsidRDefault="00087BFE">
      <w:pPr>
        <w:suppressAutoHyphens/>
        <w:spacing w:before="240" w:line="240" w:lineRule="auto"/>
        <w:jc w:val="both"/>
        <w:rPr>
          <w:rFonts w:ascii="Arial Narrow" w:hAnsi="Arial Narrow"/>
          <w:sz w:val="24"/>
          <w:szCs w:val="24"/>
        </w:rPr>
      </w:pPr>
      <w:r w:rsidRPr="00980F7C">
        <w:rPr>
          <w:rFonts w:ascii="Arial Narrow" w:hAnsi="Arial Narrow"/>
          <w:sz w:val="24"/>
          <w:szCs w:val="24"/>
        </w:rPr>
        <w:t>Обучение ведут квалифицированные преподаватели, имеющие значительный научный и практический опыт работы в системе профессионального образования. Помимо постоянных штатных педагогических работников к преподаванию привлекаются наиболее квалифицированные и опытные педагогические (научно-педагогические) работники и специалисты из внешних организаций. Базовое образование, квалификационный уровень, область научных интересов и опыт практической работы педагогических работников ЦРПО и привлечённых специалистов соответствуют профилю преподаваемых ими курсов.</w:t>
      </w:r>
    </w:p>
    <w:tbl>
      <w:tblPr>
        <w:tblStyle w:val="ab"/>
        <w:tblW w:w="5067" w:type="pct"/>
        <w:tblLayout w:type="fixed"/>
        <w:tblLook w:val="04A0" w:firstRow="1" w:lastRow="0" w:firstColumn="1" w:lastColumn="0" w:noHBand="0" w:noVBand="1"/>
      </w:tblPr>
      <w:tblGrid>
        <w:gridCol w:w="720"/>
        <w:gridCol w:w="1573"/>
        <w:gridCol w:w="1529"/>
        <w:gridCol w:w="902"/>
        <w:gridCol w:w="1023"/>
        <w:gridCol w:w="1875"/>
        <w:gridCol w:w="1662"/>
        <w:gridCol w:w="2787"/>
        <w:gridCol w:w="3377"/>
      </w:tblGrid>
      <w:tr w:rsidR="00EF7B25" w:rsidRPr="00980F7C" w:rsidTr="00393FB3">
        <w:tc>
          <w:tcPr>
            <w:tcW w:w="233" w:type="pct"/>
            <w:vAlign w:val="center"/>
          </w:tcPr>
          <w:p w:rsidR="00EF7B25" w:rsidRPr="00980F7C" w:rsidRDefault="00677D6A" w:rsidP="008548BF">
            <w:pPr>
              <w:suppressAutoHyphens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№</w:t>
            </w:r>
          </w:p>
          <w:p w:rsidR="00677D6A" w:rsidRPr="00980F7C" w:rsidRDefault="00677D6A" w:rsidP="008548BF">
            <w:pPr>
              <w:suppressAutoHyphens/>
              <w:jc w:val="center"/>
              <w:rPr>
                <w:rFonts w:ascii="Arial Narrow" w:hAnsi="Arial Narrow"/>
              </w:rPr>
            </w:pPr>
            <w:proofErr w:type="gramStart"/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п</w:t>
            </w:r>
            <w:proofErr w:type="gramEnd"/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9" w:type="pct"/>
            <w:vAlign w:val="center"/>
          </w:tcPr>
          <w:p w:rsidR="00677D6A" w:rsidRPr="00980F7C" w:rsidRDefault="00677D6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495" w:type="pct"/>
            <w:vAlign w:val="center"/>
          </w:tcPr>
          <w:p w:rsidR="00677D6A" w:rsidRPr="00980F7C" w:rsidRDefault="00677D6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292" w:type="pct"/>
            <w:vAlign w:val="center"/>
          </w:tcPr>
          <w:p w:rsidR="00677D6A" w:rsidRPr="00980F7C" w:rsidRDefault="00677D6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331" w:type="pct"/>
          </w:tcPr>
          <w:p w:rsidR="00677D6A" w:rsidRPr="00980F7C" w:rsidRDefault="00677D6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Педагог</w:t>
            </w:r>
            <w:proofErr w:type="gramStart"/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proofErr w:type="gramEnd"/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с</w:t>
            </w:r>
            <w:proofErr w:type="gramEnd"/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таж работы</w:t>
            </w:r>
          </w:p>
        </w:tc>
        <w:tc>
          <w:tcPr>
            <w:tcW w:w="607" w:type="pct"/>
          </w:tcPr>
          <w:p w:rsidR="00677D6A" w:rsidRPr="00980F7C" w:rsidRDefault="00677D6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Уровень образования, специальность по диплому</w:t>
            </w:r>
          </w:p>
        </w:tc>
        <w:tc>
          <w:tcPr>
            <w:tcW w:w="538" w:type="pct"/>
            <w:vAlign w:val="center"/>
          </w:tcPr>
          <w:p w:rsidR="00677D6A" w:rsidRPr="00980F7C" w:rsidRDefault="00677D6A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Квалификацион</w:t>
            </w:r>
            <w:proofErr w:type="spellEnd"/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  <w:p w:rsidR="00677D6A" w:rsidRPr="00980F7C" w:rsidRDefault="00677D6A" w:rsidP="008548BF">
            <w:pPr>
              <w:tabs>
                <w:tab w:val="left" w:pos="2716"/>
              </w:tabs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ная</w:t>
            </w:r>
            <w:proofErr w:type="spellEnd"/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категория, ученая степень</w:t>
            </w:r>
          </w:p>
        </w:tc>
        <w:tc>
          <w:tcPr>
            <w:tcW w:w="902" w:type="pct"/>
            <w:vAlign w:val="center"/>
          </w:tcPr>
          <w:p w:rsidR="00677D6A" w:rsidRPr="00980F7C" w:rsidRDefault="00677D6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093" w:type="pct"/>
            <w:vAlign w:val="center"/>
          </w:tcPr>
          <w:p w:rsidR="00677D6A" w:rsidRPr="00980F7C" w:rsidRDefault="00677D6A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b/>
                <w:bCs/>
                <w:sz w:val="20"/>
                <w:szCs w:val="20"/>
              </w:rPr>
              <w:t>Преподаваемые ДПП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Аронов Александр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Моисеевич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Руководитель  лаборатории аналитических работ в сфере </w:t>
            </w:r>
            <w:proofErr w:type="gramStart"/>
            <w:r w:rsidRPr="00980F7C">
              <w:rPr>
                <w:rFonts w:ascii="Arial Narrow" w:hAnsi="Arial Narrow"/>
                <w:sz w:val="20"/>
                <w:szCs w:val="20"/>
              </w:rPr>
              <w:t>ПО</w:t>
            </w:r>
            <w:proofErr w:type="gramEnd"/>
            <w:r w:rsidRPr="00980F7C">
              <w:rPr>
                <w:rFonts w:ascii="Arial Narrow" w:hAnsi="Arial Narrow"/>
                <w:sz w:val="20"/>
                <w:szCs w:val="20"/>
              </w:rPr>
              <w:t>, преподаватель</w:t>
            </w:r>
          </w:p>
        </w:tc>
        <w:tc>
          <w:tcPr>
            <w:tcW w:w="29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48 лет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4 мес.</w:t>
            </w:r>
          </w:p>
        </w:tc>
        <w:tc>
          <w:tcPr>
            <w:tcW w:w="331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48 лет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4 мес.</w:t>
            </w:r>
          </w:p>
        </w:tc>
        <w:tc>
          <w:tcPr>
            <w:tcW w:w="607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Специальность – математика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 математика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Кандидат  физико-математических наук, профессор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«Технологии мышления» - 2014г.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«Проектирование и реализация основных профессиональных образовательных программ </w:t>
            </w:r>
            <w:proofErr w:type="spellStart"/>
            <w:r w:rsidRPr="00980F7C">
              <w:rPr>
                <w:rFonts w:ascii="Arial Narrow" w:hAnsi="Arial Narrow"/>
                <w:sz w:val="20"/>
                <w:szCs w:val="20"/>
              </w:rPr>
              <w:t>бакалавриата</w:t>
            </w:r>
            <w:proofErr w:type="spellEnd"/>
            <w:r w:rsidRPr="00980F7C">
              <w:rPr>
                <w:rFonts w:ascii="Arial Narrow" w:hAnsi="Arial Narrow"/>
                <w:sz w:val="20"/>
                <w:szCs w:val="20"/>
              </w:rPr>
              <w:t xml:space="preserve"> по направлению подготовки «Психолого-педагогическое образование» (Учитель начальных классов)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 соответствии с федеральным государственным стандартом начального общего образования и стандартом профессиональной деятельности педагога» - 2014г.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«Усиление практической направленности подготовки будущих педагогов в программе </w:t>
            </w:r>
            <w:proofErr w:type="spellStart"/>
            <w:r w:rsidRPr="00980F7C">
              <w:rPr>
                <w:rFonts w:ascii="Arial Narrow" w:hAnsi="Arial Narrow"/>
                <w:sz w:val="20"/>
                <w:szCs w:val="20"/>
              </w:rPr>
              <w:t>бакалавриата</w:t>
            </w:r>
            <w:proofErr w:type="spellEnd"/>
            <w:r w:rsidRPr="00980F7C">
              <w:rPr>
                <w:rFonts w:ascii="Arial Narrow" w:hAnsi="Arial Narrow"/>
                <w:sz w:val="20"/>
                <w:szCs w:val="20"/>
              </w:rPr>
              <w:t xml:space="preserve"> в рамках укрупненной группы специальностей «Образование и педагогика» по направлению подготовки «Психолого-педагогическое образование» (Учитель начальных классов) на основе организации сетевого </w:t>
            </w:r>
            <w:r w:rsidRPr="00980F7C">
              <w:rPr>
                <w:rFonts w:ascii="Arial Narrow" w:hAnsi="Arial Narrow"/>
                <w:sz w:val="20"/>
                <w:szCs w:val="20"/>
              </w:rPr>
              <w:lastRenderedPageBreak/>
              <w:t>взаимодействия образовательных организаций, реализующих программы высшего образования и среднего профессионального образования»-2015г.</w:t>
            </w: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lastRenderedPageBreak/>
              <w:t>Школа управления и профессионального мастерства.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Активные методы обучения. </w:t>
            </w:r>
            <w:proofErr w:type="spellStart"/>
            <w:r w:rsidRPr="00980F7C">
              <w:rPr>
                <w:rFonts w:ascii="Arial Narrow" w:hAnsi="Arial Narrow"/>
                <w:sz w:val="20"/>
                <w:szCs w:val="20"/>
              </w:rPr>
              <w:t>Деятельностные</w:t>
            </w:r>
            <w:proofErr w:type="spellEnd"/>
            <w:r w:rsidRPr="00980F7C">
              <w:rPr>
                <w:rFonts w:ascii="Arial Narrow" w:hAnsi="Arial Narrow"/>
                <w:sz w:val="20"/>
                <w:szCs w:val="20"/>
              </w:rPr>
              <w:t xml:space="preserve"> технологии.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Современная методическая работа  в профессиональном образовательном учреждении 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(в </w:t>
            </w:r>
            <w:proofErr w:type="spellStart"/>
            <w:r w:rsidRPr="00980F7C">
              <w:rPr>
                <w:rFonts w:ascii="Arial Narrow" w:hAnsi="Arial Narrow"/>
                <w:sz w:val="20"/>
                <w:szCs w:val="20"/>
              </w:rPr>
              <w:t>деятельностном</w:t>
            </w:r>
            <w:proofErr w:type="spellEnd"/>
            <w:r w:rsidRPr="00980F7C">
              <w:rPr>
                <w:rFonts w:ascii="Arial Narrow" w:hAnsi="Arial Narrow"/>
                <w:sz w:val="20"/>
                <w:szCs w:val="20"/>
              </w:rPr>
              <w:t xml:space="preserve"> подходе).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Современные образовательные технологии: учебно-профессиональная задача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Бутенко Андрей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Викторович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Методист, преподаватель</w:t>
            </w:r>
          </w:p>
        </w:tc>
        <w:tc>
          <w:tcPr>
            <w:tcW w:w="29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33 года 8 мес.</w:t>
            </w:r>
          </w:p>
        </w:tc>
        <w:tc>
          <w:tcPr>
            <w:tcW w:w="331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25 лет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3 мес.</w:t>
            </w:r>
          </w:p>
        </w:tc>
        <w:tc>
          <w:tcPr>
            <w:tcW w:w="607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Специальность – физика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 физик, преподаватель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Кандидат  физико-математических наук, доцент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rPr>
                <w:rFonts w:ascii="Arial Narrow" w:hAnsi="Arial Narrow"/>
              </w:rPr>
            </w:pP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Школа управления и профессионального мастерства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Власов Александр Анатольевич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Аналитик ЦРПО, преподаватель</w:t>
            </w:r>
          </w:p>
        </w:tc>
        <w:tc>
          <w:tcPr>
            <w:tcW w:w="29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9 лет 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6 мес.</w:t>
            </w:r>
          </w:p>
        </w:tc>
        <w:tc>
          <w:tcPr>
            <w:tcW w:w="331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3 года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5 мес.</w:t>
            </w:r>
          </w:p>
        </w:tc>
        <w:tc>
          <w:tcPr>
            <w:tcW w:w="607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Специальность – «Металлургия цветных металлов»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 инженер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 (степень) – магистр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Направление - экономика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Кандидат  технических наук, доцент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Повышение квалификации «Методологическая школа: мировые проблемы» - 2017 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«Фонд оценочных средств в образовательном процессе» - 2017 г.</w:t>
            </w: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Организация современного производственного процесса: технология бережливого производства.</w:t>
            </w:r>
          </w:p>
          <w:p w:rsidR="004513F8" w:rsidRPr="00980F7C" w:rsidRDefault="004513F8" w:rsidP="008F6017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Кейс-метод и решение отраслевых задач  в образовательном процессе ПОУ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Грищенко Ольга Николаевна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9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41 год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9 мес.</w:t>
            </w:r>
          </w:p>
        </w:tc>
        <w:tc>
          <w:tcPr>
            <w:tcW w:w="331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35 лет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7 мес.</w:t>
            </w:r>
          </w:p>
        </w:tc>
        <w:tc>
          <w:tcPr>
            <w:tcW w:w="607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Специальность – история и обществоведение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 учитель средней школы.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политическое образование.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Профессиональная переподготовка. Специальност</w:t>
            </w:r>
            <w:proofErr w:type="gramStart"/>
            <w:r w:rsidRPr="00980F7C">
              <w:rPr>
                <w:rFonts w:ascii="Arial Narrow" w:hAnsi="Arial Narrow"/>
                <w:sz w:val="20"/>
                <w:szCs w:val="20"/>
              </w:rPr>
              <w:t>ь-</w:t>
            </w:r>
            <w:proofErr w:type="gramEnd"/>
            <w:r w:rsidRPr="00980F7C">
              <w:rPr>
                <w:rFonts w:ascii="Arial Narrow" w:hAnsi="Arial Narrow"/>
                <w:sz w:val="20"/>
                <w:szCs w:val="20"/>
              </w:rPr>
              <w:t xml:space="preserve"> «Менеджмент и маркетинг»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   Кандидат  философских  наук, профессор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Повышение квалификации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«Преподаватель в среде                   </w:t>
            </w:r>
            <w:r w:rsidRPr="00980F7C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 w:rsidRPr="00980F7C">
              <w:rPr>
                <w:rFonts w:ascii="Arial Narrow" w:hAnsi="Arial Narrow"/>
                <w:sz w:val="20"/>
                <w:szCs w:val="20"/>
              </w:rPr>
              <w:t>-</w:t>
            </w:r>
            <w:r w:rsidRPr="00980F7C">
              <w:rPr>
                <w:rFonts w:ascii="Arial Narrow" w:hAnsi="Arial Narrow"/>
                <w:sz w:val="20"/>
                <w:szCs w:val="20"/>
                <w:lang w:val="en-US"/>
              </w:rPr>
              <w:t>Learning</w:t>
            </w:r>
            <w:r w:rsidRPr="00980F7C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Механизмы медиации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 ПОУ.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Преподавание профессиональных дисциплин управленческой направленности: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Менеджмент, Маркетинг, Управление персоналом, Стратегический менеджмент, Антикризисное управление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hd w:val="clear" w:color="auto" w:fill="FFFFFF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Емельянова Татьяна Николаевна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9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41 год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 9 мес.</w:t>
            </w:r>
          </w:p>
        </w:tc>
        <w:tc>
          <w:tcPr>
            <w:tcW w:w="331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37 лет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7 мес.</w:t>
            </w:r>
          </w:p>
        </w:tc>
        <w:tc>
          <w:tcPr>
            <w:tcW w:w="607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Специальность – история и обществоведение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Квалификация: </w:t>
            </w:r>
            <w:r w:rsidRPr="00980F7C">
              <w:rPr>
                <w:rFonts w:ascii="Arial Narrow" w:hAnsi="Arial Narrow"/>
                <w:sz w:val="20"/>
                <w:szCs w:val="20"/>
              </w:rPr>
              <w:lastRenderedPageBreak/>
              <w:t>учитель средней школы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lastRenderedPageBreak/>
              <w:t xml:space="preserve">   Кандидат  философских  наук, доцент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Повышение квалификации «Современные модели преподавания циклов дисциплин: </w:t>
            </w:r>
            <w:proofErr w:type="gramStart"/>
            <w:r w:rsidRPr="00980F7C">
              <w:rPr>
                <w:rFonts w:ascii="Arial Narrow" w:hAnsi="Arial Narrow"/>
                <w:sz w:val="20"/>
                <w:szCs w:val="20"/>
              </w:rPr>
              <w:t>гуманитарный</w:t>
            </w:r>
            <w:proofErr w:type="gramEnd"/>
            <w:r w:rsidRPr="00980F7C">
              <w:rPr>
                <w:rFonts w:ascii="Arial Narrow" w:hAnsi="Arial Narrow"/>
                <w:sz w:val="20"/>
                <w:szCs w:val="20"/>
              </w:rPr>
              <w:t xml:space="preserve">, социальный и экономический, математический и </w:t>
            </w:r>
            <w:r w:rsidRPr="00980F7C">
              <w:rPr>
                <w:rFonts w:ascii="Arial Narrow" w:hAnsi="Arial Narrow"/>
                <w:sz w:val="20"/>
                <w:szCs w:val="20"/>
              </w:rPr>
              <w:lastRenderedPageBreak/>
              <w:t>естественнонаучный, профессиональный в условиях ФГОС» - 2013 г.</w:t>
            </w: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lastRenderedPageBreak/>
              <w:t xml:space="preserve">Механизмы медиации </w:t>
            </w:r>
          </w:p>
          <w:p w:rsidR="004513F8" w:rsidRPr="00980F7C" w:rsidRDefault="004513F8" w:rsidP="00815925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 профессиональном образовательном учреждении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Костина Лариса Валентиновна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9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34 года 11 мес.</w:t>
            </w:r>
          </w:p>
        </w:tc>
        <w:tc>
          <w:tcPr>
            <w:tcW w:w="331" w:type="pct"/>
            <w:vAlign w:val="center"/>
          </w:tcPr>
          <w:p w:rsidR="007B4646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34 года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11 мес.</w:t>
            </w:r>
          </w:p>
        </w:tc>
        <w:tc>
          <w:tcPr>
            <w:tcW w:w="607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Специальность – математика и физика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Методист Аэрокосмического колледжа СибГАУ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Повышение квалификации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«Подготовка экспертов по математике по проверке выполнения заданий с развернутым ответом экзаменационных работ ЕГЭ 2015 года» - 2015 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«Независимая сертификация квалификаций в современных национальных системах квалификаций» -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2015 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«Методическое обеспечение образовательного процесса в условиях реализации ФГОС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2015 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«Педагогическая психология и психология конфликта» - 2016 г.</w:t>
            </w: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Преподавание профессиональных дисциплин технической направленности,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 созданием фонда современных оценочных средств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980F7C">
              <w:rPr>
                <w:rFonts w:ascii="Arial Narrow" w:hAnsi="Arial Narrow"/>
                <w:sz w:val="20"/>
                <w:szCs w:val="20"/>
              </w:rPr>
              <w:t>Кустова</w:t>
            </w:r>
            <w:proofErr w:type="spellEnd"/>
            <w:r w:rsidRPr="00980F7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Елена Александровна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9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32 года</w:t>
            </w:r>
          </w:p>
        </w:tc>
        <w:tc>
          <w:tcPr>
            <w:tcW w:w="331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29 лет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10 мес.</w:t>
            </w:r>
          </w:p>
        </w:tc>
        <w:tc>
          <w:tcPr>
            <w:tcW w:w="607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Специальность – история, обществоведение и советское государства  и права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 учитель средней школы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Почетный  работник среднего профессионального образования РФ, 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«Заслуженный педагог Красноярского края»,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директор 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Аэрокосмического колледжа СибГАУ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rPr>
                <w:rFonts w:ascii="Arial Narrow" w:hAnsi="Arial Narrow"/>
              </w:rPr>
            </w:pP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Преподавание профессиональных дисциплин технической направленности,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 созданием фонда современных оценочных средств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Малиновская Марина Анатольевна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9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14 лет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4 мес.</w:t>
            </w:r>
          </w:p>
        </w:tc>
        <w:tc>
          <w:tcPr>
            <w:tcW w:w="331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12 лет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80F7C">
              <w:rPr>
                <w:rFonts w:ascii="Arial Narrow" w:hAnsi="Arial Narrow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607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 Специальность – «Психология»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Психолог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Старший  преподаватель,  медицинский психолог, эксперт-психолог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Повышение квалификации «Медицинская и судебная психология» - 2013г.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«Медицинская психология»- 2014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Профессиональная переподготовка  «Медицинская психология» - 2014г.</w:t>
            </w: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Психолого-педагогическое консультирование в образовательном процессе.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Психолого-педагогические основы в профессиональной деятельности.</w:t>
            </w:r>
          </w:p>
          <w:p w:rsidR="00496EEE" w:rsidRPr="00915F24" w:rsidRDefault="004513F8" w:rsidP="00915F24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Профилактика </w:t>
            </w:r>
            <w:proofErr w:type="spellStart"/>
            <w:r w:rsidRPr="00980F7C">
              <w:rPr>
                <w:rFonts w:ascii="Arial Narrow" w:hAnsi="Arial Narrow"/>
                <w:sz w:val="20"/>
                <w:szCs w:val="20"/>
              </w:rPr>
              <w:t>аддиктивного</w:t>
            </w:r>
            <w:proofErr w:type="spellEnd"/>
            <w:r w:rsidRPr="00980F7C">
              <w:rPr>
                <w:rFonts w:ascii="Arial Narrow" w:hAnsi="Arial Narrow"/>
                <w:sz w:val="20"/>
                <w:szCs w:val="20"/>
              </w:rPr>
              <w:t xml:space="preserve"> поведения (наркомания и другие виды зависимости) студентов в профессиональном образовательном учреждении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Нешков Дмитрий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Анатольевич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9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20 лет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9 мес.</w:t>
            </w:r>
          </w:p>
        </w:tc>
        <w:tc>
          <w:tcPr>
            <w:tcW w:w="331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19 лет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2 мес.</w:t>
            </w:r>
          </w:p>
        </w:tc>
        <w:tc>
          <w:tcPr>
            <w:tcW w:w="607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Специальность – </w:t>
            </w:r>
            <w:r w:rsidRPr="00980F7C">
              <w:rPr>
                <w:rFonts w:ascii="Arial Narrow" w:hAnsi="Arial Narrow"/>
                <w:sz w:val="20"/>
                <w:szCs w:val="20"/>
              </w:rPr>
              <w:lastRenderedPageBreak/>
              <w:t>«Математика»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 математик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Профессиональная переподготовка «Менеджмент                                в образовании» - 2015 г.</w:t>
            </w: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Электронный учебно-методический комплекс в информационно-образовательной среде </w:t>
            </w:r>
            <w:r w:rsidRPr="00980F7C">
              <w:rPr>
                <w:rFonts w:ascii="Arial Narrow" w:hAnsi="Arial Narrow"/>
                <w:sz w:val="20"/>
                <w:szCs w:val="20"/>
              </w:rPr>
              <w:lastRenderedPageBreak/>
              <w:t>профессионального образовательного учреждения.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Технологии подготовки учебных материалов для создания дистанционного курса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Стюгин Андрей Александрович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Методист  ЦРПО, преподаватель</w:t>
            </w:r>
          </w:p>
        </w:tc>
        <w:tc>
          <w:tcPr>
            <w:tcW w:w="292" w:type="pct"/>
            <w:vAlign w:val="center"/>
          </w:tcPr>
          <w:p w:rsidR="007B4646" w:rsidRDefault="009F37E5" w:rsidP="009F37E5">
            <w:pPr>
              <w:jc w:val="center"/>
              <w:rPr>
                <w:rFonts w:ascii="Arial Narrow" w:hAnsi="Arial Narrow" w:cs="Times New Roman"/>
              </w:rPr>
            </w:pPr>
            <w:r w:rsidRPr="00980F7C">
              <w:rPr>
                <w:rFonts w:ascii="Arial Narrow" w:hAnsi="Arial Narrow" w:cs="Times New Roman"/>
              </w:rPr>
              <w:t xml:space="preserve">32 г.   </w:t>
            </w:r>
          </w:p>
          <w:p w:rsidR="004513F8" w:rsidRPr="00980F7C" w:rsidRDefault="009F37E5" w:rsidP="009F37E5">
            <w:pPr>
              <w:jc w:val="center"/>
              <w:rPr>
                <w:rFonts w:ascii="Arial Narrow" w:hAnsi="Arial Narrow" w:cs="Times New Roman"/>
              </w:rPr>
            </w:pPr>
            <w:r w:rsidRPr="00980F7C">
              <w:rPr>
                <w:rFonts w:ascii="Arial Narrow" w:hAnsi="Arial Narrow" w:cs="Times New Roman"/>
              </w:rPr>
              <w:t xml:space="preserve"> 7 мес.</w:t>
            </w:r>
          </w:p>
        </w:tc>
        <w:tc>
          <w:tcPr>
            <w:tcW w:w="331" w:type="pct"/>
            <w:vAlign w:val="center"/>
          </w:tcPr>
          <w:p w:rsidR="004513F8" w:rsidRPr="00980F7C" w:rsidRDefault="009F37E5" w:rsidP="009F37E5">
            <w:pPr>
              <w:jc w:val="center"/>
              <w:rPr>
                <w:rFonts w:ascii="Arial Narrow" w:hAnsi="Arial Narrow" w:cs="Times New Roman"/>
              </w:rPr>
            </w:pPr>
            <w:r w:rsidRPr="00980F7C">
              <w:rPr>
                <w:rFonts w:ascii="Arial Narrow" w:hAnsi="Arial Narrow" w:cs="Times New Roman"/>
              </w:rPr>
              <w:t>26 лет</w:t>
            </w:r>
          </w:p>
        </w:tc>
        <w:tc>
          <w:tcPr>
            <w:tcW w:w="607" w:type="pct"/>
            <w:vAlign w:val="center"/>
          </w:tcPr>
          <w:p w:rsidR="00393FB3" w:rsidRPr="00980F7C" w:rsidRDefault="00393FB3" w:rsidP="00393FB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</w:t>
            </w:r>
          </w:p>
          <w:p w:rsidR="00393FB3" w:rsidRPr="00980F7C" w:rsidRDefault="00393FB3" w:rsidP="00393FB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Специальность – физика</w:t>
            </w:r>
          </w:p>
          <w:p w:rsidR="004513F8" w:rsidRPr="00980F7C" w:rsidRDefault="00393FB3" w:rsidP="00393FB3">
            <w:pPr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 учитель средней школы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Доцент</w:t>
            </w:r>
          </w:p>
        </w:tc>
        <w:tc>
          <w:tcPr>
            <w:tcW w:w="902" w:type="pct"/>
            <w:vAlign w:val="center"/>
          </w:tcPr>
          <w:p w:rsidR="00393FB3" w:rsidRPr="00980F7C" w:rsidRDefault="00393FB3" w:rsidP="008E59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Повышение квалификации «Менеджмент в образовании» - 2013 г. </w:t>
            </w:r>
            <w:r w:rsidR="008E5941" w:rsidRPr="00980F7C">
              <w:rPr>
                <w:rFonts w:ascii="Arial Narrow" w:hAnsi="Arial Narrow"/>
                <w:sz w:val="20"/>
                <w:szCs w:val="20"/>
              </w:rPr>
              <w:t>«Технологии дистанционного обучения» - 2014 г. «Практико-ориентированное (дуальное) обучение: новое содержание образования и управления» - 2015 г.</w:t>
            </w: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Технологии </w:t>
            </w:r>
            <w:proofErr w:type="gramStart"/>
            <w:r w:rsidRPr="00980F7C">
              <w:rPr>
                <w:rFonts w:ascii="Arial Narrow" w:hAnsi="Arial Narrow"/>
                <w:sz w:val="20"/>
                <w:szCs w:val="20"/>
              </w:rPr>
              <w:t>дистанционного</w:t>
            </w:r>
            <w:proofErr w:type="gramEnd"/>
            <w:r w:rsidRPr="00980F7C">
              <w:rPr>
                <w:rFonts w:ascii="Arial Narrow" w:hAnsi="Arial Narrow"/>
                <w:sz w:val="20"/>
                <w:szCs w:val="20"/>
              </w:rPr>
              <w:t xml:space="preserve"> образования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Суворова Наталия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Владимировна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9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24 года 10 мес.</w:t>
            </w:r>
          </w:p>
        </w:tc>
        <w:tc>
          <w:tcPr>
            <w:tcW w:w="331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12 лет 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10 мес.</w:t>
            </w:r>
          </w:p>
        </w:tc>
        <w:tc>
          <w:tcPr>
            <w:tcW w:w="607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Специальность – педиатрия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 врач педиатр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Профессиональная переподготовка по направлению «Педагогика высшей школы»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Кандидат  педагогических наук, доцент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Повышение квалификации «Методологии повышения качества обучения посредством использования современных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  <w:lang w:val="en-US"/>
              </w:rPr>
              <w:t>IT</w:t>
            </w:r>
            <w:r w:rsidRPr="00980F7C">
              <w:rPr>
                <w:rFonts w:ascii="Arial Narrow" w:hAnsi="Arial Narrow"/>
                <w:sz w:val="20"/>
                <w:szCs w:val="20"/>
              </w:rPr>
              <w:t>-технологий» - 2014 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«Формирование человеческого капитала ресурсами системы образования»-2014г.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«Современные педагогические технологии»-2014 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Профессиональная переподготовка «Клиническая психология» - 2015г</w:t>
            </w: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Современные педагогические технологии.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Практика активизации самостоятельной работы студентов ПОУ.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Технология модульно-рейтинговой системы контроля качества образования в профессиональном образовательном учреждении</w:t>
            </w:r>
          </w:p>
        </w:tc>
      </w:tr>
      <w:tr w:rsidR="004513F8" w:rsidRPr="00980F7C" w:rsidTr="00DB1ED3">
        <w:trPr>
          <w:trHeight w:val="1591"/>
        </w:trPr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980F7C">
              <w:rPr>
                <w:rFonts w:ascii="Arial Narrow" w:hAnsi="Arial Narrow"/>
                <w:sz w:val="20"/>
                <w:szCs w:val="20"/>
              </w:rPr>
              <w:t>Туранова</w:t>
            </w:r>
            <w:proofErr w:type="spellEnd"/>
            <w:r w:rsidRPr="00980F7C">
              <w:rPr>
                <w:rFonts w:ascii="Arial Narrow" w:hAnsi="Arial Narrow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Методист  ЦРПО, преподаватель</w:t>
            </w:r>
          </w:p>
        </w:tc>
        <w:tc>
          <w:tcPr>
            <w:tcW w:w="292" w:type="pct"/>
            <w:vAlign w:val="center"/>
          </w:tcPr>
          <w:p w:rsidR="004513F8" w:rsidRPr="00980F7C" w:rsidRDefault="00310B11" w:rsidP="00310B11">
            <w:pPr>
              <w:jc w:val="center"/>
              <w:rPr>
                <w:rFonts w:ascii="Arial Narrow" w:hAnsi="Arial Narrow" w:cs="Times New Roman"/>
              </w:rPr>
            </w:pPr>
            <w:r w:rsidRPr="00980F7C">
              <w:rPr>
                <w:rFonts w:ascii="Arial Narrow" w:hAnsi="Arial Narrow" w:cs="Times New Roman"/>
              </w:rPr>
              <w:t>30 лет 10 мес.</w:t>
            </w:r>
          </w:p>
        </w:tc>
        <w:tc>
          <w:tcPr>
            <w:tcW w:w="331" w:type="pct"/>
            <w:vAlign w:val="center"/>
          </w:tcPr>
          <w:p w:rsidR="007B4646" w:rsidRDefault="00E71FA8" w:rsidP="00E71FA8">
            <w:pPr>
              <w:jc w:val="center"/>
              <w:rPr>
                <w:rFonts w:ascii="Arial Narrow" w:hAnsi="Arial Narrow" w:cs="Times New Roman"/>
              </w:rPr>
            </w:pPr>
            <w:r w:rsidRPr="00980F7C">
              <w:rPr>
                <w:rFonts w:ascii="Arial Narrow" w:hAnsi="Arial Narrow" w:cs="Times New Roman"/>
              </w:rPr>
              <w:t xml:space="preserve">25 лет   </w:t>
            </w:r>
          </w:p>
          <w:p w:rsidR="004513F8" w:rsidRPr="00980F7C" w:rsidRDefault="00E71FA8" w:rsidP="00E71FA8">
            <w:pPr>
              <w:jc w:val="center"/>
              <w:rPr>
                <w:rFonts w:ascii="Arial Narrow" w:hAnsi="Arial Narrow" w:cs="Times New Roman"/>
              </w:rPr>
            </w:pPr>
            <w:r w:rsidRPr="00980F7C">
              <w:rPr>
                <w:rFonts w:ascii="Arial Narrow" w:hAnsi="Arial Narrow" w:cs="Times New Roman"/>
              </w:rPr>
              <w:t>3</w:t>
            </w:r>
            <w:r w:rsidR="00310B11" w:rsidRPr="00980F7C">
              <w:rPr>
                <w:rFonts w:ascii="Arial Narrow" w:hAnsi="Arial Narrow" w:cs="Times New Roman"/>
              </w:rPr>
              <w:t xml:space="preserve"> мес.</w:t>
            </w:r>
          </w:p>
        </w:tc>
        <w:tc>
          <w:tcPr>
            <w:tcW w:w="607" w:type="pct"/>
            <w:vAlign w:val="center"/>
          </w:tcPr>
          <w:p w:rsidR="00310B11" w:rsidRPr="00980F7C" w:rsidRDefault="00310B11" w:rsidP="00310B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</w:t>
            </w:r>
          </w:p>
          <w:p w:rsidR="00310B11" w:rsidRPr="00980F7C" w:rsidRDefault="00E71FA8" w:rsidP="00310B1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Специальность – математика</w:t>
            </w:r>
          </w:p>
          <w:p w:rsidR="004513F8" w:rsidRPr="00980F7C" w:rsidRDefault="00E71FA8" w:rsidP="00DB1ED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 учитель математики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Кандидат  педагогических наук, доцент  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rPr>
                <w:rFonts w:ascii="Arial Narrow" w:hAnsi="Arial Narrow"/>
              </w:rPr>
            </w:pP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Технологии </w:t>
            </w:r>
            <w:proofErr w:type="gramStart"/>
            <w:r w:rsidRPr="00980F7C">
              <w:rPr>
                <w:rFonts w:ascii="Arial Narrow" w:hAnsi="Arial Narrow"/>
                <w:sz w:val="20"/>
                <w:szCs w:val="20"/>
              </w:rPr>
              <w:t>дистанционного</w:t>
            </w:r>
            <w:proofErr w:type="gramEnd"/>
            <w:r w:rsidRPr="00980F7C">
              <w:rPr>
                <w:rFonts w:ascii="Arial Narrow" w:hAnsi="Arial Narrow"/>
                <w:sz w:val="20"/>
                <w:szCs w:val="20"/>
              </w:rPr>
              <w:t xml:space="preserve"> образования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980F7C">
              <w:rPr>
                <w:rFonts w:ascii="Arial Narrow" w:hAnsi="Arial Narrow"/>
                <w:sz w:val="20"/>
                <w:szCs w:val="20"/>
              </w:rPr>
              <w:t>Чистохина</w:t>
            </w:r>
            <w:proofErr w:type="spellEnd"/>
            <w:r w:rsidRPr="00980F7C">
              <w:rPr>
                <w:rFonts w:ascii="Arial Narrow" w:hAnsi="Arial Narrow"/>
                <w:sz w:val="20"/>
                <w:szCs w:val="20"/>
              </w:rPr>
              <w:t xml:space="preserve"> Анна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Валерьевна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Преподаватель</w:t>
            </w:r>
          </w:p>
        </w:tc>
        <w:tc>
          <w:tcPr>
            <w:tcW w:w="29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28 лет 4 мес.</w:t>
            </w:r>
          </w:p>
        </w:tc>
        <w:tc>
          <w:tcPr>
            <w:tcW w:w="331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28 лет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4 мес.</w:t>
            </w:r>
          </w:p>
        </w:tc>
        <w:tc>
          <w:tcPr>
            <w:tcW w:w="607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  Специальность – биология, биохимия и физиология человека и животных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 биолог, преподаватель биологии и химии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Кандидат  биологических наук, доцент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Повышение квалификации «Инновационная воспитательная деятельность                                в профессиональном образовании»-2013г.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«Искусство и практика профессионального </w:t>
            </w:r>
            <w:proofErr w:type="spellStart"/>
            <w:r w:rsidRPr="00980F7C">
              <w:rPr>
                <w:rFonts w:ascii="Arial Narrow" w:hAnsi="Arial Narrow"/>
                <w:sz w:val="20"/>
                <w:szCs w:val="20"/>
              </w:rPr>
              <w:t>коучинга</w:t>
            </w:r>
            <w:proofErr w:type="spellEnd"/>
            <w:r w:rsidRPr="00980F7C">
              <w:rPr>
                <w:rFonts w:ascii="Arial Narrow" w:hAnsi="Arial Narrow"/>
                <w:sz w:val="20"/>
                <w:szCs w:val="20"/>
              </w:rPr>
              <w:t>» - 2015 г.</w:t>
            </w:r>
          </w:p>
        </w:tc>
        <w:tc>
          <w:tcPr>
            <w:tcW w:w="1093" w:type="pct"/>
            <w:vAlign w:val="center"/>
          </w:tcPr>
          <w:p w:rsidR="004513F8" w:rsidRPr="00980F7C" w:rsidRDefault="004513F8" w:rsidP="009F1A7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Психолого-педагогическое сопровождение </w:t>
            </w:r>
            <w:proofErr w:type="gramStart"/>
            <w:r w:rsidRPr="00980F7C">
              <w:rPr>
                <w:rFonts w:ascii="Arial Narrow" w:hAnsi="Arial Narrow"/>
                <w:sz w:val="20"/>
                <w:szCs w:val="20"/>
              </w:rPr>
              <w:t>обучающихся</w:t>
            </w:r>
            <w:proofErr w:type="gramEnd"/>
            <w:r w:rsidRPr="00980F7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4513F8" w:rsidRPr="00980F7C" w:rsidRDefault="004513F8" w:rsidP="009F1A7C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 ОВЗ  в образовательном процессе профессионального образовательного учреждения. Адаптированные образовательные программы.</w:t>
            </w:r>
          </w:p>
        </w:tc>
      </w:tr>
      <w:tr w:rsidR="004513F8" w:rsidRPr="00980F7C" w:rsidTr="00393FB3">
        <w:tc>
          <w:tcPr>
            <w:tcW w:w="233" w:type="pct"/>
            <w:vAlign w:val="center"/>
          </w:tcPr>
          <w:p w:rsidR="004513F8" w:rsidRPr="00980F7C" w:rsidRDefault="004513F8" w:rsidP="00EF7B25">
            <w:pPr>
              <w:pStyle w:val="ac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509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Шувалова Марина Александровна</w:t>
            </w:r>
          </w:p>
        </w:tc>
        <w:tc>
          <w:tcPr>
            <w:tcW w:w="495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9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15 лет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8 мес.</w:t>
            </w:r>
          </w:p>
        </w:tc>
        <w:tc>
          <w:tcPr>
            <w:tcW w:w="331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15 лет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8 мес.</w:t>
            </w:r>
          </w:p>
        </w:tc>
        <w:tc>
          <w:tcPr>
            <w:tcW w:w="607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Высшее профессиональное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Специальность – «обработка металлов давлением»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Квалификация: инженер</w:t>
            </w:r>
          </w:p>
        </w:tc>
        <w:tc>
          <w:tcPr>
            <w:tcW w:w="538" w:type="pct"/>
            <w:vAlign w:val="center"/>
          </w:tcPr>
          <w:p w:rsidR="004513F8" w:rsidRPr="00980F7C" w:rsidRDefault="004513F8" w:rsidP="008548BF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00"/>
              </w:rPr>
            </w:pP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Кандидат  педагогических наук,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заместитель  директора по УМР Аэрокосмического колледжа СибГАУ</w:t>
            </w:r>
          </w:p>
        </w:tc>
        <w:tc>
          <w:tcPr>
            <w:tcW w:w="902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Повышение квалификации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«Методика организации учебного процесса и практики в учреждениях НПО и СПО в условиях введения ФГОС» - 2013 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«</w:t>
            </w:r>
            <w:r w:rsidRPr="00980F7C">
              <w:rPr>
                <w:rFonts w:ascii="Arial Narrow" w:hAnsi="Arial Narrow"/>
                <w:sz w:val="20"/>
                <w:szCs w:val="20"/>
                <w:lang w:val="en-US"/>
              </w:rPr>
              <w:t>CAD</w:t>
            </w:r>
            <w:r w:rsidRPr="00980F7C">
              <w:rPr>
                <w:rFonts w:ascii="Arial Narrow" w:hAnsi="Arial Narrow"/>
                <w:sz w:val="20"/>
                <w:szCs w:val="20"/>
              </w:rPr>
              <w:t>/</w:t>
            </w:r>
            <w:r w:rsidRPr="00980F7C">
              <w:rPr>
                <w:rFonts w:ascii="Arial Narrow" w:hAnsi="Arial Narrow"/>
                <w:sz w:val="20"/>
                <w:szCs w:val="20"/>
                <w:lang w:val="en-US"/>
              </w:rPr>
              <w:t>CAF</w:t>
            </w:r>
            <w:r w:rsidRPr="00980F7C">
              <w:rPr>
                <w:rFonts w:ascii="Arial Narrow" w:hAnsi="Arial Narrow"/>
                <w:sz w:val="20"/>
                <w:szCs w:val="20"/>
              </w:rPr>
              <w:t>/</w:t>
            </w:r>
            <w:r w:rsidRPr="00980F7C">
              <w:rPr>
                <w:rFonts w:ascii="Arial Narrow" w:hAnsi="Arial Narrow"/>
                <w:sz w:val="20"/>
                <w:szCs w:val="20"/>
                <w:lang w:val="en-US"/>
              </w:rPr>
              <w:t>CAM</w:t>
            </w:r>
            <w:r w:rsidRPr="00980F7C">
              <w:rPr>
                <w:rFonts w:ascii="Arial Narrow" w:hAnsi="Arial Narrow"/>
                <w:sz w:val="20"/>
                <w:szCs w:val="20"/>
              </w:rPr>
              <w:t>/</w:t>
            </w:r>
            <w:r w:rsidRPr="00980F7C">
              <w:rPr>
                <w:rFonts w:ascii="Arial Narrow" w:hAnsi="Arial Narrow"/>
                <w:sz w:val="20"/>
                <w:szCs w:val="20"/>
                <w:lang w:val="en-US"/>
              </w:rPr>
              <w:t>PLM</w:t>
            </w:r>
            <w:r w:rsidRPr="00980F7C">
              <w:rPr>
                <w:rFonts w:ascii="Arial Narrow" w:hAnsi="Arial Narrow"/>
                <w:sz w:val="20"/>
                <w:szCs w:val="20"/>
              </w:rPr>
              <w:t xml:space="preserve"> технологии в инженерных проектах» - 2014 г.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«Производство ракетно-космической техники. Основы программирования </w:t>
            </w:r>
            <w:proofErr w:type="spellStart"/>
            <w:r w:rsidRPr="00980F7C">
              <w:rPr>
                <w:rFonts w:ascii="Arial Narrow" w:hAnsi="Arial Narrow"/>
                <w:sz w:val="20"/>
                <w:szCs w:val="20"/>
                <w:lang w:val="en-US"/>
              </w:rPr>
              <w:t>MasterCAM</w:t>
            </w:r>
            <w:proofErr w:type="spellEnd"/>
            <w:r w:rsidRPr="00980F7C">
              <w:rPr>
                <w:rFonts w:ascii="Arial Narrow" w:hAnsi="Arial Narrow"/>
                <w:sz w:val="20"/>
                <w:szCs w:val="20"/>
              </w:rPr>
              <w:t>» - 2016 г.</w:t>
            </w:r>
          </w:p>
        </w:tc>
        <w:tc>
          <w:tcPr>
            <w:tcW w:w="1093" w:type="pct"/>
            <w:vAlign w:val="center"/>
          </w:tcPr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 xml:space="preserve">Преподавание профессиональных дисциплин технической направленности, </w:t>
            </w:r>
          </w:p>
          <w:p w:rsidR="004513F8" w:rsidRPr="00980F7C" w:rsidRDefault="004513F8" w:rsidP="008548BF">
            <w:pPr>
              <w:suppressAutoHyphens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80F7C">
              <w:rPr>
                <w:rFonts w:ascii="Arial Narrow" w:hAnsi="Arial Narrow"/>
                <w:sz w:val="20"/>
                <w:szCs w:val="20"/>
              </w:rPr>
              <w:t>с созданием фонда современных оценочных средств</w:t>
            </w:r>
          </w:p>
        </w:tc>
      </w:tr>
    </w:tbl>
    <w:p w:rsidR="003A385C" w:rsidRPr="00980F7C" w:rsidRDefault="003A385C">
      <w:pPr>
        <w:suppressAutoHyphens/>
        <w:spacing w:after="0" w:line="240" w:lineRule="auto"/>
        <w:jc w:val="center"/>
        <w:rPr>
          <w:rFonts w:ascii="Arial Narrow" w:hAnsi="Arial Narrow"/>
        </w:rPr>
      </w:pPr>
    </w:p>
    <w:p w:rsidR="00F513DC" w:rsidRPr="00980F7C" w:rsidRDefault="00F513DC">
      <w:pPr>
        <w:suppressAutoHyphens/>
        <w:spacing w:after="0" w:line="240" w:lineRule="auto"/>
        <w:jc w:val="center"/>
        <w:rPr>
          <w:rFonts w:ascii="Arial Narrow" w:hAnsi="Arial Narrow"/>
        </w:rPr>
      </w:pPr>
      <w:r w:rsidRPr="00980F7C">
        <w:rPr>
          <w:rFonts w:ascii="Arial Narrow" w:hAnsi="Arial Narrow"/>
          <w:noProof/>
        </w:rPr>
        <w:drawing>
          <wp:inline distT="0" distB="0" distL="0" distR="0" wp14:anchorId="2D69A162" wp14:editId="48610B16">
            <wp:extent cx="5220000" cy="2006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00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3DC" w:rsidRPr="00980F7C" w:rsidSect="00EF7B25">
      <w:pgSz w:w="16840" w:h="11900" w:orient="landscape"/>
      <w:pgMar w:top="284" w:right="678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49" w:rsidRDefault="00E00549">
      <w:pPr>
        <w:spacing w:after="0" w:line="240" w:lineRule="auto"/>
      </w:pPr>
      <w:r>
        <w:separator/>
      </w:r>
    </w:p>
  </w:endnote>
  <w:endnote w:type="continuationSeparator" w:id="0">
    <w:p w:rsidR="00E00549" w:rsidRDefault="00E0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49" w:rsidRDefault="00E00549">
      <w:pPr>
        <w:spacing w:after="0" w:line="240" w:lineRule="auto"/>
      </w:pPr>
      <w:r>
        <w:separator/>
      </w:r>
    </w:p>
  </w:footnote>
  <w:footnote w:type="continuationSeparator" w:id="0">
    <w:p w:rsidR="00E00549" w:rsidRDefault="00E0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F1B"/>
    <w:multiLevelType w:val="hybridMultilevel"/>
    <w:tmpl w:val="0712B570"/>
    <w:lvl w:ilvl="0" w:tplc="10C21F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385C"/>
    <w:rsid w:val="0004571F"/>
    <w:rsid w:val="000505FD"/>
    <w:rsid w:val="00087BFE"/>
    <w:rsid w:val="001A1B4D"/>
    <w:rsid w:val="00310B11"/>
    <w:rsid w:val="00393FB3"/>
    <w:rsid w:val="003A385C"/>
    <w:rsid w:val="003B190A"/>
    <w:rsid w:val="003F5528"/>
    <w:rsid w:val="00436170"/>
    <w:rsid w:val="004513F8"/>
    <w:rsid w:val="00496EEE"/>
    <w:rsid w:val="005D0716"/>
    <w:rsid w:val="005D5A13"/>
    <w:rsid w:val="00677D6A"/>
    <w:rsid w:val="00685D73"/>
    <w:rsid w:val="00763786"/>
    <w:rsid w:val="007A4B11"/>
    <w:rsid w:val="007B4646"/>
    <w:rsid w:val="00815925"/>
    <w:rsid w:val="008E5941"/>
    <w:rsid w:val="008F6017"/>
    <w:rsid w:val="00915F24"/>
    <w:rsid w:val="009757F2"/>
    <w:rsid w:val="00980F7C"/>
    <w:rsid w:val="009C5374"/>
    <w:rsid w:val="009F1A7C"/>
    <w:rsid w:val="009F37E5"/>
    <w:rsid w:val="00A77F00"/>
    <w:rsid w:val="00DB1ED3"/>
    <w:rsid w:val="00E00549"/>
    <w:rsid w:val="00E07160"/>
    <w:rsid w:val="00E71FA8"/>
    <w:rsid w:val="00EB1736"/>
    <w:rsid w:val="00EF7B25"/>
    <w:rsid w:val="00F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F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9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7F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9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7F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b">
    <w:name w:val="Table Grid"/>
    <w:basedOn w:val="a1"/>
    <w:uiPriority w:val="59"/>
    <w:rsid w:val="0067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">
    <w:name w:val="heading 2"/>
    <w:next w:val="a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F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7">
    <w:name w:val="header"/>
    <w:basedOn w:val="a"/>
    <w:link w:val="a8"/>
    <w:uiPriority w:val="99"/>
    <w:unhideWhenUsed/>
    <w:rsid w:val="009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7F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97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7F2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b">
    <w:name w:val="Table Grid"/>
    <w:basedOn w:val="a1"/>
    <w:uiPriority w:val="59"/>
    <w:rsid w:val="0067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Петаева Галина Ивановна</cp:lastModifiedBy>
  <cp:revision>34</cp:revision>
  <dcterms:created xsi:type="dcterms:W3CDTF">2017-10-11T03:05:00Z</dcterms:created>
  <dcterms:modified xsi:type="dcterms:W3CDTF">2017-11-03T08:37:00Z</dcterms:modified>
</cp:coreProperties>
</file>