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CC" w:rsidRPr="00BC32DC" w:rsidRDefault="008104CC" w:rsidP="00810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2DC">
        <w:rPr>
          <w:rFonts w:ascii="Times New Roman" w:hAnsi="Times New Roman" w:cs="Times New Roman"/>
          <w:sz w:val="24"/>
          <w:szCs w:val="24"/>
        </w:rPr>
        <w:t>ИНФОРМАЦИЯ ДЛЯ ПЕДАГОГОВ</w:t>
      </w:r>
    </w:p>
    <w:p w:rsidR="008104CC" w:rsidRPr="00BC32DC" w:rsidRDefault="008104CC" w:rsidP="008104CC">
      <w:pPr>
        <w:jc w:val="center"/>
        <w:rPr>
          <w:rFonts w:ascii="Times New Roman" w:hAnsi="Times New Roman" w:cs="Times New Roman"/>
        </w:rPr>
      </w:pPr>
    </w:p>
    <w:p w:rsidR="008104CC" w:rsidRPr="00BC32DC" w:rsidRDefault="008104CC" w:rsidP="00BC32DC">
      <w:pPr>
        <w:jc w:val="both"/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Уважаемые педагоги, просьба ознакомиться с организационными сроками проведения аттестации педагогических работников Красноярского края. Сроки определены в</w:t>
      </w:r>
      <w:r w:rsidR="00BC32DC">
        <w:rPr>
          <w:rFonts w:ascii="Times New Roman" w:hAnsi="Times New Roman" w:cs="Times New Roman"/>
        </w:rPr>
        <w:t xml:space="preserve"> </w:t>
      </w:r>
      <w:r w:rsidRPr="00BC32DC">
        <w:rPr>
          <w:rFonts w:ascii="Times New Roman" w:hAnsi="Times New Roman" w:cs="Times New Roman"/>
        </w:rPr>
        <w:t>соответствии с графиком заседаний аттестационной комиссии.</w:t>
      </w:r>
    </w:p>
    <w:p w:rsidR="008104CC" w:rsidRPr="00BC32DC" w:rsidRDefault="008104CC" w:rsidP="008104CC">
      <w:pPr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 Таблица.</w:t>
      </w:r>
      <w:r w:rsidRPr="00BC32DC">
        <w:rPr>
          <w:rFonts w:ascii="Times New Roman" w:hAnsi="Times New Roman" w:cs="Times New Roman"/>
          <w:b/>
          <w:bCs/>
        </w:rPr>
        <w:t> Планируемые организационные сроки процедуры аттестации в 2019-2020 учебном году.</w:t>
      </w:r>
      <w:r w:rsidRPr="00BC32DC">
        <w:rPr>
          <w:rFonts w:ascii="Times New Roman" w:hAnsi="Times New Roman" w:cs="Times New Roman"/>
        </w:rPr>
        <w:t> </w:t>
      </w:r>
    </w:p>
    <w:tbl>
      <w:tblPr>
        <w:tblW w:w="14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563"/>
        <w:gridCol w:w="2126"/>
        <w:gridCol w:w="2268"/>
        <w:gridCol w:w="2835"/>
        <w:gridCol w:w="3261"/>
      </w:tblGrid>
      <w:tr w:rsidR="008104CC" w:rsidRPr="00BC32DC" w:rsidTr="00BC32DC"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2019-2020г.</w:t>
            </w:r>
          </w:p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Месяц аттестации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Период регистрации педагогов и размещения  </w:t>
            </w:r>
          </w:p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аттестационных материалов в АСА «Педагог»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Период экспертизы аттестационных документов педагогов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BC32D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Планируемая дата заседания аттестационной комиссии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Срок направления решения аттестационной комиссии (приказа МО КК) в МОУО и КГОУ</w:t>
            </w:r>
          </w:p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  <w:b/>
                <w:bCs/>
                <w:color w:val="FF0000"/>
              </w:rPr>
              <w:t>ОРИЕНТИРОВОЧНО: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6.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24-30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01-04 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07-17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ноября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25-30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01-05 ноября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06-16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декабря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25-29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02-04 декабря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05-15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января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27-30 января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01-05 февраля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06-16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марта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25-28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02-04 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05-15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8104CC" w:rsidRPr="00BC32DC" w:rsidTr="00BC32DC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27-31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01-03 апреля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06-16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CC" w:rsidRPr="00BC32DC" w:rsidRDefault="008104CC" w:rsidP="008104CC">
            <w:pPr>
              <w:rPr>
                <w:rFonts w:ascii="Times New Roman" w:hAnsi="Times New Roman" w:cs="Times New Roman"/>
              </w:rPr>
            </w:pPr>
            <w:r w:rsidRPr="00BC32DC">
              <w:rPr>
                <w:rFonts w:ascii="Times New Roman" w:hAnsi="Times New Roman" w:cs="Times New Roman"/>
              </w:rPr>
              <w:t>25 мая</w:t>
            </w:r>
          </w:p>
        </w:tc>
      </w:tr>
    </w:tbl>
    <w:p w:rsidR="008104CC" w:rsidRPr="00BC32DC" w:rsidRDefault="008104CC" w:rsidP="008104CC">
      <w:pPr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 </w:t>
      </w:r>
    </w:p>
    <w:p w:rsidR="008104CC" w:rsidRPr="00BC32DC" w:rsidRDefault="008104CC" w:rsidP="008104CC">
      <w:pPr>
        <w:jc w:val="both"/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Аттестационная комиссия принимает решение об установлении квалификационной категории (первой/высшей) на основании личного заявления педагога, опираясь на экспертное заключение о соответствии представленных результатов профессиональной педагогической деятельности заявленному уровню квалификационной категории. Документы педагогов поступают в аттестационную комиссию путем размещения электронных версий аттестационных документов (заявления/описания результатов) в автоматизированной системе аттестации «Педагог» (АСА «Педагог»), предварительно пройдя экспертизу.</w:t>
      </w:r>
    </w:p>
    <w:p w:rsidR="008104CC" w:rsidRPr="00BC32DC" w:rsidRDefault="008104CC" w:rsidP="008104CC">
      <w:pPr>
        <w:jc w:val="both"/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Заявление педагога, описание результатов профессиональной деятельности в электронном виде размещаются</w:t>
      </w:r>
      <w:r w:rsidR="00BC32DC">
        <w:rPr>
          <w:rFonts w:ascii="Times New Roman" w:hAnsi="Times New Roman" w:cs="Times New Roman"/>
        </w:rPr>
        <w:t xml:space="preserve"> </w:t>
      </w:r>
      <w:r w:rsidRPr="00BC32DC">
        <w:rPr>
          <w:rFonts w:ascii="Times New Roman" w:hAnsi="Times New Roman" w:cs="Times New Roman"/>
        </w:rPr>
        <w:t>в </w:t>
      </w:r>
      <w:bookmarkStart w:id="0" w:name="_GoBack"/>
      <w:bookmarkEnd w:id="0"/>
      <w:r w:rsidRPr="00BC32DC">
        <w:rPr>
          <w:rFonts w:ascii="Times New Roman" w:hAnsi="Times New Roman" w:cs="Times New Roman"/>
        </w:rPr>
        <w:t>«личном кабинете педагога» в определенный срок (Таблица, столбец 2.).  Для направления аттестационных документов на экспертизу необходимо в поле </w:t>
      </w:r>
      <w:r w:rsidRPr="00BC32DC">
        <w:rPr>
          <w:rFonts w:ascii="Times New Roman" w:hAnsi="Times New Roman" w:cs="Times New Roman"/>
          <w:b/>
          <w:bCs/>
        </w:rPr>
        <w:t>"запись на аттестацию"</w:t>
      </w:r>
      <w:r w:rsidRPr="00BC32DC">
        <w:rPr>
          <w:rFonts w:ascii="Times New Roman" w:hAnsi="Times New Roman" w:cs="Times New Roman"/>
        </w:rPr>
        <w:t> в определенный срок (Таблица, </w:t>
      </w:r>
      <w:r w:rsidRPr="00BC32DC">
        <w:rPr>
          <w:rFonts w:ascii="Times New Roman" w:hAnsi="Times New Roman" w:cs="Times New Roman"/>
          <w:b/>
          <w:bCs/>
        </w:rPr>
        <w:t>столбец 3</w:t>
      </w:r>
      <w:r w:rsidRPr="00BC32DC">
        <w:rPr>
          <w:rFonts w:ascii="Times New Roman" w:hAnsi="Times New Roman" w:cs="Times New Roman"/>
        </w:rPr>
        <w:t>.) поставить галочку в строке </w:t>
      </w:r>
      <w:r w:rsidRPr="00BC32DC">
        <w:rPr>
          <w:rFonts w:ascii="Times New Roman" w:hAnsi="Times New Roman" w:cs="Times New Roman"/>
          <w:b/>
          <w:bCs/>
        </w:rPr>
        <w:t>"</w:t>
      </w:r>
      <w:r w:rsidRPr="00BC32DC">
        <w:rPr>
          <w:rFonts w:ascii="Times New Roman" w:hAnsi="Times New Roman" w:cs="Times New Roman"/>
        </w:rPr>
        <w:t>я подтверждаю правильность своих персональных данных</w:t>
      </w:r>
      <w:r w:rsidRPr="00BC32DC">
        <w:rPr>
          <w:rFonts w:ascii="Times New Roman" w:hAnsi="Times New Roman" w:cs="Times New Roman"/>
          <w:b/>
          <w:bCs/>
        </w:rPr>
        <w:t>"</w:t>
      </w:r>
      <w:r w:rsidRPr="00BC32DC">
        <w:rPr>
          <w:rFonts w:ascii="Times New Roman" w:hAnsi="Times New Roman" w:cs="Times New Roman"/>
        </w:rPr>
        <w:t>, после чего нажать активную кнопку "</w:t>
      </w:r>
      <w:r w:rsidRPr="00BC32DC">
        <w:rPr>
          <w:rFonts w:ascii="Times New Roman" w:hAnsi="Times New Roman" w:cs="Times New Roman"/>
          <w:b/>
          <w:bCs/>
        </w:rPr>
        <w:t>подать заявку"</w:t>
      </w:r>
      <w:r w:rsidRPr="00BC32DC">
        <w:rPr>
          <w:rFonts w:ascii="Times New Roman" w:hAnsi="Times New Roman" w:cs="Times New Roman"/>
        </w:rPr>
        <w:t>. При подаче заявки в установленный период, продолжительность аттестации будет соответствовать сроку, указанному в</w:t>
      </w:r>
      <w:r w:rsidR="00BC32DC">
        <w:rPr>
          <w:rFonts w:ascii="Times New Roman" w:hAnsi="Times New Roman" w:cs="Times New Roman"/>
        </w:rPr>
        <w:t xml:space="preserve"> </w:t>
      </w:r>
      <w:r w:rsidRPr="00BC32DC">
        <w:rPr>
          <w:rFonts w:ascii="Times New Roman" w:hAnsi="Times New Roman" w:cs="Times New Roman"/>
        </w:rPr>
        <w:t>таблице, столбец 5.</w:t>
      </w:r>
    </w:p>
    <w:p w:rsidR="00BC32DC" w:rsidRDefault="008104CC" w:rsidP="008104CC">
      <w:pPr>
        <w:rPr>
          <w:rFonts w:ascii="Times New Roman" w:hAnsi="Times New Roman" w:cs="Times New Roman"/>
          <w:b/>
          <w:bCs/>
        </w:rPr>
      </w:pPr>
      <w:r w:rsidRPr="00BC32DC">
        <w:rPr>
          <w:rFonts w:ascii="Times New Roman" w:hAnsi="Times New Roman" w:cs="Times New Roman"/>
          <w:b/>
          <w:bCs/>
        </w:rPr>
        <w:lastRenderedPageBreak/>
        <w:t> Срок подачи аттестуемым педагогом заявки в ОКТЯБРЕ 2019 года – с 1 по 4 октября включительно. </w:t>
      </w:r>
    </w:p>
    <w:p w:rsidR="008104CC" w:rsidRPr="00BC32DC" w:rsidRDefault="008104CC" w:rsidP="008104CC">
      <w:pPr>
        <w:rPr>
          <w:rFonts w:ascii="Times New Roman" w:hAnsi="Times New Roman" w:cs="Times New Roman"/>
        </w:rPr>
      </w:pPr>
      <w:r w:rsidRPr="00BC32DC">
        <w:rPr>
          <w:rFonts w:ascii="Times New Roman" w:hAnsi="Times New Roman" w:cs="Times New Roman"/>
        </w:rPr>
        <w:t>Период проведения аттестационной экспертизы с 7 по 17 октября. Дата заседания аттестационной комиссии – 31 октября 2019 года.  Срок направления приказа министерства образования Красноярского края об аттестации (решения аттестационной комиссии) в муниципальные органы управления образованием – после двадцатых чисел ноября 2019 года. </w:t>
      </w:r>
      <w:r w:rsidRPr="00BC32DC">
        <w:rPr>
          <w:rFonts w:ascii="Times New Roman" w:hAnsi="Times New Roman" w:cs="Times New Roman"/>
          <w:i/>
          <w:iCs/>
        </w:rPr>
        <w:t>После направления приказа об аттестации в «личном кабинете педагога» активируется аттестационный лист с результатом аттестации.</w:t>
      </w:r>
    </w:p>
    <w:p w:rsidR="0057032C" w:rsidRPr="00BC32DC" w:rsidRDefault="00BC32DC" w:rsidP="008104CC">
      <w:pPr>
        <w:jc w:val="both"/>
        <w:rPr>
          <w:rFonts w:ascii="Times New Roman" w:hAnsi="Times New Roman" w:cs="Times New Roman"/>
        </w:rPr>
      </w:pPr>
    </w:p>
    <w:sectPr w:rsidR="0057032C" w:rsidRPr="00BC32DC" w:rsidSect="008104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A"/>
    <w:rsid w:val="000B6ACA"/>
    <w:rsid w:val="002E34AC"/>
    <w:rsid w:val="008104CC"/>
    <w:rsid w:val="008D737C"/>
    <w:rsid w:val="00B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33CA-699E-4D09-9153-4B2399E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Колыбзева Наталья Вячеславовна</dc:creator>
  <cp:keywords/>
  <dc:description/>
  <cp:lastModifiedBy>Серкова Наталия Александровна</cp:lastModifiedBy>
  <cp:revision>3</cp:revision>
  <dcterms:created xsi:type="dcterms:W3CDTF">2019-09-19T03:56:00Z</dcterms:created>
  <dcterms:modified xsi:type="dcterms:W3CDTF">2019-09-19T07:56:00Z</dcterms:modified>
</cp:coreProperties>
</file>