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41" w:rsidRPr="00677041" w:rsidRDefault="00677041" w:rsidP="00677041">
      <w:pPr>
        <w:spacing w:line="240" w:lineRule="auto"/>
        <w:rPr>
          <w:rFonts w:ascii="Arial Narrow" w:hAnsi="Arial Narrow"/>
          <w:b/>
          <w:color w:val="2E74B5" w:themeColor="accent1" w:themeShade="BF"/>
          <w:sz w:val="26"/>
          <w:szCs w:val="26"/>
        </w:rPr>
      </w:pPr>
      <w:r w:rsidRPr="00677041">
        <w:rPr>
          <w:rFonts w:ascii="Arial Narrow" w:hAnsi="Arial Narrow"/>
          <w:b/>
          <w:color w:val="2E74B5" w:themeColor="accent1" w:themeShade="BF"/>
          <w:sz w:val="26"/>
          <w:szCs w:val="26"/>
        </w:rPr>
        <w:t>Информационные и образовательные ресурсы в сети Интернет</w:t>
      </w:r>
    </w:p>
    <w:p w:rsidR="00D161B3" w:rsidRDefault="00D161B3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677041">
        <w:rPr>
          <w:rFonts w:ascii="Arial Narrow" w:hAnsi="Arial Narrow"/>
          <w:b/>
          <w:sz w:val="26"/>
          <w:szCs w:val="26"/>
        </w:rPr>
        <w:t>Федеральные порталы: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http://www.mon.gov.ru/ Министерство Образования и Науки РФ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 xml:space="preserve">http://www.obrnadzor.gov.ru Официальный сайт </w:t>
      </w:r>
      <w:proofErr w:type="spellStart"/>
      <w:r w:rsidRPr="00677041">
        <w:rPr>
          <w:rFonts w:ascii="Arial Narrow" w:hAnsi="Arial Narrow"/>
          <w:sz w:val="26"/>
          <w:szCs w:val="26"/>
        </w:rPr>
        <w:t>Рособрнадзора</w:t>
      </w:r>
      <w:proofErr w:type="spellEnd"/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http://www.fasi.gov.ru/ Федеральное агентство по науке и инновациям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http://www.lexed.ru/ Центр образовательного законодательства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http://www.edu.ru/ Российское образование. Фед</w:t>
      </w:r>
      <w:r w:rsidRPr="00677041">
        <w:rPr>
          <w:rFonts w:ascii="Arial Narrow" w:hAnsi="Arial Narrow"/>
          <w:sz w:val="26"/>
          <w:szCs w:val="26"/>
        </w:rPr>
        <w:t>еральный образовательный портал</w:t>
      </w:r>
    </w:p>
    <w:p w:rsidR="00D161B3" w:rsidRDefault="00D161B3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  <w:r w:rsidRPr="00677041">
        <w:rPr>
          <w:rFonts w:ascii="Arial Narrow" w:hAnsi="Arial Narrow"/>
          <w:b/>
          <w:sz w:val="26"/>
          <w:szCs w:val="26"/>
        </w:rPr>
        <w:t>Каталоги эл</w:t>
      </w:r>
      <w:r w:rsidRPr="00677041">
        <w:rPr>
          <w:rFonts w:ascii="Arial Narrow" w:hAnsi="Arial Narrow"/>
          <w:b/>
          <w:sz w:val="26"/>
          <w:szCs w:val="26"/>
        </w:rPr>
        <w:t>ектронных учебников и ресурсов: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http://window.edu.ru/ Единое окно доступа к образовательным ресурсам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http://fcior.edu.ru/ Федеральный центр информационно-образовательных ресурсов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http://school-collection.edu.ru/ Единая коллекция Цифровых Образовательных Ресурсов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http://catalog.iot.ru Каталог образовательных ресурсов сети Интернет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</w:t>
      </w:r>
      <w:r w:rsidRPr="00677041">
        <w:rPr>
          <w:rFonts w:ascii="Arial Narrow" w:hAnsi="Arial Narrow"/>
          <w:sz w:val="26"/>
          <w:szCs w:val="26"/>
        </w:rPr>
        <w:t>p://uisrussia.msu.ru УИС РОССИЯ</w:t>
      </w:r>
    </w:p>
    <w:p w:rsidR="00D161B3" w:rsidRDefault="00D161B3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  <w:r w:rsidRPr="00677041">
        <w:rPr>
          <w:rFonts w:ascii="Arial Narrow" w:hAnsi="Arial Narrow"/>
          <w:b/>
          <w:sz w:val="26"/>
          <w:szCs w:val="26"/>
        </w:rPr>
        <w:t>Электронные журналы, газеты: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 xml:space="preserve">http://www.vestniknews.ru Вестник Образования России </w:t>
      </w:r>
      <w:r w:rsidRPr="00677041">
        <w:rPr>
          <w:rFonts w:ascii="Arial Narrow" w:hAnsi="Arial Narrow"/>
          <w:sz w:val="26"/>
          <w:szCs w:val="26"/>
        </w:rPr>
        <w:t xml:space="preserve"> 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http://www.eidos.ru/journal Интернет-журнал «</w:t>
      </w:r>
      <w:proofErr w:type="spellStart"/>
      <w:r w:rsidRPr="00677041">
        <w:rPr>
          <w:rFonts w:ascii="Arial Narrow" w:hAnsi="Arial Narrow"/>
          <w:sz w:val="26"/>
          <w:szCs w:val="26"/>
        </w:rPr>
        <w:t>Эйдос</w:t>
      </w:r>
      <w:proofErr w:type="spellEnd"/>
      <w:r w:rsidRPr="00677041">
        <w:rPr>
          <w:rFonts w:ascii="Arial Narrow" w:hAnsi="Arial Narrow"/>
          <w:sz w:val="26"/>
          <w:szCs w:val="26"/>
        </w:rPr>
        <w:t>»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http://kvant.mccme.ru/ Научно-популярный журнал</w:t>
      </w:r>
      <w:r w:rsidRPr="00677041">
        <w:rPr>
          <w:rFonts w:ascii="Arial Narrow" w:hAnsi="Arial Narrow"/>
          <w:sz w:val="26"/>
          <w:szCs w:val="26"/>
        </w:rPr>
        <w:t xml:space="preserve"> </w:t>
      </w:r>
      <w:r w:rsidRPr="00677041">
        <w:rPr>
          <w:rFonts w:ascii="Arial Narrow" w:hAnsi="Arial Narrow"/>
          <w:sz w:val="26"/>
          <w:szCs w:val="26"/>
        </w:rPr>
        <w:t>"Квант"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http://www.psyedu.ru/ Электронный журнал "Психологическая наука и образование"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http://infojournal.ru/ Издательство "Образование и Информатика" (ИНФО)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http://www.ecolife.ru/ Официальный сайт журнала "Экология и жизнь"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http://ps.1septem</w:t>
      </w:r>
      <w:r w:rsidRPr="00677041">
        <w:rPr>
          <w:rFonts w:ascii="Arial Narrow" w:hAnsi="Arial Narrow"/>
          <w:sz w:val="26"/>
          <w:szCs w:val="26"/>
        </w:rPr>
        <w:t>ber.ru Газета «Первое сентября»</w:t>
      </w:r>
    </w:p>
    <w:p w:rsidR="00D161B3" w:rsidRDefault="00D161B3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  <w:r w:rsidRPr="00677041">
        <w:rPr>
          <w:rFonts w:ascii="Arial Narrow" w:hAnsi="Arial Narrow"/>
          <w:b/>
          <w:sz w:val="26"/>
          <w:szCs w:val="26"/>
        </w:rPr>
        <w:t>Библиотеки: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http://www.lib.ru/ Библиотека Максима Мошкова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http://periodika.websib.ru Педагогическая периодика. Каталог публикаций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http://sci-lib.com/ Библиотека научных книг и журналов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http://www.bibliotekar.ru Электронная библиотека "Библиотекарь"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http://www.aselibrary.ru Российская ассоциация электронных библиотек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 xml:space="preserve">http://www.europeana.eu/portal </w:t>
      </w:r>
      <w:r w:rsidRPr="00677041">
        <w:rPr>
          <w:rFonts w:ascii="Arial Narrow" w:hAnsi="Arial Narrow"/>
          <w:sz w:val="26"/>
          <w:szCs w:val="26"/>
        </w:rPr>
        <w:t>Европейская цифровая библиотека</w:t>
      </w:r>
    </w:p>
    <w:p w:rsidR="00D161B3" w:rsidRDefault="00D161B3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  <w:r w:rsidRPr="00677041">
        <w:rPr>
          <w:rFonts w:ascii="Arial Narrow" w:hAnsi="Arial Narrow"/>
          <w:b/>
          <w:sz w:val="26"/>
          <w:szCs w:val="26"/>
        </w:rPr>
        <w:lastRenderedPageBreak/>
        <w:t>Информа</w:t>
      </w:r>
      <w:r w:rsidRPr="00677041">
        <w:rPr>
          <w:rFonts w:ascii="Arial Narrow" w:hAnsi="Arial Narrow"/>
          <w:b/>
          <w:sz w:val="26"/>
          <w:szCs w:val="26"/>
        </w:rPr>
        <w:t>ционно-образовательные порталы: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http://www.runivers.ru/ Портал об истории и культуре России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http://proznanie.ru Информационно-образовательный портал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http://edu.of.ru/ Российский общеобразовательный портал. Конструктор образовательных сайтов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 xml:space="preserve">http://www.wikiznanie.ru Главная Страница - </w:t>
      </w:r>
      <w:proofErr w:type="spellStart"/>
      <w:r w:rsidRPr="00677041">
        <w:rPr>
          <w:rFonts w:ascii="Arial Narrow" w:hAnsi="Arial Narrow"/>
          <w:sz w:val="26"/>
          <w:szCs w:val="26"/>
        </w:rPr>
        <w:t>Викизнание</w:t>
      </w:r>
      <w:proofErr w:type="spellEnd"/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 xml:space="preserve">http://www.megabook.ru </w:t>
      </w:r>
      <w:proofErr w:type="spellStart"/>
      <w:r w:rsidRPr="00677041">
        <w:rPr>
          <w:rFonts w:ascii="Arial Narrow" w:hAnsi="Arial Narrow"/>
          <w:sz w:val="26"/>
          <w:szCs w:val="26"/>
        </w:rPr>
        <w:t>Мегаэнциклопедия</w:t>
      </w:r>
      <w:proofErr w:type="spellEnd"/>
      <w:r w:rsidRPr="00677041">
        <w:rPr>
          <w:rFonts w:ascii="Arial Narrow" w:hAnsi="Arial Narrow"/>
          <w:sz w:val="26"/>
          <w:szCs w:val="26"/>
        </w:rPr>
        <w:t xml:space="preserve"> Кирилла и </w:t>
      </w:r>
      <w:proofErr w:type="spellStart"/>
      <w:r w:rsidRPr="00677041">
        <w:rPr>
          <w:rFonts w:ascii="Arial Narrow" w:hAnsi="Arial Narrow"/>
          <w:sz w:val="26"/>
          <w:szCs w:val="26"/>
        </w:rPr>
        <w:t>Мефодия</w:t>
      </w:r>
      <w:proofErr w:type="spellEnd"/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http://www.glossary.ru/ Глоссарий.ru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http://www.sokr.ru/ Словарь сокращений русского языка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http://www.en.edu.ru/ Естественно-научный образовательный портал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http://www.rulex.ru/ Русский Биографический Словарь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</w:t>
      </w:r>
      <w:r w:rsidRPr="00677041">
        <w:rPr>
          <w:rFonts w:ascii="Arial Narrow" w:hAnsi="Arial Narrow"/>
          <w:sz w:val="26"/>
          <w:szCs w:val="26"/>
        </w:rPr>
        <w:t>/www.museum.ru Все музеи России</w:t>
      </w:r>
    </w:p>
    <w:p w:rsidR="00D161B3" w:rsidRDefault="00D161B3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  <w:r w:rsidRPr="00677041">
        <w:rPr>
          <w:rFonts w:ascii="Arial Narrow" w:hAnsi="Arial Narrow"/>
          <w:b/>
          <w:sz w:val="26"/>
          <w:szCs w:val="26"/>
        </w:rPr>
        <w:t>Образовательные форумы: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http://www.festivalnauki.ru/ Фестиваль науки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http://edu-expo.ru/ Всероссийский форум «Образовательная среда»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http://schoolexpo.ru/ Российс</w:t>
      </w:r>
      <w:r w:rsidRPr="00677041">
        <w:rPr>
          <w:rFonts w:ascii="Arial Narrow" w:hAnsi="Arial Narrow"/>
          <w:sz w:val="26"/>
          <w:szCs w:val="26"/>
        </w:rPr>
        <w:t>кий образовательный форум</w:t>
      </w:r>
    </w:p>
    <w:p w:rsidR="00D161B3" w:rsidRDefault="00D161B3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b/>
          <w:sz w:val="26"/>
          <w:szCs w:val="26"/>
        </w:rPr>
      </w:pPr>
      <w:r w:rsidRPr="00677041">
        <w:rPr>
          <w:rFonts w:ascii="Arial Narrow" w:hAnsi="Arial Narrow"/>
          <w:b/>
          <w:sz w:val="26"/>
          <w:szCs w:val="26"/>
        </w:rPr>
        <w:t>Разное: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http://bukinist.agava.ru Поисковая система "Букинист"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http://school.sampo.ru Образовательный хостинг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>http://stat.edu.ru/ Статистика Российского образования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 xml:space="preserve">http://www.pereplet.ru/ Русский переплет - </w:t>
      </w:r>
      <w:proofErr w:type="spellStart"/>
      <w:r w:rsidRPr="00677041">
        <w:rPr>
          <w:rFonts w:ascii="Arial Narrow" w:hAnsi="Arial Narrow"/>
          <w:sz w:val="26"/>
          <w:szCs w:val="26"/>
        </w:rPr>
        <w:t>обшественно</w:t>
      </w:r>
      <w:proofErr w:type="spellEnd"/>
      <w:r w:rsidRPr="00677041">
        <w:rPr>
          <w:rFonts w:ascii="Arial Narrow" w:hAnsi="Arial Narrow"/>
          <w:sz w:val="26"/>
          <w:szCs w:val="26"/>
        </w:rPr>
        <w:t>-культурный портал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  <w:r w:rsidRPr="00677041">
        <w:rPr>
          <w:rFonts w:ascii="Arial Narrow" w:hAnsi="Arial Narrow"/>
          <w:sz w:val="26"/>
          <w:szCs w:val="26"/>
        </w:rPr>
        <w:t xml:space="preserve">http://www.antiplagiat.ru/index.aspx </w:t>
      </w:r>
      <w:proofErr w:type="spellStart"/>
      <w:r w:rsidRPr="00677041">
        <w:rPr>
          <w:rFonts w:ascii="Arial Narrow" w:hAnsi="Arial Narrow"/>
          <w:sz w:val="26"/>
          <w:szCs w:val="26"/>
        </w:rPr>
        <w:t>Cервис</w:t>
      </w:r>
      <w:proofErr w:type="spellEnd"/>
      <w:r w:rsidRPr="00677041">
        <w:rPr>
          <w:rFonts w:ascii="Arial Narrow" w:hAnsi="Arial Narrow"/>
          <w:sz w:val="26"/>
          <w:szCs w:val="26"/>
        </w:rPr>
        <w:t xml:space="preserve"> по проверке текстовых документов на наличие заимствований из общедоступных сетевых источников</w:t>
      </w: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</w:p>
    <w:p w:rsidR="00677041" w:rsidRPr="00677041" w:rsidRDefault="00677041" w:rsidP="00677041">
      <w:pPr>
        <w:spacing w:line="240" w:lineRule="auto"/>
        <w:rPr>
          <w:rFonts w:ascii="Arial Narrow" w:hAnsi="Arial Narrow"/>
          <w:sz w:val="26"/>
          <w:szCs w:val="26"/>
        </w:rPr>
      </w:pPr>
    </w:p>
    <w:p w:rsidR="00537852" w:rsidRPr="00677041" w:rsidRDefault="00D161B3" w:rsidP="00677041">
      <w:pPr>
        <w:spacing w:line="240" w:lineRule="auto"/>
        <w:rPr>
          <w:rFonts w:ascii="Arial Narrow" w:hAnsi="Arial Narrow"/>
          <w:sz w:val="26"/>
          <w:szCs w:val="26"/>
        </w:rPr>
      </w:pPr>
    </w:p>
    <w:sectPr w:rsidR="00537852" w:rsidRPr="00677041" w:rsidSect="006770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00"/>
    <w:rsid w:val="00677041"/>
    <w:rsid w:val="00A650AB"/>
    <w:rsid w:val="00D161B3"/>
    <w:rsid w:val="00E91500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029A"/>
  <w15:chartTrackingRefBased/>
  <w15:docId w15:val="{1A980978-47F2-40FA-AB54-DCFE210C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Петаева Галина Ивановна</dc:creator>
  <cp:keywords/>
  <dc:description/>
  <cp:lastModifiedBy>Петаева Галина Ивановна</cp:lastModifiedBy>
  <cp:revision>3</cp:revision>
  <dcterms:created xsi:type="dcterms:W3CDTF">2020-01-24T05:09:00Z</dcterms:created>
  <dcterms:modified xsi:type="dcterms:W3CDTF">2020-01-24T05:13:00Z</dcterms:modified>
</cp:coreProperties>
</file>